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bookmarkStart w:id="0" w:name="bookmark0"/>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1C54C5"/>
    <w:p w:rsidR="001C54C5" w:rsidRDefault="001C54C5" w:rsidP="001C54C5">
      <w:r>
        <w:rPr>
          <w:noProof/>
          <w:lang w:bidi="ar-SA"/>
        </w:rPr>
        <w:drawing>
          <wp:anchor distT="0" distB="0" distL="114300" distR="114300" simplePos="0" relativeHeight="251659264" behindDoc="1" locked="0" layoutInCell="1" allowOverlap="1">
            <wp:simplePos x="0" y="0"/>
            <wp:positionH relativeFrom="column">
              <wp:posOffset>2289810</wp:posOffset>
            </wp:positionH>
            <wp:positionV relativeFrom="paragraph">
              <wp:posOffset>11430</wp:posOffset>
            </wp:positionV>
            <wp:extent cx="1714500" cy="1428750"/>
            <wp:effectExtent l="0" t="0" r="0" b="0"/>
            <wp:wrapNone/>
            <wp:docPr id="2" name="Рисунок 1" descr="http://ppo.kulschool-10.edusite.ru/images/p17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po.kulschool-10.edusite.ru/images/p17_flag.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28750"/>
                    </a:xfrm>
                    <a:prstGeom prst="rect">
                      <a:avLst/>
                    </a:prstGeom>
                    <a:noFill/>
                  </pic:spPr>
                </pic:pic>
              </a:graphicData>
            </a:graphic>
          </wp:anchor>
        </w:drawing>
      </w:r>
    </w:p>
    <w:p w:rsidR="001C54C5" w:rsidRDefault="001C54C5" w:rsidP="001C54C5"/>
    <w:p w:rsidR="001C54C5" w:rsidRDefault="001C54C5" w:rsidP="001C54C5"/>
    <w:p w:rsidR="001C54C5" w:rsidRDefault="001C54C5" w:rsidP="001C54C5"/>
    <w:p w:rsidR="001C54C5" w:rsidRDefault="001C54C5" w:rsidP="001C54C5"/>
    <w:p w:rsidR="001C54C5" w:rsidRDefault="001C54C5" w:rsidP="001C54C5"/>
    <w:p w:rsidR="001C54C5" w:rsidRDefault="001C54C5" w:rsidP="001C54C5"/>
    <w:p w:rsidR="001C54C5" w:rsidRDefault="001C54C5" w:rsidP="001C54C5"/>
    <w:p w:rsidR="001C54C5" w:rsidRDefault="001C54C5" w:rsidP="001C54C5"/>
    <w:p w:rsidR="001C54C5" w:rsidRPr="00F12AD8" w:rsidRDefault="001C54C5" w:rsidP="001C54C5">
      <w:pPr>
        <w:pStyle w:val="6"/>
        <w:ind w:firstLine="567"/>
        <w:jc w:val="center"/>
        <w:rPr>
          <w:b/>
          <w:bCs/>
          <w:i w:val="0"/>
          <w:color w:val="002060"/>
          <w:sz w:val="28"/>
          <w:szCs w:val="28"/>
        </w:rPr>
      </w:pPr>
      <w:r w:rsidRPr="00F12AD8">
        <w:rPr>
          <w:b/>
          <w:bCs/>
          <w:i w:val="0"/>
          <w:color w:val="002060"/>
          <w:sz w:val="28"/>
          <w:szCs w:val="28"/>
        </w:rPr>
        <w:t>КОЛЛЕКТИВНЫЙ ДОГОВОР</w:t>
      </w:r>
    </w:p>
    <w:p w:rsidR="001C54C5" w:rsidRPr="00F12AD8" w:rsidRDefault="001C54C5" w:rsidP="001C54C5">
      <w:pPr>
        <w:jc w:val="center"/>
        <w:rPr>
          <w:b/>
          <w:sz w:val="28"/>
          <w:szCs w:val="28"/>
        </w:rPr>
      </w:pPr>
    </w:p>
    <w:p w:rsidR="001C54C5" w:rsidRPr="00F12AD8" w:rsidRDefault="001C54C5" w:rsidP="001C54C5">
      <w:pPr>
        <w:jc w:val="center"/>
        <w:rPr>
          <w:rFonts w:ascii="Times New Roman" w:hAnsi="Times New Roman" w:cs="Times New Roman"/>
          <w:b/>
          <w:sz w:val="28"/>
          <w:szCs w:val="28"/>
          <w:u w:val="single"/>
        </w:rPr>
      </w:pPr>
      <w:r w:rsidRPr="00F12AD8">
        <w:rPr>
          <w:rFonts w:ascii="Times New Roman" w:hAnsi="Times New Roman" w:cs="Times New Roman"/>
          <w:b/>
          <w:sz w:val="28"/>
          <w:szCs w:val="28"/>
          <w:u w:val="single"/>
        </w:rPr>
        <w:t>муниципального бюджетного дошкольного образовательного учреждения</w:t>
      </w:r>
    </w:p>
    <w:p w:rsidR="001C54C5" w:rsidRPr="00F12AD8" w:rsidRDefault="001C54C5" w:rsidP="001C54C5">
      <w:pPr>
        <w:jc w:val="center"/>
        <w:rPr>
          <w:rFonts w:ascii="Times New Roman" w:hAnsi="Times New Roman" w:cs="Times New Roman"/>
          <w:b/>
          <w:sz w:val="28"/>
          <w:szCs w:val="28"/>
          <w:u w:val="single"/>
        </w:rPr>
      </w:pPr>
      <w:r w:rsidRPr="00F12AD8">
        <w:rPr>
          <w:rFonts w:ascii="Times New Roman" w:hAnsi="Times New Roman" w:cs="Times New Roman"/>
          <w:b/>
          <w:sz w:val="28"/>
          <w:szCs w:val="28"/>
          <w:u w:val="single"/>
        </w:rPr>
        <w:t xml:space="preserve"> «Борковской детский сад”Голубок”»_</w:t>
      </w:r>
    </w:p>
    <w:p w:rsidR="001C54C5" w:rsidRPr="00F12AD8" w:rsidRDefault="001C54C5" w:rsidP="001C54C5">
      <w:pPr>
        <w:jc w:val="center"/>
        <w:rPr>
          <w:rFonts w:ascii="Times New Roman" w:hAnsi="Times New Roman" w:cs="Times New Roman"/>
          <w:b/>
          <w:sz w:val="28"/>
          <w:szCs w:val="28"/>
        </w:rPr>
      </w:pPr>
      <w:r w:rsidRPr="00F12AD8">
        <w:rPr>
          <w:rFonts w:ascii="Times New Roman" w:hAnsi="Times New Roman" w:cs="Times New Roman"/>
          <w:b/>
          <w:sz w:val="28"/>
          <w:szCs w:val="28"/>
        </w:rPr>
        <w:t>на 2023 – 2026     годы</w:t>
      </w:r>
    </w:p>
    <w:p w:rsidR="001C54C5" w:rsidRPr="00F12AD8" w:rsidRDefault="001C54C5" w:rsidP="001C54C5">
      <w:pPr>
        <w:jc w:val="center"/>
        <w:rPr>
          <w:b/>
          <w:sz w:val="28"/>
          <w:szCs w:val="28"/>
        </w:rPr>
      </w:pPr>
    </w:p>
    <w:p w:rsidR="001C54C5" w:rsidRDefault="001C54C5" w:rsidP="001C54C5">
      <w:pPr>
        <w:jc w:val="center"/>
      </w:pPr>
    </w:p>
    <w:p w:rsidR="001C54C5" w:rsidRDefault="001C54C5" w:rsidP="001C54C5">
      <w:pPr>
        <w:jc w:val="center"/>
      </w:pPr>
    </w:p>
    <w:p w:rsidR="001C54C5" w:rsidRDefault="001C54C5" w:rsidP="001C54C5">
      <w:pPr>
        <w:jc w:val="cente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1C54C5" w:rsidRDefault="001C54C5" w:rsidP="00A72B28">
      <w:pPr>
        <w:widowControl/>
        <w:shd w:val="clear" w:color="auto" w:fill="FEFEFE"/>
        <w:jc w:val="center"/>
        <w:textAlignment w:val="baseline"/>
        <w:outlineLvl w:val="0"/>
        <w:rPr>
          <w:rFonts w:ascii="Times New Roman" w:eastAsia="Times New Roman" w:hAnsi="Times New Roman" w:cs="Times New Roman"/>
          <w:color w:val="auto"/>
          <w:kern w:val="36"/>
          <w:sz w:val="40"/>
          <w:szCs w:val="40"/>
          <w:lang w:bidi="ar-SA"/>
        </w:rPr>
      </w:pPr>
    </w:p>
    <w:p w:rsidR="00A72B28" w:rsidRDefault="00A72B28"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7E0EBB" w:rsidRDefault="007E0EBB"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7E0EBB" w:rsidRDefault="007E0EBB"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1C54C5" w:rsidRPr="00A72B28" w:rsidRDefault="001C54C5" w:rsidP="00A72B28">
      <w:pPr>
        <w:widowControl/>
        <w:shd w:val="clear" w:color="auto" w:fill="FEFEFE"/>
        <w:spacing w:line="165" w:lineRule="atLeast"/>
        <w:jc w:val="both"/>
        <w:textAlignment w:val="baseline"/>
        <w:rPr>
          <w:rFonts w:ascii="Times New Roman" w:eastAsia="Times New Roman" w:hAnsi="Times New Roman" w:cs="Times New Roman"/>
          <w:caps/>
          <w:color w:val="auto"/>
          <w:lang w:val="sah-RU" w:bidi="ar-SA"/>
        </w:rPr>
      </w:pPr>
    </w:p>
    <w:p w:rsidR="00A72B28" w:rsidRDefault="00A72B28"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bookmarkStart w:id="1" w:name="_GoBack"/>
      <w:bookmarkEnd w:id="1"/>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Default="00397484" w:rsidP="00397484">
      <w:pPr>
        <w:widowControl/>
        <w:tabs>
          <w:tab w:val="left" w:pos="980"/>
        </w:tabs>
        <w:spacing w:line="300" w:lineRule="atLeast"/>
        <w:jc w:val="both"/>
        <w:textAlignment w:val="baseline"/>
        <w:rPr>
          <w:rFonts w:ascii="Times New Roman" w:eastAsia="Times New Roman" w:hAnsi="Times New Roman" w:cs="Times New Roman"/>
          <w:b/>
          <w:bCs/>
          <w:color w:val="auto"/>
          <w:bdr w:val="none" w:sz="0" w:space="0" w:color="auto" w:frame="1"/>
          <w:lang w:bidi="ar-SA"/>
        </w:rPr>
      </w:pPr>
    </w:p>
    <w:p w:rsidR="00397484" w:rsidRPr="00397484" w:rsidRDefault="00397484" w:rsidP="00397484">
      <w:pPr>
        <w:widowControl/>
        <w:tabs>
          <w:tab w:val="left" w:pos="980"/>
        </w:tabs>
        <w:spacing w:line="300" w:lineRule="atLeast"/>
        <w:jc w:val="both"/>
        <w:textAlignment w:val="baseline"/>
        <w:rPr>
          <w:rFonts w:ascii="Times New Roman" w:eastAsia="Times New Roman" w:hAnsi="Times New Roman" w:cs="Times New Roman"/>
          <w:color w:val="auto"/>
          <w:lang w:bidi="ar-SA"/>
        </w:rPr>
      </w:pPr>
    </w:p>
    <w:p w:rsidR="00A72B28" w:rsidRDefault="00A72B28">
      <w:pPr>
        <w:keepNext/>
        <w:keepLines/>
        <w:spacing w:after="253" w:line="230" w:lineRule="exact"/>
      </w:pPr>
    </w:p>
    <w:p w:rsidR="00266627" w:rsidRPr="00266627" w:rsidRDefault="00FA23A7" w:rsidP="00266627">
      <w:pPr>
        <w:pStyle w:val="Heading10"/>
        <w:keepNext/>
        <w:keepLines/>
        <w:numPr>
          <w:ilvl w:val="0"/>
          <w:numId w:val="1"/>
        </w:numPr>
        <w:shd w:val="clear" w:color="auto" w:fill="auto"/>
        <w:tabs>
          <w:tab w:val="left" w:pos="3770"/>
        </w:tabs>
        <w:spacing w:after="253" w:line="230" w:lineRule="exact"/>
        <w:ind w:left="3300"/>
        <w:rPr>
          <w:sz w:val="24"/>
          <w:szCs w:val="24"/>
        </w:rPr>
      </w:pPr>
      <w:r w:rsidRPr="00266627">
        <w:rPr>
          <w:sz w:val="24"/>
          <w:szCs w:val="24"/>
        </w:rPr>
        <w:t>ОБЩИЕ ПОЛОЖЕНИЯ</w:t>
      </w:r>
      <w:bookmarkEnd w:id="0"/>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 </w:t>
      </w:r>
      <w:r>
        <w:rPr>
          <w:rFonts w:ascii="Times New Roman CYR" w:hAnsi="Times New Roman CYR" w:cs="Times New Roman CYR"/>
        </w:rPr>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бюджетном дошкольном образовательном учреждении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1.2. </w:t>
      </w:r>
      <w:r>
        <w:rPr>
          <w:rFonts w:ascii="Times New Roman CYR" w:hAnsi="Times New Roman CYR" w:cs="Times New Roman CYR"/>
        </w:rPr>
        <w:t>Коллективный договор заключен в соответствии с законодательством Российской Федерации, Трудовым кодексом РФ (далее - ТК РФ), иными законодательными и нормативными правовыми актами, Отраслевым соглашением по организациям, находящимся в ведении Министерства образования и науки РФ на 2022 – 2024 годы, Отраслевым соглашением по государственным организациям сферы образования Вологодской области на 2022 – 2024 годы, Районным отраслевым соглашением по образовательным учреждениям Никольского муниципального района Вологодской области на 2022 – 2024 годы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соглашениями.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1.3. </w:t>
      </w:r>
      <w:r>
        <w:rPr>
          <w:rFonts w:ascii="Times New Roman CYR" w:hAnsi="Times New Roman CYR" w:cs="Times New Roman CYR"/>
        </w:rPr>
        <w:t>Сторонами коллективного договора являются: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b/>
          <w:bCs/>
        </w:rPr>
        <w:t xml:space="preserve">работники </w:t>
      </w:r>
      <w:r>
        <w:rPr>
          <w:rFonts w:ascii="Times New Roman CYR" w:hAnsi="Times New Roman CYR" w:cs="Times New Roman CYR"/>
        </w:rPr>
        <w:t xml:space="preserve">   учреждения, в лице их представителя – выборного органа первичной профсоюзной организации (далее – профком);</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b/>
          <w:bCs/>
        </w:rPr>
        <w:t>работодатель</w:t>
      </w:r>
      <w:r>
        <w:rPr>
          <w:rFonts w:ascii="Times New Roman CYR" w:hAnsi="Times New Roman CYR" w:cs="Times New Roman CYR"/>
        </w:rPr>
        <w:t xml:space="preserve"> в лице его представителя – заведующего дошкольного  </w:t>
      </w:r>
      <w:r>
        <w:rPr>
          <w:rFonts w:ascii="Times New Roman CYR" w:hAnsi="Times New Roman CYR" w:cs="Times New Roman CYR"/>
          <w:b/>
          <w:bCs/>
        </w:rPr>
        <w:t xml:space="preserve"> </w:t>
      </w:r>
      <w:r>
        <w:rPr>
          <w:rFonts w:ascii="Times New Roman CYR" w:hAnsi="Times New Roman CYR" w:cs="Times New Roman CYR"/>
        </w:rPr>
        <w:t>общеобразовательного учреждения (далее – Работодатель).</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1.4. </w:t>
      </w:r>
      <w:r>
        <w:rPr>
          <w:rFonts w:ascii="Times New Roman CYR" w:hAnsi="Times New Roman CYR" w:cs="Times New Roman CYR"/>
        </w:rPr>
        <w:t>Работники, не являющиеся членами профсоюза, имеют право уполномочить профком представлять их интересы во взаимоотношениях с работодателем</w:t>
      </w:r>
      <w:r>
        <w:rPr>
          <w:rFonts w:ascii="Times New Roman CYR" w:hAnsi="Times New Roman CYR" w:cs="Times New Roman CYR"/>
          <w:i/>
          <w:iCs/>
        </w:rPr>
        <w:t xml:space="preserve">. </w:t>
      </w:r>
      <w:r>
        <w:rPr>
          <w:rFonts w:ascii="Times New Roman CYR" w:hAnsi="Times New Roman CYR" w:cs="Times New Roman CYR"/>
        </w:rPr>
        <w:t>Работодатель по письменному заявлению работников, не являющихся членами Профсоюза, ежемесячно перечисляет на счет профсоюзной организации денежные средства из заработной платы указанных работников в порядке, предусмотренном для перечисления членских профсоюзных взносов из заработной платы членов Профсоюза. Профком осуществляет защиту работников, не являющихся членами Профсоюза, при условии ежемесячных выплат данными работниками на счет Профсоюза через бухгалтерию организации в размере 1% от заработной платы.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1.5. </w:t>
      </w:r>
      <w:r>
        <w:rPr>
          <w:rFonts w:ascii="Times New Roman CYR" w:hAnsi="Times New Roman CYR" w:cs="Times New Roman CYR"/>
        </w:rPr>
        <w:t>Действие настоящего коллективного договора распространяется на всех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1.6. </w:t>
      </w:r>
      <w:r>
        <w:rPr>
          <w:rFonts w:ascii="Times New Roman CYR" w:hAnsi="Times New Roman CYR" w:cs="Times New Roman CYR"/>
        </w:rPr>
        <w:t>Стороны договорились, что текст коллективного договора должен быть доведен работодателем до све</w:t>
      </w:r>
      <w:r w:rsidR="007E0EBB">
        <w:rPr>
          <w:rFonts w:ascii="Times New Roman CYR" w:hAnsi="Times New Roman CYR" w:cs="Times New Roman CYR"/>
        </w:rPr>
        <w:t>дения работников в течение 3</w:t>
      </w:r>
      <w:r>
        <w:rPr>
          <w:rFonts w:ascii="Times New Roman CYR" w:hAnsi="Times New Roman CYR" w:cs="Times New Roman CYR"/>
        </w:rPr>
        <w:t xml:space="preserve"> дней после его подписания.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Профком обязуется разъяснять работникам положения коллективного договора, содействовать его реализации.</w:t>
      </w:r>
    </w:p>
    <w:p w:rsidR="00266627" w:rsidRDefault="00266627" w:rsidP="00266627">
      <w:pPr>
        <w:autoSpaceDE w:val="0"/>
        <w:autoSpaceDN w:val="0"/>
        <w:adjustRightInd w:val="0"/>
        <w:jc w:val="both"/>
        <w:rPr>
          <w:rFonts w:ascii="Times New Roman CYR" w:hAnsi="Times New Roman CYR" w:cs="Times New Roman CYR"/>
          <w:i/>
          <w:iCs/>
        </w:rPr>
      </w:pPr>
      <w:r w:rsidRPr="000C62D5">
        <w:rPr>
          <w:rFonts w:ascii="Times New Roman" w:hAnsi="Times New Roman" w:cs="Times New Roman"/>
        </w:rPr>
        <w:t xml:space="preserve">1.7. </w:t>
      </w:r>
      <w:r>
        <w:rPr>
          <w:rFonts w:ascii="Times New Roman CYR" w:hAnsi="Times New Roman CYR" w:cs="Times New Roman CYR"/>
        </w:rPr>
        <w:t xml:space="preserve">Коллективный договор сохраняет свое действие в случае изменения наименования учреждения, реорганизации организации в форме преобразования, а также  расторжения трудового договора с руководителем учреждения </w:t>
      </w:r>
      <w:r>
        <w:rPr>
          <w:rFonts w:ascii="Times New Roman CYR" w:hAnsi="Times New Roman CYR" w:cs="Times New Roman CYR"/>
          <w:i/>
          <w:iCs/>
        </w:rPr>
        <w:t>(ст.43 ТК РФ)</w:t>
      </w:r>
    </w:p>
    <w:p w:rsidR="00C2497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1.8. </w:t>
      </w:r>
      <w:r>
        <w:rPr>
          <w:rFonts w:ascii="Times New Roman CYR" w:hAnsi="Times New Roman CYR" w:cs="Times New Roman CYR"/>
        </w:rPr>
        <w:t xml:space="preserve">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w:t>
      </w:r>
    </w:p>
    <w:p w:rsidR="00C24977" w:rsidRDefault="00C24977" w:rsidP="00266627">
      <w:pPr>
        <w:autoSpaceDE w:val="0"/>
        <w:autoSpaceDN w:val="0"/>
        <w:adjustRightInd w:val="0"/>
        <w:jc w:val="both"/>
        <w:rPr>
          <w:rFonts w:ascii="Times New Roman CYR" w:hAnsi="Times New Roman CYR" w:cs="Times New Roman CYR"/>
        </w:rPr>
      </w:pPr>
    </w:p>
    <w:p w:rsidR="00C24977" w:rsidRDefault="00C24977" w:rsidP="00266627">
      <w:pPr>
        <w:autoSpaceDE w:val="0"/>
        <w:autoSpaceDN w:val="0"/>
        <w:adjustRightInd w:val="0"/>
        <w:jc w:val="both"/>
        <w:rPr>
          <w:rFonts w:ascii="Times New Roman CYR" w:hAnsi="Times New Roman CYR" w:cs="Times New Roman CYR"/>
        </w:rPr>
      </w:pPr>
    </w:p>
    <w:p w:rsidR="00C24977" w:rsidRDefault="00C24977" w:rsidP="00266627">
      <w:pPr>
        <w:autoSpaceDE w:val="0"/>
        <w:autoSpaceDN w:val="0"/>
        <w:adjustRightInd w:val="0"/>
        <w:jc w:val="both"/>
        <w:rPr>
          <w:rFonts w:ascii="Times New Roman CYR" w:hAnsi="Times New Roman CYR" w:cs="Times New Roman CYR"/>
        </w:rPr>
      </w:pPr>
    </w:p>
    <w:p w:rsidR="00C24977" w:rsidRDefault="00C24977" w:rsidP="00266627">
      <w:pPr>
        <w:autoSpaceDE w:val="0"/>
        <w:autoSpaceDN w:val="0"/>
        <w:adjustRightInd w:val="0"/>
        <w:jc w:val="both"/>
        <w:rPr>
          <w:rFonts w:ascii="Times New Roman CYR" w:hAnsi="Times New Roman CYR" w:cs="Times New Roman CYR"/>
        </w:rPr>
      </w:pPr>
    </w:p>
    <w:p w:rsidR="00C24977" w:rsidRDefault="00C24977" w:rsidP="00266627">
      <w:pPr>
        <w:autoSpaceDE w:val="0"/>
        <w:autoSpaceDN w:val="0"/>
        <w:adjustRightInd w:val="0"/>
        <w:jc w:val="both"/>
        <w:rPr>
          <w:rFonts w:ascii="Times New Roman CYR" w:hAnsi="Times New Roman CYR" w:cs="Times New Roman CYR"/>
        </w:rPr>
      </w:pPr>
    </w:p>
    <w:p w:rsidR="00C24977" w:rsidRDefault="00C24977" w:rsidP="00266627">
      <w:pPr>
        <w:autoSpaceDE w:val="0"/>
        <w:autoSpaceDN w:val="0"/>
        <w:adjustRightInd w:val="0"/>
        <w:jc w:val="both"/>
        <w:rPr>
          <w:rFonts w:ascii="Times New Roman CYR" w:hAnsi="Times New Roman CYR" w:cs="Times New Roman CYR"/>
        </w:rPr>
      </w:pP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реорганизации.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1.9. </w:t>
      </w:r>
      <w:r>
        <w:rPr>
          <w:rFonts w:ascii="Times New Roman CYR" w:hAnsi="Times New Roman CYR" w:cs="Times New Roman CYR"/>
        </w:rPr>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1.10. </w:t>
      </w:r>
      <w:r>
        <w:rPr>
          <w:rFonts w:ascii="Times New Roman CYR" w:hAnsi="Times New Roman CYR" w:cs="Times New Roman CYR"/>
        </w:rPr>
        <w:t>При ликвидации учреждения коллективный договор сохраняет свое действие в течение всего срока проведения ликвидации.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 </w:t>
      </w:r>
      <w:r>
        <w:rPr>
          <w:rFonts w:ascii="Times New Roman CYR" w:hAnsi="Times New Roman CYR" w:cs="Times New Roman CYR"/>
        </w:rPr>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1.12. </w:t>
      </w:r>
      <w:r>
        <w:rPr>
          <w:rFonts w:ascii="Times New Roman CYR" w:hAnsi="Times New Roman CYR" w:cs="Times New Roman CYR"/>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1.13. </w:t>
      </w:r>
      <w:r>
        <w:rPr>
          <w:rFonts w:ascii="Times New Roman CYR" w:hAnsi="Times New Roman CYR" w:cs="Times New Roman CYR"/>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1.14. </w:t>
      </w:r>
      <w:r>
        <w:rPr>
          <w:rFonts w:ascii="Times New Roman CYR" w:hAnsi="Times New Roman CYR" w:cs="Times New Roman CYR"/>
        </w:rPr>
        <w:t>Все спорные вопросы по толкованию и реализации положений коллективного договора принимаются и рассматриваются комиссией в 15-дневный срок.</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1.15. </w:t>
      </w:r>
      <w:r>
        <w:rPr>
          <w:rFonts w:ascii="Times New Roman CYR" w:hAnsi="Times New Roman CYR" w:cs="Times New Roman CYR"/>
        </w:rPr>
        <w:t>Настоящий договор вступает в силу с момента его подписания сто</w:t>
      </w:r>
      <w:r w:rsidR="00905B73">
        <w:rPr>
          <w:rFonts w:ascii="Times New Roman CYR" w:hAnsi="Times New Roman CYR" w:cs="Times New Roman CYR"/>
        </w:rPr>
        <w:t>ронами и действует до 30.08.2026</w:t>
      </w:r>
      <w:r>
        <w:rPr>
          <w:rFonts w:ascii="Times New Roman CYR" w:hAnsi="Times New Roman CYR" w:cs="Times New Roman CYR"/>
        </w:rPr>
        <w:t xml:space="preserve"> года.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1.16. </w:t>
      </w:r>
      <w:r>
        <w:rPr>
          <w:rFonts w:ascii="Times New Roman CYR" w:hAnsi="Times New Roman CYR" w:cs="Times New Roman CYR"/>
        </w:rPr>
        <w:t>Стороны имеют право продлить действие коллективного договора на срок до 3 лет.</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1.17. </w:t>
      </w:r>
      <w:r>
        <w:rPr>
          <w:rFonts w:ascii="Times New Roman CYR" w:hAnsi="Times New Roman CYR" w:cs="Times New Roman CYR"/>
        </w:rPr>
        <w:t>Условия коллективного договора, ухудшающие положение работников по сравнению с действующим законодательством, отраслевым и территориальным соглашениями, недействительны и не подлежат применению.</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1.18. </w:t>
      </w:r>
      <w:r>
        <w:rPr>
          <w:rFonts w:ascii="Times New Roman CYR" w:hAnsi="Times New Roman CYR" w:cs="Times New Roman CYR"/>
        </w:rPr>
        <w:t>Представители сторон, уклоняющиеся от участия в коллективных переговорах по заключению и изменению коллективного договора или неправомерно отказавшиеся от его подписания, а также лица, виновные в непредставлении информации, необходимой для ведения коллективных переговоров, виновные в нарушении или невыполнении обязательств, предусмотренных коллективным договором, несут ответственность в соответствии с действующим законодательством.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1.19. </w:t>
      </w:r>
      <w:r>
        <w:rPr>
          <w:rFonts w:ascii="Times New Roman CYR" w:hAnsi="Times New Roman CYR" w:cs="Times New Roman CYR"/>
        </w:rPr>
        <w:t>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1.20. </w:t>
      </w:r>
      <w:r>
        <w:rPr>
          <w:rFonts w:ascii="Times New Roman CYR" w:hAnsi="Times New Roman CYR" w:cs="Times New Roman CYR"/>
        </w:rPr>
        <w:t>Внесенные сторонами изменения и дополнения рассматриваются комиссией по заключению и реализации настоящего коллективного договора и оформляются приложением к коллективному договору, являются его неотъемлемой частью и доводятся до сведения коллектива.</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rPr>
        <w:t xml:space="preserve">1.21. </w:t>
      </w:r>
      <w:r>
        <w:rPr>
          <w:rFonts w:ascii="Times New Roman CYR" w:hAnsi="Times New Roman CYR" w:cs="Times New Roman CYR"/>
        </w:rPr>
        <w:t>Перечень локальных нормативных актов, содержащих нормы трудового права, которые работодатель принимает по согласованию с  профкомом:</w:t>
      </w:r>
      <w:r>
        <w:rPr>
          <w:rFonts w:ascii="Times New Roman CYR" w:hAnsi="Times New Roman CYR" w:cs="Times New Roman CYR"/>
          <w:b/>
          <w:bCs/>
        </w:rPr>
        <w:t xml:space="preserve">  </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правила внутреннего трудового распорядка;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положение об оплате труда работников;</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положение о порядке установления стимулирующих выплат и распределения фонда стимулирования;</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положение об оказании материальной помощи;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положения о тарификационной, экспертной комиссий, комиссии по   заключению коллективного договора;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соглашение по охране труда;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перечень должностей работников с ненормированным рабочим днем для предоставления им ежегодного дополнительного оплачиваемого отпуска;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графики работы, сменности, дежурств;</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графики отпусков;</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правила и инструкции по охране труда;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другие локальные нормативные акты.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1.22. </w:t>
      </w:r>
      <w:r>
        <w:rPr>
          <w:rFonts w:ascii="Times New Roman CYR" w:hAnsi="Times New Roman CYR" w:cs="Times New Roman CYR"/>
        </w:rPr>
        <w:t xml:space="preserve">Стороны определяют следующие формы управления учреждением: непосредственно </w:t>
      </w:r>
      <w:r>
        <w:rPr>
          <w:rFonts w:ascii="Times New Roman CYR" w:hAnsi="Times New Roman CYR" w:cs="Times New Roman CYR"/>
        </w:rPr>
        <w:lastRenderedPageBreak/>
        <w:t>работниками и через профком:</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 согласованию с  профкомом;</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консультации с работодателем по вопросам принятия локальных нормативных актов;</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обсуждение с работодателем вопросов о работе учреждения, внесении предложений по ее совершенствованию;</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участие в разработке и принятии коллективного договора;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другие формы.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1.23. </w:t>
      </w:r>
      <w:r>
        <w:rPr>
          <w:rFonts w:ascii="Times New Roman CYR" w:hAnsi="Times New Roman CYR" w:cs="Times New Roman CYR"/>
        </w:rPr>
        <w:t>В случае принятия органами государственной власти и местного самоуправления решений, улучшающих положение работников по сравнению с настоящим коллективным договором, данные решения вступают в действие автоматически.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1.24. </w:t>
      </w:r>
      <w:r>
        <w:rPr>
          <w:rFonts w:ascii="Times New Roman CYR" w:hAnsi="Times New Roman CYR" w:cs="Times New Roman CYR"/>
        </w:rPr>
        <w:t>Коллективный договор состоит из основного текста, приложений к  нему, являющихся неотъемлемой частью данного договора.</w:t>
      </w:r>
    </w:p>
    <w:p w:rsidR="00266627" w:rsidRDefault="00266627" w:rsidP="00266627">
      <w:pPr>
        <w:autoSpaceDE w:val="0"/>
        <w:autoSpaceDN w:val="0"/>
        <w:adjustRightInd w:val="0"/>
        <w:ind w:firstLine="720"/>
        <w:rPr>
          <w:rFonts w:ascii="Times New Roman CYR" w:hAnsi="Times New Roman CYR" w:cs="Times New Roman CYR"/>
          <w:b/>
          <w:bCs/>
        </w:rPr>
      </w:pPr>
      <w:r>
        <w:rPr>
          <w:rFonts w:ascii="Times New Roman" w:hAnsi="Times New Roman" w:cs="Times New Roman"/>
          <w:b/>
          <w:bCs/>
          <w:lang w:val="en-US"/>
        </w:rPr>
        <w:t>II</w:t>
      </w:r>
      <w:r w:rsidRPr="000C62D5">
        <w:rPr>
          <w:rFonts w:ascii="Times New Roman" w:hAnsi="Times New Roman" w:cs="Times New Roman"/>
          <w:b/>
          <w:bCs/>
        </w:rPr>
        <w:t xml:space="preserve">. </w:t>
      </w:r>
      <w:r>
        <w:rPr>
          <w:rFonts w:ascii="Times New Roman CYR" w:hAnsi="Times New Roman CYR" w:cs="Times New Roman CYR"/>
          <w:b/>
          <w:bCs/>
        </w:rPr>
        <w:t>Социальное партнерство и координация</w:t>
      </w:r>
      <w:r>
        <w:rPr>
          <w:rFonts w:ascii="Times New Roman CYR" w:hAnsi="Times New Roman CYR" w:cs="Times New Roman CYR"/>
          <w:sz w:val="20"/>
          <w:szCs w:val="20"/>
        </w:rPr>
        <w:t xml:space="preserve"> </w:t>
      </w:r>
      <w:r>
        <w:rPr>
          <w:rFonts w:ascii="Times New Roman CYR" w:hAnsi="Times New Roman CYR" w:cs="Times New Roman CYR"/>
          <w:b/>
          <w:bCs/>
        </w:rPr>
        <w:t>действий сторон коллективного договора</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2.1. </w:t>
      </w:r>
      <w:r>
        <w:rPr>
          <w:rFonts w:ascii="Times New Roman CYR" w:hAnsi="Times New Roman CYR" w:cs="Times New Roman CYR"/>
          <w:b/>
          <w:bCs/>
        </w:rPr>
        <w:t>В целях развития социального партнерства стороны обязуются: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2.1.1. </w:t>
      </w:r>
      <w:r>
        <w:rPr>
          <w:rFonts w:ascii="Times New Roman CYR" w:hAnsi="Times New Roman CYR" w:cs="Times New Roman CYR"/>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2.1.2. </w:t>
      </w:r>
      <w:r>
        <w:rPr>
          <w:rFonts w:ascii="Times New Roman CYR" w:hAnsi="Times New Roman CYR" w:cs="Times New Roman CYR"/>
        </w:rPr>
        <w:t>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2.1.3. </w:t>
      </w:r>
      <w:r>
        <w:rPr>
          <w:rFonts w:ascii="Times New Roman CYR" w:hAnsi="Times New Roman CYR" w:cs="Times New Roman CYR"/>
        </w:rPr>
        <w:t>Содействовать реализации принципа государственно-общественного управления образованием.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2.1.4. </w:t>
      </w:r>
      <w:r>
        <w:rPr>
          <w:rFonts w:ascii="Times New Roman CYR" w:hAnsi="Times New Roman CYR" w:cs="Times New Roman CYR"/>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2.1.5. </w:t>
      </w:r>
      <w:r>
        <w:rPr>
          <w:rFonts w:ascii="Times New Roman CYR" w:hAnsi="Times New Roman CYR" w:cs="Times New Roman CYR"/>
        </w:rPr>
        <w:t>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2.2. </w:t>
      </w:r>
      <w:r>
        <w:rPr>
          <w:rFonts w:ascii="Times New Roman CYR" w:hAnsi="Times New Roman CYR" w:cs="Times New Roman CYR"/>
        </w:rPr>
        <w:t>Работодатель предоставляет Профкому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2.3. </w:t>
      </w:r>
      <w:r>
        <w:rPr>
          <w:rFonts w:ascii="Times New Roman CYR" w:hAnsi="Times New Roman CYR" w:cs="Times New Roman CYR"/>
        </w:rPr>
        <w:t>Работодатель согласовывает с Профкомом предложения по изменению типа образовательного учреждения, в том числе на автономное.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2.4. </w:t>
      </w:r>
      <w:r>
        <w:rPr>
          <w:rFonts w:ascii="Times New Roman CYR" w:hAnsi="Times New Roman CYR" w:cs="Times New Roman CYR"/>
        </w:rPr>
        <w:t>Стороны добиваются недопущения нарушений установленного законодательством порядка изменения типа образовательного учреждения на основе принципов добровольности и коллегиальности при принятии решений об изменении типа учреждения, включая принятие изменений в устав учреждения в связи с изменением типа учреждения на общем собрании (конференции) работников, порядка участия представителей работников в управлении автономным учреждением, а также порядка регулирования трудовых отношений.</w:t>
      </w:r>
    </w:p>
    <w:p w:rsidR="00266627" w:rsidRDefault="00266627" w:rsidP="00266627">
      <w:pPr>
        <w:tabs>
          <w:tab w:val="left" w:pos="567"/>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2.5. </w:t>
      </w:r>
      <w:r>
        <w:rPr>
          <w:rFonts w:ascii="Times New Roman CYR" w:hAnsi="Times New Roman CYR" w:cs="Times New Roman CYR"/>
        </w:rPr>
        <w:t>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Профкомом; аттестация работников проводится при участии представителей Профкома в составе аттестационной комиссии.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2.6. </w:t>
      </w:r>
      <w:r>
        <w:rPr>
          <w:rFonts w:ascii="Times New Roman CYR" w:hAnsi="Times New Roman CYR" w:cs="Times New Roman CYR"/>
        </w:rPr>
        <w:t xml:space="preserve">Стороны согласились предусматривать участие представителей сторон коллективного договора в заседаниях руководящих органов, рабочих групп и комиссий при рассмотрении вопросов, связанных с содержанием данного договора и его выполнением, предоставление друг </w:t>
      </w:r>
      <w:r>
        <w:rPr>
          <w:rFonts w:ascii="Times New Roman CYR" w:hAnsi="Times New Roman CYR" w:cs="Times New Roman CYR"/>
        </w:rPr>
        <w:lastRenderedPageBreak/>
        <w:t>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учреждения; проведение взаимных консультаций по социально-экономическим и другим проблемам и задачам учреждения.</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2.7. </w:t>
      </w:r>
      <w:r>
        <w:rPr>
          <w:rFonts w:ascii="Times New Roman CYR" w:hAnsi="Times New Roman CYR" w:cs="Times New Roman CYR"/>
        </w:rPr>
        <w:t>Стороны договорились:</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2.7.1.</w:t>
      </w:r>
      <w:r>
        <w:rPr>
          <w:rFonts w:ascii="Times New Roman CYR" w:hAnsi="Times New Roman CYR" w:cs="Times New Roman CYR"/>
        </w:rPr>
        <w:t>Способствовать формированию в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2.7.2. </w:t>
      </w:r>
      <w:r>
        <w:rPr>
          <w:rFonts w:ascii="Times New Roman CYR" w:hAnsi="Times New Roman CYR" w:cs="Times New Roman CYR"/>
        </w:rPr>
        <w:t>Учитывать при оценке эффективности деятельности организации:</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соблюдение трудового законодательства и иных нормативных правовых актов, содержащих нормы трудового права;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наличие, реализацию и направленность социальных программ и проектов.</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2.7.3. </w:t>
      </w:r>
      <w:r>
        <w:rPr>
          <w:rFonts w:ascii="Times New Roman CYR" w:hAnsi="Times New Roman CYR" w:cs="Times New Roman CYR"/>
        </w:rPr>
        <w:t>Учитывать при оценке эффективности деятельности организации создание и соблюдение условий, обеспечивающих деятельность представителей работников, в соответствии с трудовым законодательством, коллективным договором и Соглашением (включая наличие коллективного договора), в том числе:</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а) развитие системы государственно-общественного управления организацией (социального партнерства, работы по принятию, реализации коллективных договоров и др.);</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б) создание благоприятного психологического климата в коллективе, сохранение и развитие кадрового обеспечения организации;</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 создание и поддержка имиджа организации (развитие и создание связей с социальными партнерами, отсутствие нарушений трудового законодательства) и другое.</w:t>
      </w:r>
    </w:p>
    <w:p w:rsidR="00266627" w:rsidRPr="000C62D5" w:rsidRDefault="00266627" w:rsidP="00266627">
      <w:pPr>
        <w:autoSpaceDE w:val="0"/>
        <w:autoSpaceDN w:val="0"/>
        <w:adjustRightInd w:val="0"/>
        <w:ind w:firstLine="720"/>
        <w:jc w:val="both"/>
        <w:rPr>
          <w:rFonts w:ascii="Times New Roman CYR" w:hAnsi="Times New Roman CYR" w:cs="Times New Roman CYR"/>
          <w:b/>
          <w:bCs/>
          <w:color w:val="6666FF"/>
        </w:rPr>
      </w:pPr>
      <w:r w:rsidRPr="000C62D5">
        <w:rPr>
          <w:rFonts w:ascii="Times New Roman CYR" w:hAnsi="Times New Roman CYR" w:cs="Times New Roman CYR"/>
          <w:b/>
          <w:bCs/>
          <w:color w:val="6666FF"/>
        </w:rPr>
        <w:t xml:space="preserve"> </w:t>
      </w:r>
    </w:p>
    <w:p w:rsidR="00266627" w:rsidRPr="000C62D5" w:rsidRDefault="00266627" w:rsidP="00266627">
      <w:pPr>
        <w:autoSpaceDE w:val="0"/>
        <w:autoSpaceDN w:val="0"/>
        <w:adjustRightInd w:val="0"/>
        <w:jc w:val="both"/>
        <w:rPr>
          <w:rFonts w:ascii="Calibri" w:hAnsi="Calibri" w:cs="Calibri"/>
        </w:rPr>
      </w:pP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b/>
          <w:bCs/>
        </w:rPr>
        <w:t>2.8.</w:t>
      </w:r>
      <w:r>
        <w:rPr>
          <w:rFonts w:ascii="Times New Roman CYR" w:hAnsi="Times New Roman CYR" w:cs="Times New Roman CYR"/>
          <w:b/>
          <w:bCs/>
        </w:rPr>
        <w:t>В целях контроля за выполнением коллективного договора</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Стороны ежегодно разрабатывают план мероприятий с указанием сроков по выполнению коллективного договора и обязуются регулярно информировать друг друга о действиях по его реализации.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2.9. </w:t>
      </w:r>
      <w:r>
        <w:rPr>
          <w:rFonts w:ascii="Times New Roman CYR" w:hAnsi="Times New Roman CYR" w:cs="Times New Roman CYR"/>
        </w:rPr>
        <w:t>Стороны на равноправной основе создают</w:t>
      </w:r>
      <w:r>
        <w:rPr>
          <w:rFonts w:ascii="Times New Roman CYR" w:hAnsi="Times New Roman CYR" w:cs="Times New Roman CYR"/>
          <w:b/>
          <w:bCs/>
        </w:rPr>
        <w:t xml:space="preserve"> </w:t>
      </w:r>
      <w:r>
        <w:rPr>
          <w:rFonts w:ascii="Times New Roman CYR" w:hAnsi="Times New Roman CYR" w:cs="Times New Roman CYR"/>
        </w:rPr>
        <w:t>комиссию по реализации коллективного договора, принимают положение о комиссии и определяют порядок ее работы. При осуществлении контроля стороны обязаны предоставлять всю необходимую для этого информацию.</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2.10. </w:t>
      </w:r>
      <w:r>
        <w:rPr>
          <w:rFonts w:ascii="Times New Roman CYR" w:hAnsi="Times New Roman CYR" w:cs="Times New Roman CYR"/>
        </w:rPr>
        <w:t>Комиссия рассматривает ход выполнения коллективного договора и готовит материалы к отчету о его выполнении. Заседания комиссии проводятся по мере необходимости, но не реже одного раза в полугодие.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2.11.</w:t>
      </w:r>
      <w:r>
        <w:rPr>
          <w:rFonts w:ascii="Times New Roman CYR" w:hAnsi="Times New Roman CYR" w:cs="Times New Roman CYR"/>
        </w:rPr>
        <w:t>Функции контроля за выполнением коллективного договора могут  осуществлять профсоюзные органы, органы управления образованием, органы по труду, которые вправе обратиться по существу вопроса в адрес комиссии.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2.12.</w:t>
      </w:r>
      <w:r>
        <w:rPr>
          <w:rFonts w:ascii="Times New Roman CYR" w:hAnsi="Times New Roman CYR" w:cs="Times New Roman CYR"/>
        </w:rPr>
        <w:t>Стороны пришли к договоренности, что в период действия коллективного договора, возникающие разногласия принимаются и рассматриваются комиссией.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2.13. </w:t>
      </w:r>
      <w:r>
        <w:rPr>
          <w:rFonts w:ascii="Times New Roman CYR" w:hAnsi="Times New Roman CYR" w:cs="Times New Roman CYR"/>
        </w:rPr>
        <w:t>Все спорные вопросы по толкованию и реализации положений настоящего договора решаются комиссией в 5-дневный срок.</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2.14. </w:t>
      </w:r>
      <w:r>
        <w:rPr>
          <w:rFonts w:ascii="Times New Roman CYR" w:hAnsi="Times New Roman CYR" w:cs="Times New Roman CYR"/>
        </w:rPr>
        <w:t>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коллективами крайней меры их разрешения - забастовок.</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2.15. </w:t>
      </w:r>
      <w:r>
        <w:rPr>
          <w:rFonts w:ascii="Times New Roman CYR" w:hAnsi="Times New Roman CYR" w:cs="Times New Roman CYR"/>
        </w:rPr>
        <w:t>Стороны обращаются к работникам учреждения с предложением о вступлении в Профсоюз работников народного образования и науки Российской Федерации для защиты собственных интересов, установления взаимовыгодных отношений и более эффективного диалога, конструктивного взаимодействия с органами власти всех уровней.</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jc w:val="center"/>
        <w:rPr>
          <w:rFonts w:ascii="Times New Roman CYR" w:hAnsi="Times New Roman CYR" w:cs="Times New Roman CYR"/>
          <w:b/>
          <w:bCs/>
        </w:rPr>
      </w:pPr>
      <w:r>
        <w:rPr>
          <w:rFonts w:ascii="Times New Roman" w:hAnsi="Times New Roman" w:cs="Times New Roman"/>
          <w:b/>
          <w:bCs/>
          <w:lang w:val="en-US"/>
        </w:rPr>
        <w:t>III</w:t>
      </w:r>
      <w:r w:rsidRPr="000C62D5">
        <w:rPr>
          <w:rFonts w:ascii="Times New Roman" w:hAnsi="Times New Roman" w:cs="Times New Roman"/>
          <w:b/>
          <w:bCs/>
        </w:rPr>
        <w:t xml:space="preserve">. </w:t>
      </w:r>
      <w:r>
        <w:rPr>
          <w:rFonts w:ascii="Times New Roman CYR" w:hAnsi="Times New Roman CYR" w:cs="Times New Roman CYR"/>
          <w:b/>
          <w:bCs/>
        </w:rPr>
        <w:t>Трудовой договор</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Стороны при регулировании трудовых отношений исходят из того, что:</w:t>
      </w:r>
    </w:p>
    <w:p w:rsidR="00266627" w:rsidRDefault="00266627" w:rsidP="00266627">
      <w:pPr>
        <w:autoSpaceDE w:val="0"/>
        <w:autoSpaceDN w:val="0"/>
        <w:adjustRightInd w:val="0"/>
        <w:spacing w:line="288" w:lineRule="auto"/>
        <w:jc w:val="both"/>
        <w:rPr>
          <w:rFonts w:ascii="Times New Roman CYR" w:hAnsi="Times New Roman CYR" w:cs="Times New Roman CYR"/>
        </w:rPr>
      </w:pPr>
      <w:r w:rsidRPr="000C62D5">
        <w:rPr>
          <w:rFonts w:ascii="Times New Roman" w:hAnsi="Times New Roman" w:cs="Times New Roman"/>
        </w:rPr>
        <w:t>3.1.</w:t>
      </w:r>
      <w:r w:rsidRPr="000C62D5">
        <w:rPr>
          <w:rFonts w:ascii="Times New Roman" w:hAnsi="Times New Roman" w:cs="Times New Roman"/>
          <w:b/>
          <w:bCs/>
        </w:rPr>
        <w:t xml:space="preserve"> </w:t>
      </w:r>
      <w:r>
        <w:rPr>
          <w:rFonts w:ascii="Times New Roman CYR" w:hAnsi="Times New Roman CYR" w:cs="Times New Roman CYR"/>
        </w:rPr>
        <w:t xml:space="preserve">Трудовые отношения между работником и Работодателем, возникающие на основе трудового договора, регулируются трудовым законодательством Российской Федерации, Районным отраслевым соглашением по образовательным учреждениям Никольского </w:t>
      </w:r>
      <w:r>
        <w:rPr>
          <w:rFonts w:ascii="Times New Roman CYR" w:hAnsi="Times New Roman CYR" w:cs="Times New Roman CYR"/>
        </w:rPr>
        <w:lastRenderedPageBreak/>
        <w:t>муниципального района Вологодской области на 2017-2020 годы, настоящим коллективным договором.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3.2. </w:t>
      </w:r>
      <w:r>
        <w:rPr>
          <w:rFonts w:ascii="Times New Roman CYR" w:hAnsi="Times New Roman CYR" w:cs="Times New Roman CYR"/>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соглашениями, коллективным договором,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действующие у данного Работодателя правила внутреннего трудового распорядка.</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Условия трудовых договоров, ухудшающие положение работников по сравнению с законодательством, настоящим Соглашением, коллективным договором, являются недействительными.</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3.3. </w:t>
      </w:r>
      <w:r>
        <w:rPr>
          <w:rFonts w:ascii="Times New Roman CYR" w:hAnsi="Times New Roman CYR" w:cs="Times New Roman CYR"/>
        </w:rPr>
        <w:t>Трудовой договор с работниками учреждения образования заключается в письменной форме, как правило, на неопределенный срок.</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Срочный трудовой договор может заключаться по инициативе Работодателя, либо работника в случаях, предусмотренных ст. 59 ТК РФ с обязательным указанием причин его заключения.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3.4. </w:t>
      </w:r>
      <w:r>
        <w:rPr>
          <w:rFonts w:ascii="Times New Roman CYR" w:hAnsi="Times New Roman CYR" w:cs="Times New Roman CYR"/>
        </w:rPr>
        <w:t>Содержание трудового договора, порядок его заключения, изменения и расторжения определяются в соответствии с  ТК РФ и другими нормативными правовыми актами.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3.5. </w:t>
      </w:r>
      <w:r>
        <w:rPr>
          <w:rFonts w:ascii="Times New Roman CYR" w:hAnsi="Times New Roman CYR" w:cs="Times New Roman CYR"/>
        </w:rPr>
        <w:t>Работодатель, его полномочные представители обязаны при заключении трудового договора ознакомить работника под роспись с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Работодатель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РФ от 26 апреля 2013 года № 167н </w:t>
      </w:r>
      <w:r w:rsidRPr="000C62D5">
        <w:rPr>
          <w:rFonts w:ascii="Times New Roman" w:hAnsi="Times New Roman" w:cs="Times New Roman"/>
        </w:rPr>
        <w:t>«</w:t>
      </w:r>
      <w:r>
        <w:rPr>
          <w:rFonts w:ascii="Times New Roman CYR" w:hAnsi="Times New Roman CYR" w:cs="Times New Roman CYR"/>
        </w:rPr>
        <w:t>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r w:rsidRPr="000C62D5">
        <w:rPr>
          <w:rFonts w:ascii="Times New Roman" w:hAnsi="Times New Roman" w:cs="Times New Roman"/>
        </w:rPr>
        <w:t xml:space="preserve">», </w:t>
      </w:r>
      <w:r>
        <w:rPr>
          <w:rFonts w:ascii="Times New Roman CYR" w:hAnsi="Times New Roman CYR" w:cs="Times New Roman CYR"/>
        </w:rPr>
        <w:t>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 :</w:t>
      </w:r>
      <w:r w:rsidRPr="000C62D5">
        <w:rPr>
          <w:rFonts w:ascii="Times New Roman" w:hAnsi="Times New Roman" w:cs="Times New Roman"/>
        </w:rPr>
        <w:t xml:space="preserve">- </w:t>
      </w:r>
      <w:r>
        <w:rPr>
          <w:rFonts w:ascii="Times New Roman CYR" w:hAnsi="Times New Roman CYR" w:cs="Times New Roman CYR"/>
        </w:rPr>
        <w:t>размер оклада (должностного оклада),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(год) за ставку заработной платы;</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3.6. </w:t>
      </w:r>
      <w:r>
        <w:rPr>
          <w:rFonts w:ascii="Times New Roman CYR" w:hAnsi="Times New Roman CYR" w:cs="Times New Roman CYR"/>
        </w:rPr>
        <w:t>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Срок испытания не может превышать трех месяцев, а для руководителей учреждений и их заместителей, руководителей филиалов, главных бухгалтеров и их заместителей – шести месяцев.</w:t>
      </w:r>
    </w:p>
    <w:p w:rsidR="00266627" w:rsidRDefault="00266627" w:rsidP="00266627">
      <w:pPr>
        <w:autoSpaceDE w:val="0"/>
        <w:autoSpaceDN w:val="0"/>
        <w:adjustRightInd w:val="0"/>
        <w:spacing w:after="120"/>
        <w:ind w:left="283"/>
        <w:jc w:val="both"/>
        <w:rPr>
          <w:rFonts w:ascii="Times New Roman CYR" w:hAnsi="Times New Roman CYR" w:cs="Times New Roman CYR"/>
        </w:rPr>
      </w:pPr>
      <w:r>
        <w:rPr>
          <w:rFonts w:ascii="Times New Roman CYR" w:hAnsi="Times New Roman CYR" w:cs="Times New Roman CYR"/>
        </w:rPr>
        <w:t>Испытание не устанавливается для:</w:t>
      </w:r>
    </w:p>
    <w:p w:rsidR="00266627" w:rsidRDefault="00266627" w:rsidP="00266627">
      <w:pPr>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 поступающих на работу по конкурсу на замещение соответствующей должности, проведенному в порядке, установленном законом;</w:t>
      </w:r>
    </w:p>
    <w:p w:rsidR="00266627" w:rsidRDefault="00266627" w:rsidP="00266627">
      <w:pPr>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беременных женщин и женщин, имеющих детей в возрасте до полутора лет;</w:t>
      </w:r>
    </w:p>
    <w:p w:rsidR="00266627" w:rsidRDefault="00266627" w:rsidP="00266627">
      <w:pPr>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lastRenderedPageBreak/>
        <w:t xml:space="preserve">- </w:t>
      </w:r>
      <w:r>
        <w:rPr>
          <w:rFonts w:ascii="Times New Roman CYR" w:hAnsi="Times New Roman CYR" w:cs="Times New Roman CYR"/>
        </w:rPr>
        <w:t>лиц, не достигших возраста восемнадцати лет;</w:t>
      </w:r>
    </w:p>
    <w:p w:rsidR="00266627" w:rsidRDefault="00266627" w:rsidP="00266627">
      <w:pPr>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66627" w:rsidRDefault="00266627" w:rsidP="00266627">
      <w:pPr>
        <w:tabs>
          <w:tab w:val="left" w:pos="851"/>
          <w:tab w:val="left" w:pos="1418"/>
          <w:tab w:val="left" w:pos="1985"/>
          <w:tab w:val="left" w:pos="2552"/>
          <w:tab w:val="left" w:pos="3119"/>
          <w:tab w:val="left" w:pos="3686"/>
          <w:tab w:val="left" w:pos="4046"/>
        </w:tabs>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 приглашенных на работу в порядке перевода от другого работодателя по согласованию между работодателями;</w:t>
      </w:r>
    </w:p>
    <w:p w:rsidR="00266627" w:rsidRDefault="00266627" w:rsidP="00266627">
      <w:pPr>
        <w:tabs>
          <w:tab w:val="left" w:pos="851"/>
          <w:tab w:val="left" w:pos="1418"/>
          <w:tab w:val="left" w:pos="1985"/>
          <w:tab w:val="left" w:pos="2552"/>
          <w:tab w:val="left" w:pos="3119"/>
          <w:tab w:val="left" w:pos="3686"/>
          <w:tab w:val="left" w:pos="4046"/>
        </w:tabs>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 заключивших трудовой договор на срок до двух месяцев;</w:t>
      </w:r>
    </w:p>
    <w:p w:rsidR="00266627" w:rsidRDefault="00266627" w:rsidP="00266627">
      <w:pPr>
        <w:autoSpaceDE w:val="0"/>
        <w:autoSpaceDN w:val="0"/>
        <w:adjustRightInd w:val="0"/>
        <w:spacing w:after="120"/>
        <w:ind w:left="283"/>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в иных случаях, предусмотренных ТК РФ, федеральными законами и коллективным договором.</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Условие об испытании должно быть указано в трудовом договоре.</w:t>
      </w:r>
    </w:p>
    <w:p w:rsidR="00266627" w:rsidRDefault="00266627" w:rsidP="00266627">
      <w:pPr>
        <w:autoSpaceDE w:val="0"/>
        <w:autoSpaceDN w:val="0"/>
        <w:adjustRightInd w:val="0"/>
        <w:spacing w:after="120"/>
        <w:ind w:left="283"/>
        <w:jc w:val="both"/>
        <w:rPr>
          <w:rFonts w:ascii="Times New Roman CYR" w:hAnsi="Times New Roman CYR" w:cs="Times New Roman CYR"/>
        </w:rPr>
      </w:pPr>
      <w:r>
        <w:rPr>
          <w:rFonts w:ascii="Times New Roman CYR" w:hAnsi="Times New Roman CYR" w:cs="Times New Roman CYR"/>
        </w:rPr>
        <w:t>Во время прохождения испытания на работника полностью распространяется законодательство о труде.</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3.7. </w:t>
      </w:r>
      <w:r>
        <w:rPr>
          <w:rFonts w:ascii="Times New Roman CYR" w:hAnsi="Times New Roman CYR" w:cs="Times New Roman CYR"/>
        </w:rPr>
        <w:t>Работодатель не вправе требовать от работника выполнения работы, не обусловленной трудовым договором и должностной инструкцией.</w:t>
      </w:r>
    </w:p>
    <w:p w:rsidR="00266627" w:rsidRDefault="00266627" w:rsidP="00266627">
      <w:pPr>
        <w:autoSpaceDE w:val="0"/>
        <w:autoSpaceDN w:val="0"/>
        <w:adjustRightInd w:val="0"/>
        <w:spacing w:after="120"/>
        <w:rPr>
          <w:rFonts w:ascii="Times New Roman CYR" w:hAnsi="Times New Roman CYR" w:cs="Times New Roman CYR"/>
        </w:rPr>
      </w:pPr>
      <w:r w:rsidRPr="000C62D5">
        <w:rPr>
          <w:rFonts w:ascii="Times New Roman" w:hAnsi="Times New Roman" w:cs="Times New Roman"/>
        </w:rPr>
        <w:t xml:space="preserve">3.8. </w:t>
      </w:r>
      <w:r>
        <w:rPr>
          <w:rFonts w:ascii="Times New Roman CYR" w:hAnsi="Times New Roman CYR" w:cs="Times New Roman CYR"/>
        </w:rPr>
        <w:t>С письменного согласия работника ему может быть поручено выполнение в течение установленной продолжительности рабочего времени (смены) наряду с работой, определенной трудовым договором, дополнительной работы по другой или такой же профессии (должности) за дополнительную плату (ст. 151 ТК РФ).</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3.9. </w:t>
      </w:r>
      <w:r>
        <w:rPr>
          <w:rFonts w:ascii="Times New Roman CYR" w:hAnsi="Times New Roman CYR" w:cs="Times New Roman CYR"/>
        </w:rPr>
        <w:t>Поручаемая работнику дополнительная работа по другой профессии (должности)  может осуществляться путем совмещения профессий (должностей).</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3.10. </w:t>
      </w:r>
      <w:r>
        <w:rPr>
          <w:rFonts w:ascii="Times New Roman CYR" w:hAnsi="Times New Roman CYR" w:cs="Times New Roman CYR"/>
        </w:rPr>
        <w:t>Поручаемая работнику дополнительная работа по такой же профессии (должности) может осуществляться путем расширения зон обслуживания, увеличения объёма работ.</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3.11. </w:t>
      </w:r>
      <w:r>
        <w:rPr>
          <w:rFonts w:ascii="Times New Roman CYR" w:hAnsi="Times New Roman CYR" w:cs="Times New Roman CYR"/>
        </w:rPr>
        <w:t>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за дополнительную плату.</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3.12. </w:t>
      </w:r>
      <w:r>
        <w:rPr>
          <w:rFonts w:ascii="Times New Roman CYR" w:hAnsi="Times New Roman CYR" w:cs="Times New Roman CYR"/>
        </w:rPr>
        <w:t>Срок, в течение которого работник будет исполнять дополнительную работу, ее содержание и объём устанавливаются работодателем с письменного согласия работника.</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3.13. </w:t>
      </w:r>
      <w:r>
        <w:rPr>
          <w:rFonts w:ascii="Times New Roman CYR" w:hAnsi="Times New Roman CYR" w:cs="Times New Roman CYR"/>
        </w:rPr>
        <w:t>Работник имеет право досрочно отказаться от выполнения дополнительной работы, а работодатель досрочно отменить поручение о ее выполнении, предупредив об этом другую сторону в письменной форме не позднее, чем за три рабочих дня.</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3.14. </w:t>
      </w:r>
      <w:r>
        <w:rPr>
          <w:rFonts w:ascii="Times New Roman CYR" w:hAnsi="Times New Roman CYR" w:cs="Times New Roman CYR"/>
        </w:rPr>
        <w:t>Работники образовательных организаций, включая руководителей и заместителей руководителей образовательных организаций, реализующих общеобразовательные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работы без занятия штатной должности (далее – учебная нагрузка) в группах, кружках, которая не считается совместительством.</w:t>
      </w:r>
    </w:p>
    <w:p w:rsidR="00266627" w:rsidRDefault="00266627" w:rsidP="00266627">
      <w:pPr>
        <w:autoSpaceDE w:val="0"/>
        <w:autoSpaceDN w:val="0"/>
        <w:adjustRightInd w:val="0"/>
        <w:spacing w:after="120"/>
        <w:ind w:firstLine="283"/>
        <w:jc w:val="both"/>
        <w:rPr>
          <w:rFonts w:ascii="Times New Roman CYR" w:hAnsi="Times New Roman CYR" w:cs="Times New Roman CYR"/>
        </w:rPr>
      </w:pPr>
      <w:r>
        <w:rPr>
          <w:rFonts w:ascii="Times New Roman CYR" w:hAnsi="Times New Roman CYR" w:cs="Times New Roman CYR"/>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 содержание и объем, а также размер оплаты.</w:t>
      </w:r>
    </w:p>
    <w:p w:rsidR="00266627" w:rsidRDefault="00266627" w:rsidP="00266627">
      <w:pPr>
        <w:autoSpaceDE w:val="0"/>
        <w:autoSpaceDN w:val="0"/>
        <w:adjustRightInd w:val="0"/>
        <w:spacing w:after="120"/>
        <w:ind w:firstLine="283"/>
        <w:jc w:val="both"/>
        <w:rPr>
          <w:rFonts w:ascii="Times New Roman CYR" w:hAnsi="Times New Roman CYR" w:cs="Times New Roman CYR"/>
        </w:rPr>
      </w:pPr>
      <w:r>
        <w:rPr>
          <w:rFonts w:ascii="Times New Roman CYR" w:hAnsi="Times New Roman CYR" w:cs="Times New Roman CYR"/>
        </w:rPr>
        <w:t xml:space="preserve">Предоставление учебной нагрузки указанным лицам, а также педагогическим, руководящим и иным работникам других образовательных организаций (включая работников органов управления образованием и учебно-методических кабинетов, центров) осуществляется с учетом мнения выборного органа первичной профсоюзной организации и при условии, если воспитатели, для которых данная образовательная организация является местом основной работы, обеспечены учебной нагрузкой по своей специальности в объеме не менее чем на ставку </w:t>
      </w:r>
      <w:r>
        <w:rPr>
          <w:rFonts w:ascii="Times New Roman CYR" w:hAnsi="Times New Roman CYR" w:cs="Times New Roman CYR"/>
        </w:rPr>
        <w:lastRenderedPageBreak/>
        <w:t>заработной платы.</w:t>
      </w:r>
    </w:p>
    <w:p w:rsidR="00266627" w:rsidRDefault="00266627" w:rsidP="00266627">
      <w:pPr>
        <w:autoSpaceDE w:val="0"/>
        <w:autoSpaceDN w:val="0"/>
        <w:adjustRightInd w:val="0"/>
        <w:spacing w:after="120"/>
        <w:ind w:firstLine="283"/>
        <w:jc w:val="both"/>
        <w:rPr>
          <w:rFonts w:ascii="Times New Roman CYR" w:hAnsi="Times New Roman CYR" w:cs="Times New Roman CYR"/>
        </w:rPr>
      </w:pPr>
      <w:r>
        <w:rPr>
          <w:rFonts w:ascii="Times New Roman CYR" w:hAnsi="Times New Roman CYR" w:cs="Times New Roman CYR"/>
        </w:rPr>
        <w:t>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работе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должности или работнику установлена первая (высшая) квалификационная категория.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3.15. </w:t>
      </w:r>
      <w:r>
        <w:rPr>
          <w:rFonts w:ascii="Times New Roman CYR" w:hAnsi="Times New Roman CYR" w:cs="Times New Roman CYR"/>
        </w:rPr>
        <w:t>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Трудовой договор является основанием для издания приказа о приеме на работу.</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3.16. </w:t>
      </w:r>
      <w:r>
        <w:rPr>
          <w:rFonts w:ascii="Times New Roman CYR" w:hAnsi="Times New Roman CYR" w:cs="Times New Roman CYR"/>
        </w:rPr>
        <w:t>Трудовой договор с работником заключается на неопределенный срок.</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ст. 59 ТК РФ с обязательным указанием причин его заключения.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3.17. </w:t>
      </w:r>
      <w:r>
        <w:rPr>
          <w:rFonts w:ascii="Times New Roman CYR" w:hAnsi="Times New Roman CYR" w:cs="Times New Roman CYR"/>
        </w:rPr>
        <w:t>В трудовом договоре оговариваются сведения о сторонах,  обязательные  и дополнительные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266627" w:rsidRDefault="00266627" w:rsidP="00266627">
      <w:pPr>
        <w:autoSpaceDE w:val="0"/>
        <w:autoSpaceDN w:val="0"/>
        <w:adjustRightInd w:val="0"/>
        <w:ind w:firstLine="720"/>
        <w:jc w:val="both"/>
        <w:rPr>
          <w:rFonts w:ascii="Times New Roman CYR" w:hAnsi="Times New Roman CYR" w:cs="Times New Roman CYR"/>
          <w:i/>
          <w:iCs/>
        </w:rPr>
      </w:pPr>
      <w:r>
        <w:rPr>
          <w:rFonts w:ascii="Times New Roman CYR" w:hAnsi="Times New Roman CYR" w:cs="Times New Roman CYR"/>
        </w:rPr>
        <w:t xml:space="preserve">Условия трудового договора могут быть изменены только по соглашению сторон,  и соглашение заключается в письменной форме </w:t>
      </w:r>
      <w:r>
        <w:rPr>
          <w:rFonts w:ascii="Times New Roman CYR" w:hAnsi="Times New Roman CYR" w:cs="Times New Roman CYR"/>
          <w:i/>
          <w:iCs/>
        </w:rPr>
        <w:t>(ст. 72 ТК РФ).</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3.18. </w:t>
      </w:r>
      <w:r>
        <w:rPr>
          <w:rFonts w:ascii="Times New Roman CYR" w:hAnsi="Times New Roman CYR" w:cs="Times New Roman CYR"/>
        </w:rPr>
        <w:t>Норма рабочего времени педагогических работников устанавливается  работодателем согласно Приказа Министерства образования и науки РФ от 24.12.2010г. № 2075.</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b/>
          <w:bCs/>
        </w:rPr>
        <w:t xml:space="preserve">  </w:t>
      </w:r>
      <w:r>
        <w:rPr>
          <w:rFonts w:ascii="Times New Roman CYR" w:hAnsi="Times New Roman CYR" w:cs="Times New Roman CYR"/>
        </w:rPr>
        <w:t>Штатное расписание учреждения  и других конкретных условий в данном учреждении устанавливается руководителем по согласованию с  профкомом.</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Объем педагогической работы педагогического работника оговариваемся в  трудовом договоре и может быть изменен сторонами только в письменной форме  с согласия работника.</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Объем педагогической работы на новый учебный год педагогических работников устанавливается руководителем учреждения по согласованию с профкомом. Эта работа завершается до окончания учебного года и ухода работников в отпуск.</w:t>
      </w:r>
    </w:p>
    <w:p w:rsidR="00266627" w:rsidRDefault="00266627" w:rsidP="00266627">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Работодатель должен ознакомить педагогических работников до ухода в очередной отпуск с объемом педагогической работы  на новый учебный год в письменном  виде.                                                        </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3.19. </w:t>
      </w:r>
      <w:r>
        <w:rPr>
          <w:rFonts w:ascii="Times New Roman CYR" w:hAnsi="Times New Roman CYR" w:cs="Times New Roman CYR"/>
        </w:rPr>
        <w:t>Объем педагогической работы педагогических работников,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работниками.</w:t>
      </w:r>
    </w:p>
    <w:p w:rsidR="00266627" w:rsidRDefault="00266627" w:rsidP="00266627">
      <w:pPr>
        <w:autoSpaceDE w:val="0"/>
        <w:autoSpaceDN w:val="0"/>
        <w:adjustRightInd w:val="0"/>
        <w:jc w:val="both"/>
        <w:rPr>
          <w:rFonts w:ascii="Times New Roman CYR" w:hAnsi="Times New Roman CYR" w:cs="Times New Roman CYR"/>
          <w:i/>
          <w:iCs/>
        </w:rPr>
      </w:pPr>
      <w:r w:rsidRPr="000C62D5">
        <w:rPr>
          <w:rFonts w:ascii="Times New Roman" w:hAnsi="Times New Roman" w:cs="Times New Roman"/>
        </w:rPr>
        <w:t xml:space="preserve"> 3.20. </w:t>
      </w:r>
      <w:r>
        <w:rPr>
          <w:rFonts w:ascii="Times New Roman CYR" w:hAnsi="Times New Roman CYR" w:cs="Times New Roman CYR"/>
        </w:rPr>
        <w:t xml:space="preserve">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групп или количества  воспитанников, проведение эксперимента, изменение сменности работы учреждения </w:t>
      </w:r>
      <w:r>
        <w:rPr>
          <w:rFonts w:ascii="Times New Roman CYR" w:hAnsi="Times New Roman CYR" w:cs="Times New Roman CYR"/>
          <w:i/>
          <w:iCs/>
        </w:rPr>
        <w:t>(ст.74 ТК РФ).</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2 месяца </w:t>
      </w:r>
      <w:r>
        <w:rPr>
          <w:rFonts w:ascii="Times New Roman CYR" w:hAnsi="Times New Roman CYR" w:cs="Times New Roman CYR"/>
          <w:i/>
          <w:iCs/>
        </w:rPr>
        <w:t>(ст.74, 162 ТК РФ)</w:t>
      </w:r>
      <w:r>
        <w:rPr>
          <w:rFonts w:ascii="Times New Roman CYR" w:hAnsi="Times New Roman CYR" w:cs="Times New Roman CYR"/>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3.21. </w:t>
      </w:r>
      <w:r>
        <w:rPr>
          <w:rFonts w:ascii="Times New Roman CYR" w:hAnsi="Times New Roman CYR" w:cs="Times New Roman CYR"/>
        </w:rP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266627" w:rsidRDefault="00266627" w:rsidP="00266627">
      <w:pPr>
        <w:autoSpaceDE w:val="0"/>
        <w:autoSpaceDN w:val="0"/>
        <w:adjustRightInd w:val="0"/>
        <w:jc w:val="both"/>
        <w:rPr>
          <w:rFonts w:ascii="Times New Roman CYR" w:hAnsi="Times New Roman CYR" w:cs="Times New Roman CYR"/>
          <w:i/>
          <w:iCs/>
        </w:rPr>
      </w:pPr>
      <w:r w:rsidRPr="000C62D5">
        <w:rPr>
          <w:rFonts w:ascii="Times New Roman" w:hAnsi="Times New Roman" w:cs="Times New Roman"/>
        </w:rPr>
        <w:t xml:space="preserve">  3.22. </w:t>
      </w:r>
      <w:r>
        <w:rPr>
          <w:rFonts w:ascii="Times New Roman CYR" w:hAnsi="Times New Roman CYR" w:cs="Times New Roman CYR"/>
        </w:rPr>
        <w:t xml:space="preserve">Прекращение трудового договора с работником может производиться только по основаниям, предусмотренным ТК РФ и иными федеральными законами </w:t>
      </w:r>
      <w:r>
        <w:rPr>
          <w:rFonts w:ascii="Times New Roman CYR" w:hAnsi="Times New Roman CYR" w:cs="Times New Roman CYR"/>
          <w:i/>
          <w:iCs/>
        </w:rPr>
        <w:t>(ст.77 ТК РФ).</w:t>
      </w:r>
    </w:p>
    <w:p w:rsidR="00266627" w:rsidRPr="000C62D5" w:rsidRDefault="00266627" w:rsidP="00266627">
      <w:pPr>
        <w:autoSpaceDE w:val="0"/>
        <w:autoSpaceDN w:val="0"/>
        <w:adjustRightInd w:val="0"/>
        <w:ind w:firstLine="567"/>
        <w:jc w:val="both"/>
        <w:rPr>
          <w:rFonts w:ascii="Calibri" w:hAnsi="Calibri" w:cs="Calibri"/>
        </w:rPr>
      </w:pPr>
    </w:p>
    <w:p w:rsidR="00266627" w:rsidRDefault="00266627" w:rsidP="00266627">
      <w:pPr>
        <w:autoSpaceDE w:val="0"/>
        <w:autoSpaceDN w:val="0"/>
        <w:adjustRightInd w:val="0"/>
        <w:spacing w:after="120"/>
        <w:ind w:left="283"/>
        <w:jc w:val="center"/>
        <w:rPr>
          <w:rFonts w:ascii="Times New Roman CYR" w:hAnsi="Times New Roman CYR" w:cs="Times New Roman CYR"/>
          <w:b/>
          <w:bCs/>
        </w:rPr>
      </w:pPr>
      <w:r w:rsidRPr="000C62D5">
        <w:rPr>
          <w:rFonts w:ascii="Times New Roman" w:hAnsi="Times New Roman" w:cs="Times New Roman"/>
          <w:b/>
          <w:bCs/>
        </w:rPr>
        <w:t xml:space="preserve">4. </w:t>
      </w:r>
      <w:r>
        <w:rPr>
          <w:rFonts w:ascii="Times New Roman CYR" w:hAnsi="Times New Roman CYR" w:cs="Times New Roman CYR"/>
          <w:b/>
          <w:bCs/>
        </w:rPr>
        <w:t>Оплата и нормы труда</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Стороны договорились, что в области оплаты труда действуют следующие положения: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 </w:t>
      </w:r>
      <w:r>
        <w:rPr>
          <w:rFonts w:ascii="Times New Roman CYR" w:hAnsi="Times New Roman CYR" w:cs="Times New Roman CYR"/>
        </w:rPr>
        <w:t xml:space="preserve">Системы оплаты труда работников муниципальных образовательных учреждений устанавливаются коллективными договорами, соглашениями, локальными нормативными актами по согласованию с выборными профсоюзными органами с учетом </w:t>
      </w:r>
      <w:r w:rsidRPr="000C62D5">
        <w:rPr>
          <w:rFonts w:ascii="Times New Roman" w:hAnsi="Times New Roman" w:cs="Times New Roman"/>
        </w:rPr>
        <w:t>«</w:t>
      </w:r>
      <w:r>
        <w:rPr>
          <w:rFonts w:ascii="Times New Roman CYR" w:hAnsi="Times New Roman CYR" w:cs="Times New Roman CYR"/>
        </w:rPr>
        <w:t>Единых рекомендаций по установлению на федеральном, региональном и местном уровнях систем оплаты труда работников организаций, финансируемых из соответствующих бюджетов</w:t>
      </w:r>
      <w:r w:rsidRPr="000C62D5">
        <w:rPr>
          <w:rFonts w:ascii="Times New Roman" w:hAnsi="Times New Roman" w:cs="Times New Roman"/>
        </w:rPr>
        <w:t xml:space="preserve">», </w:t>
      </w:r>
      <w:r>
        <w:rPr>
          <w:rFonts w:ascii="Times New Roman CYR" w:hAnsi="Times New Roman CYR" w:cs="Times New Roman CYR"/>
        </w:rPr>
        <w:t>ежегодно утверждаемыми Российской Трехсторонней Комиссией по регулированию социально-трудовых отношений, трудовым законодательством,  законодательством Вологодской области, нормативными правовыми актами РФ, нормативными правовыми актами органов местного самоуправления.</w:t>
      </w:r>
    </w:p>
    <w:p w:rsidR="00266627" w:rsidRDefault="001C54C5" w:rsidP="001C54C5">
      <w:pPr>
        <w:widowControl/>
        <w:autoSpaceDE w:val="0"/>
        <w:autoSpaceDN w:val="0"/>
        <w:adjustRightInd w:val="0"/>
        <w:spacing w:after="120"/>
        <w:ind w:left="360"/>
        <w:jc w:val="both"/>
        <w:rPr>
          <w:rFonts w:ascii="Times New Roman CYR" w:hAnsi="Times New Roman CYR" w:cs="Times New Roman CYR"/>
        </w:rPr>
      </w:pPr>
      <w:r>
        <w:rPr>
          <w:rFonts w:ascii="Times New Roman CYR" w:hAnsi="Times New Roman CYR" w:cs="Times New Roman CYR"/>
        </w:rPr>
        <w:t>4.2.</w:t>
      </w:r>
      <w:r w:rsidR="00266627">
        <w:rPr>
          <w:rFonts w:ascii="Times New Roman CYR" w:hAnsi="Times New Roman CYR" w:cs="Times New Roman CYR"/>
        </w:rPr>
        <w:t xml:space="preserve">Вопросы оплаты труда в муниципальных образовательных учреждениях регулируются законом Вологодской области от 17 октября 2008 года № 1862-ОЗ </w:t>
      </w:r>
      <w:r w:rsidR="00266627" w:rsidRPr="000C62D5">
        <w:rPr>
          <w:rFonts w:ascii="Times New Roman" w:hAnsi="Times New Roman" w:cs="Times New Roman"/>
        </w:rPr>
        <w:t>«</w:t>
      </w:r>
      <w:r w:rsidR="00266627">
        <w:rPr>
          <w:rFonts w:ascii="Times New Roman CYR" w:hAnsi="Times New Roman CYR" w:cs="Times New Roman CYR"/>
        </w:rPr>
        <w:t>Об оплате труда работников государственных учреждений области</w:t>
      </w:r>
      <w:r w:rsidR="00266627" w:rsidRPr="000C62D5">
        <w:rPr>
          <w:rFonts w:ascii="Times New Roman" w:hAnsi="Times New Roman" w:cs="Times New Roman"/>
        </w:rPr>
        <w:t>» (</w:t>
      </w:r>
      <w:r w:rsidR="00266627">
        <w:rPr>
          <w:rFonts w:ascii="Times New Roman CYR" w:hAnsi="Times New Roman CYR" w:cs="Times New Roman CYR"/>
        </w:rPr>
        <w:t xml:space="preserve">с последующими изменениями и дополнениями), постановлением Правительства Вологодской области от 30 октября 2008 года № 2099 </w:t>
      </w:r>
      <w:r w:rsidR="00266627" w:rsidRPr="000C62D5">
        <w:rPr>
          <w:rFonts w:ascii="Times New Roman" w:hAnsi="Times New Roman" w:cs="Times New Roman"/>
        </w:rPr>
        <w:t>«</w:t>
      </w:r>
      <w:r w:rsidR="00266627">
        <w:rPr>
          <w:rFonts w:ascii="Times New Roman CYR" w:hAnsi="Times New Roman CYR" w:cs="Times New Roman CYR"/>
        </w:rPr>
        <w:t>Об оплате труда работников организаций, осуществляющих образовательную деятельность (государственных образовательных учреждений области)</w:t>
      </w:r>
      <w:r w:rsidR="00266627" w:rsidRPr="000C62D5">
        <w:rPr>
          <w:rFonts w:ascii="Times New Roman" w:hAnsi="Times New Roman" w:cs="Times New Roman"/>
        </w:rPr>
        <w:t>» (</w:t>
      </w:r>
      <w:r w:rsidR="00266627">
        <w:rPr>
          <w:rFonts w:ascii="Times New Roman CYR" w:hAnsi="Times New Roman CYR" w:cs="Times New Roman CYR"/>
        </w:rPr>
        <w:t>с последующими изменениями и дополнениями),</w:t>
      </w:r>
      <w:r w:rsidR="00266627">
        <w:rPr>
          <w:rFonts w:ascii="Times New Roman CYR" w:hAnsi="Times New Roman CYR" w:cs="Times New Roman CYR"/>
          <w:b/>
          <w:bCs/>
        </w:rPr>
        <w:t xml:space="preserve"> </w:t>
      </w:r>
      <w:r w:rsidR="00266627">
        <w:rPr>
          <w:rFonts w:ascii="Times New Roman CYR" w:hAnsi="Times New Roman CYR" w:cs="Times New Roman CYR"/>
        </w:rPr>
        <w:t xml:space="preserve">постановлением Администрации Никольского муниципального района № 171 от 21.02.2014 г. </w:t>
      </w:r>
      <w:r w:rsidR="00266627" w:rsidRPr="000C62D5">
        <w:rPr>
          <w:rFonts w:ascii="Times New Roman" w:hAnsi="Times New Roman" w:cs="Times New Roman"/>
        </w:rPr>
        <w:t>«</w:t>
      </w:r>
      <w:r w:rsidR="00266627">
        <w:rPr>
          <w:rFonts w:ascii="Times New Roman CYR" w:hAnsi="Times New Roman CYR" w:cs="Times New Roman CYR"/>
        </w:rPr>
        <w:t xml:space="preserve">Об утверждении положения об оплате труда работников муниципальных образовательных учреждений Никольского муниципального района (с последующими изменениями и дополнениями), приказом Министерства образования и науки Российской Федерации от 22 декабря 2014 г. № 1601 </w:t>
      </w:r>
      <w:r w:rsidR="00266627" w:rsidRPr="000C62D5">
        <w:rPr>
          <w:rFonts w:ascii="Times New Roman" w:hAnsi="Times New Roman" w:cs="Times New Roman"/>
        </w:rPr>
        <w:t>«</w:t>
      </w:r>
      <w:r w:rsidR="00266627">
        <w:rPr>
          <w:rFonts w:ascii="Times New Roman CYR" w:hAnsi="Times New Roman CYR" w:cs="Times New Roman CYR"/>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266627" w:rsidRPr="000C62D5">
        <w:rPr>
          <w:rFonts w:ascii="Times New Roman" w:hAnsi="Times New Roman" w:cs="Times New Roman"/>
        </w:rPr>
        <w:t xml:space="preserve">», </w:t>
      </w:r>
      <w:r w:rsidR="00266627">
        <w:rPr>
          <w:rFonts w:ascii="Times New Roman CYR" w:hAnsi="Times New Roman CYR" w:cs="Times New Roman CYR"/>
        </w:rPr>
        <w:t>а также иными нормативными правовыми актами</w:t>
      </w:r>
      <w:r w:rsidR="00266627">
        <w:rPr>
          <w:rFonts w:ascii="Times New Roman CYR" w:hAnsi="Times New Roman CYR" w:cs="Times New Roman CYR"/>
          <w:color w:val="669966"/>
        </w:rPr>
        <w:t xml:space="preserve"> </w:t>
      </w:r>
      <w:r w:rsidR="00266627">
        <w:rPr>
          <w:rFonts w:ascii="Times New Roman CYR" w:hAnsi="Times New Roman CYR" w:cs="Times New Roman CYR"/>
        </w:rPr>
        <w:t xml:space="preserve">органов местного самоуправления, а также </w:t>
      </w:r>
      <w:r w:rsidR="00266627" w:rsidRPr="000C62D5">
        <w:rPr>
          <w:rFonts w:ascii="Times New Roman" w:hAnsi="Times New Roman" w:cs="Times New Roman"/>
        </w:rPr>
        <w:t>«</w:t>
      </w:r>
      <w:r w:rsidR="00266627">
        <w:rPr>
          <w:rFonts w:ascii="Times New Roman CYR" w:hAnsi="Times New Roman CYR" w:cs="Times New Roman CYR"/>
        </w:rPr>
        <w:t>Примерным положением об оплате труда работников государственных образовательных учреждений</w:t>
      </w:r>
      <w:r w:rsidR="00266627" w:rsidRPr="000C62D5">
        <w:rPr>
          <w:rFonts w:ascii="Times New Roman" w:hAnsi="Times New Roman" w:cs="Times New Roman"/>
        </w:rPr>
        <w:t xml:space="preserve">», </w:t>
      </w:r>
      <w:r w:rsidR="00266627">
        <w:rPr>
          <w:rFonts w:ascii="Times New Roman CYR" w:hAnsi="Times New Roman CYR" w:cs="Times New Roman CYR"/>
        </w:rPr>
        <w:t xml:space="preserve">утвержденным приказом Департамента образования Вологодской области от 25.11.2008 № 2922, </w:t>
      </w:r>
      <w:r w:rsidR="00266627" w:rsidRPr="000C62D5">
        <w:rPr>
          <w:rFonts w:ascii="Times New Roman" w:hAnsi="Times New Roman" w:cs="Times New Roman"/>
        </w:rPr>
        <w:t>«</w:t>
      </w:r>
      <w:r w:rsidR="00266627">
        <w:rPr>
          <w:rFonts w:ascii="Times New Roman CYR" w:hAnsi="Times New Roman CYR" w:cs="Times New Roman CYR"/>
        </w:rPr>
        <w:t>Положением об оплате труда руководителей государственных образовательных учреждений, подведомственных Департаменту образования области</w:t>
      </w:r>
      <w:r w:rsidR="00266627" w:rsidRPr="000C62D5">
        <w:rPr>
          <w:rFonts w:ascii="Times New Roman" w:hAnsi="Times New Roman" w:cs="Times New Roman"/>
        </w:rPr>
        <w:t xml:space="preserve">», </w:t>
      </w:r>
      <w:r w:rsidR="00266627">
        <w:rPr>
          <w:rFonts w:ascii="Times New Roman CYR" w:hAnsi="Times New Roman CYR" w:cs="Times New Roman CYR"/>
        </w:rPr>
        <w:t xml:space="preserve">утвержденным приказом Департамента образования Вологодской области от 25.11.2008 № 2923, </w:t>
      </w:r>
      <w:r w:rsidR="00266627" w:rsidRPr="000C62D5">
        <w:rPr>
          <w:rFonts w:ascii="Times New Roman" w:hAnsi="Times New Roman" w:cs="Times New Roman"/>
        </w:rPr>
        <w:t>«</w:t>
      </w:r>
      <w:r w:rsidR="00266627">
        <w:rPr>
          <w:rFonts w:ascii="Times New Roman CYR" w:hAnsi="Times New Roman CYR" w:cs="Times New Roman CYR"/>
        </w:rPr>
        <w:t>Положением об оплате труда работников муниципальных образовательных учреждений Никольского муниципального района</w:t>
      </w:r>
      <w:r w:rsidR="00266627" w:rsidRPr="000C62D5">
        <w:rPr>
          <w:rFonts w:ascii="Times New Roman" w:hAnsi="Times New Roman" w:cs="Times New Roman"/>
        </w:rPr>
        <w:t xml:space="preserve">», </w:t>
      </w:r>
      <w:r w:rsidR="00266627">
        <w:rPr>
          <w:rFonts w:ascii="Times New Roman CYR" w:hAnsi="Times New Roman CYR" w:cs="Times New Roman CYR"/>
        </w:rPr>
        <w:t xml:space="preserve">утвержденным приказом Управления образования Никольского муниципального района от 25.11.2011. № 493/01-03, решением  Представительного Собрания Никольского муниципального района Вологодской области от26.11.2008 года № 89 </w:t>
      </w:r>
      <w:r w:rsidR="00266627" w:rsidRPr="000C62D5">
        <w:rPr>
          <w:rFonts w:ascii="Times New Roman" w:hAnsi="Times New Roman" w:cs="Times New Roman"/>
        </w:rPr>
        <w:t>«</w:t>
      </w:r>
      <w:r w:rsidR="00266627">
        <w:rPr>
          <w:rFonts w:ascii="Times New Roman CYR" w:hAnsi="Times New Roman CYR" w:cs="Times New Roman CYR"/>
        </w:rPr>
        <w:t>Об утверждении Положения об оплате труда работников муниципальных учреждений, финансируемых из районного бюджета</w:t>
      </w:r>
      <w:r w:rsidR="00266627" w:rsidRPr="000C62D5">
        <w:rPr>
          <w:rFonts w:ascii="Times New Roman" w:hAnsi="Times New Roman" w:cs="Times New Roman"/>
        </w:rPr>
        <w:t xml:space="preserve">», </w:t>
      </w:r>
      <w:r w:rsidR="00266627">
        <w:rPr>
          <w:rFonts w:ascii="Times New Roman CYR" w:hAnsi="Times New Roman CYR" w:cs="Times New Roman CYR"/>
        </w:rPr>
        <w:t xml:space="preserve">Постановлением Администрации Никольского муниципального района от 20.12.2012 года № 1503 </w:t>
      </w:r>
      <w:r w:rsidR="00266627" w:rsidRPr="000C62D5">
        <w:rPr>
          <w:rFonts w:ascii="Times New Roman" w:hAnsi="Times New Roman" w:cs="Times New Roman"/>
        </w:rPr>
        <w:t>«</w:t>
      </w:r>
      <w:r w:rsidR="00266627">
        <w:rPr>
          <w:rFonts w:ascii="Times New Roman CYR" w:hAnsi="Times New Roman CYR" w:cs="Times New Roman CYR"/>
        </w:rPr>
        <w:t xml:space="preserve">О внесении изменений в постановление Администрации Никольского муниципального района от 15.10.2012 года № 1190 </w:t>
      </w:r>
      <w:r w:rsidR="00266627" w:rsidRPr="000C62D5">
        <w:rPr>
          <w:rFonts w:ascii="Times New Roman" w:hAnsi="Times New Roman" w:cs="Times New Roman"/>
        </w:rPr>
        <w:t xml:space="preserve">« </w:t>
      </w:r>
      <w:r w:rsidR="00266627">
        <w:rPr>
          <w:rFonts w:ascii="Times New Roman CYR" w:hAnsi="Times New Roman CYR" w:cs="Times New Roman CYR"/>
        </w:rPr>
        <w:t>об утверждении положения об оплате труда работников муниципальных образовательных учреждений Никольского муниципального района</w:t>
      </w:r>
      <w:r w:rsidR="00266627" w:rsidRPr="000C62D5">
        <w:rPr>
          <w:rFonts w:ascii="Times New Roman" w:hAnsi="Times New Roman" w:cs="Times New Roman"/>
        </w:rPr>
        <w:t xml:space="preserve">», </w:t>
      </w:r>
      <w:r w:rsidR="00266627">
        <w:rPr>
          <w:rFonts w:ascii="Times New Roman CYR" w:hAnsi="Times New Roman CYR" w:cs="Times New Roman CYR"/>
        </w:rPr>
        <w:t xml:space="preserve">Постановлением Администрации Никольского муниципального района от 15.10.2012 года №1190 </w:t>
      </w:r>
      <w:r w:rsidR="00266627" w:rsidRPr="000C62D5">
        <w:rPr>
          <w:rFonts w:ascii="Times New Roman" w:hAnsi="Times New Roman" w:cs="Times New Roman"/>
        </w:rPr>
        <w:t>«</w:t>
      </w:r>
      <w:r w:rsidR="00266627">
        <w:rPr>
          <w:rFonts w:ascii="Times New Roman CYR" w:hAnsi="Times New Roman CYR" w:cs="Times New Roman CYR"/>
        </w:rPr>
        <w:t>Об утверждении положения об оплате труда работников муниципальных образовательных учреждений Никольского муниципального района</w:t>
      </w:r>
      <w:r w:rsidR="00266627" w:rsidRPr="000C62D5">
        <w:rPr>
          <w:rFonts w:ascii="Times New Roman" w:hAnsi="Times New Roman" w:cs="Times New Roman"/>
        </w:rPr>
        <w:t>», «</w:t>
      </w:r>
      <w:r w:rsidR="00266627">
        <w:rPr>
          <w:rFonts w:ascii="Times New Roman CYR" w:hAnsi="Times New Roman CYR" w:cs="Times New Roman CYR"/>
        </w:rPr>
        <w:t>Методическими рекомендациями по стимулированию руководителей и работников образовательных учреждений</w:t>
      </w:r>
      <w:r w:rsidR="00266627" w:rsidRPr="000C62D5">
        <w:rPr>
          <w:rFonts w:ascii="Times New Roman" w:hAnsi="Times New Roman" w:cs="Times New Roman"/>
        </w:rPr>
        <w:t xml:space="preserve">», </w:t>
      </w:r>
      <w:r w:rsidR="00266627">
        <w:rPr>
          <w:rFonts w:ascii="Times New Roman CYR" w:hAnsi="Times New Roman CYR" w:cs="Times New Roman CYR"/>
        </w:rPr>
        <w:t>утвержденными приказом Департамента образования Вологодской области от 18.09.2009 № 1389, согласованными с Вологодской областной организацией Профсоюза работников народного образования и науки РФ, являющимися приложениями к настоящему Соглашению, и рекомендациями Департамента образования Вологодской области и Вологодской областной организации Профсоюза работников народного образования и науки РФ по доведению в 2013 году средней заработной платы педагогических работников дошкольных образовательных учреждений до средней заработной платы в общем образовании.</w:t>
      </w:r>
    </w:p>
    <w:p w:rsidR="00266627" w:rsidRDefault="00266627" w:rsidP="00266627">
      <w:pPr>
        <w:autoSpaceDE w:val="0"/>
        <w:autoSpaceDN w:val="0"/>
        <w:adjustRightInd w:val="0"/>
        <w:jc w:val="both"/>
        <w:rPr>
          <w:rFonts w:ascii="Times New Roman CYR" w:hAnsi="Times New Roman CYR" w:cs="Times New Roman CYR"/>
          <w:spacing w:val="-1"/>
        </w:rPr>
      </w:pPr>
      <w:r w:rsidRPr="000C62D5">
        <w:rPr>
          <w:rFonts w:ascii="Times New Roman" w:hAnsi="Times New Roman" w:cs="Times New Roman"/>
        </w:rPr>
        <w:t xml:space="preserve">4.3. </w:t>
      </w:r>
      <w:r>
        <w:rPr>
          <w:rFonts w:ascii="Times New Roman CYR" w:hAnsi="Times New Roman CYR" w:cs="Times New Roman CYR"/>
        </w:rPr>
        <w:t xml:space="preserve">Фонд оплаты труда образовательного учреждения формируется на календарный год исходя из </w:t>
      </w:r>
      <w:r>
        <w:rPr>
          <w:rFonts w:ascii="Times New Roman CYR" w:hAnsi="Times New Roman CYR" w:cs="Times New Roman CYR"/>
          <w:spacing w:val="-1"/>
        </w:rPr>
        <w:t xml:space="preserve">численности работников, предусмотренных штатным расписанием, в соответствии с </w:t>
      </w:r>
      <w:r>
        <w:rPr>
          <w:rFonts w:ascii="Times New Roman CYR" w:hAnsi="Times New Roman CYR" w:cs="Times New Roman CYR"/>
          <w:spacing w:val="-1"/>
        </w:rPr>
        <w:lastRenderedPageBreak/>
        <w:t>вышеназванными нормативными актами, с учетом:</w:t>
      </w:r>
    </w:p>
    <w:p w:rsidR="00266627" w:rsidRDefault="00266627" w:rsidP="00266627">
      <w:pPr>
        <w:tabs>
          <w:tab w:val="left" w:pos="860"/>
        </w:tabs>
        <w:autoSpaceDE w:val="0"/>
        <w:autoSpaceDN w:val="0"/>
        <w:adjustRightInd w:val="0"/>
        <w:ind w:firstLine="567"/>
        <w:jc w:val="both"/>
        <w:rPr>
          <w:rFonts w:ascii="Times New Roman CYR" w:hAnsi="Times New Roman CYR" w:cs="Times New Roman CYR"/>
          <w:highlight w:val="white"/>
        </w:rPr>
      </w:pPr>
      <w:r>
        <w:rPr>
          <w:rFonts w:ascii="Times New Roman CYR" w:hAnsi="Times New Roman CYR" w:cs="Times New Roman CYR"/>
          <w:spacing w:val="2"/>
          <w:highlight w:val="white"/>
        </w:rPr>
        <w:t xml:space="preserve">а) </w:t>
      </w:r>
      <w:r>
        <w:rPr>
          <w:rFonts w:ascii="Times New Roman CYR" w:hAnsi="Times New Roman CYR" w:cs="Times New Roman CYR"/>
          <w:highlight w:val="white"/>
        </w:rPr>
        <w:t>должностных окладов;</w:t>
      </w:r>
    </w:p>
    <w:p w:rsidR="00266627" w:rsidRDefault="00266627" w:rsidP="00266627">
      <w:pPr>
        <w:tabs>
          <w:tab w:val="left" w:pos="860"/>
        </w:tabs>
        <w:autoSpaceDE w:val="0"/>
        <w:autoSpaceDN w:val="0"/>
        <w:adjustRightInd w:val="0"/>
        <w:ind w:firstLine="567"/>
        <w:jc w:val="both"/>
        <w:rPr>
          <w:rFonts w:ascii="Times New Roman CYR" w:hAnsi="Times New Roman CYR" w:cs="Times New Roman CYR"/>
          <w:spacing w:val="2"/>
          <w:highlight w:val="white"/>
        </w:rPr>
      </w:pPr>
      <w:r>
        <w:rPr>
          <w:rFonts w:ascii="Times New Roman CYR" w:hAnsi="Times New Roman CYR" w:cs="Times New Roman CYR"/>
          <w:spacing w:val="-2"/>
          <w:highlight w:val="white"/>
        </w:rPr>
        <w:t xml:space="preserve">б) выплат </w:t>
      </w:r>
      <w:r>
        <w:rPr>
          <w:rFonts w:ascii="Times New Roman CYR" w:hAnsi="Times New Roman CYR" w:cs="Times New Roman CYR"/>
          <w:spacing w:val="2"/>
          <w:highlight w:val="white"/>
        </w:rPr>
        <w:t>компенсационного характера;</w:t>
      </w:r>
    </w:p>
    <w:p w:rsidR="00266627" w:rsidRDefault="00266627" w:rsidP="00266627">
      <w:pPr>
        <w:tabs>
          <w:tab w:val="left" w:pos="860"/>
        </w:tabs>
        <w:autoSpaceDE w:val="0"/>
        <w:autoSpaceDN w:val="0"/>
        <w:adjustRightInd w:val="0"/>
        <w:ind w:firstLine="567"/>
        <w:jc w:val="both"/>
        <w:rPr>
          <w:rFonts w:ascii="Times New Roman CYR" w:hAnsi="Times New Roman CYR" w:cs="Times New Roman CYR"/>
          <w:highlight w:val="white"/>
        </w:rPr>
      </w:pPr>
      <w:r>
        <w:rPr>
          <w:rFonts w:ascii="Times New Roman CYR" w:hAnsi="Times New Roman CYR" w:cs="Times New Roman CYR"/>
          <w:spacing w:val="-3"/>
          <w:highlight w:val="white"/>
        </w:rPr>
        <w:t xml:space="preserve">в) </w:t>
      </w:r>
      <w:r>
        <w:rPr>
          <w:rFonts w:ascii="Times New Roman CYR" w:hAnsi="Times New Roman CYR" w:cs="Times New Roman CYR"/>
          <w:highlight w:val="white"/>
        </w:rPr>
        <w:t>выплат стимулирующего характера.</w:t>
      </w:r>
    </w:p>
    <w:p w:rsidR="00266627" w:rsidRDefault="00266627" w:rsidP="00266627">
      <w:pPr>
        <w:tabs>
          <w:tab w:val="left" w:pos="860"/>
        </w:tabs>
        <w:autoSpaceDE w:val="0"/>
        <w:autoSpaceDN w:val="0"/>
        <w:adjustRightInd w:val="0"/>
        <w:ind w:firstLine="567"/>
        <w:jc w:val="both"/>
        <w:rPr>
          <w:rFonts w:ascii="Times New Roman CYR" w:hAnsi="Times New Roman CYR" w:cs="Times New Roman CYR"/>
          <w:spacing w:val="-3"/>
          <w:highlight w:val="white"/>
        </w:rPr>
      </w:pPr>
      <w:r>
        <w:rPr>
          <w:rFonts w:ascii="Times New Roman CYR" w:hAnsi="Times New Roman CYR" w:cs="Times New Roman CYR"/>
          <w:spacing w:val="-3"/>
          <w:highlight w:val="white"/>
        </w:rPr>
        <w:t>Фонд оплаты труда формируется за счет ассигнований из областного и муниципального бюджетов в пределах общего объема ассигнований, выделяемых организации на выполнение государственного задания, и за счет средств от приносящей доход деятельности.</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4.4. </w:t>
      </w:r>
      <w:r>
        <w:rPr>
          <w:rFonts w:ascii="Times New Roman CYR" w:hAnsi="Times New Roman CYR" w:cs="Times New Roman CYR"/>
        </w:rPr>
        <w:t xml:space="preserve">Работникам образовательных учреждений по согласованию с профсоюзным комитетом устанавливаются выплаты стимулирующего характера. </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4.5 </w:t>
      </w:r>
      <w:r>
        <w:rPr>
          <w:rFonts w:ascii="Times New Roman CYR" w:hAnsi="Times New Roman CYR" w:cs="Times New Roman CYR"/>
        </w:rPr>
        <w:t>Размеры выплат стимулирующего характера устанавливаются образовательным учреждением в пределах имеющихся средств, в том числе от приносящей доход деятельности, самостоятельно, по согласованию с профсоюзным комитетом, что и закреплено в коллективном договоре, положении о стимулирующих выплатах.</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4.6. </w:t>
      </w:r>
      <w:r>
        <w:rPr>
          <w:rFonts w:ascii="Times New Roman CYR" w:hAnsi="Times New Roman CYR" w:cs="Times New Roman CYR"/>
        </w:rPr>
        <w:t>Отнесение должностей работников образовательных учреждений к профессиональным квалификационным группам осуществляется на основании нормативных правовых актов Российской Федерации.</w:t>
      </w:r>
    </w:p>
    <w:p w:rsidR="00266627" w:rsidRDefault="001C54C5" w:rsidP="001C54C5">
      <w:pPr>
        <w:widowControl/>
        <w:autoSpaceDE w:val="0"/>
        <w:autoSpaceDN w:val="0"/>
        <w:adjustRightInd w:val="0"/>
        <w:spacing w:after="120"/>
        <w:rPr>
          <w:rFonts w:ascii="Times New Roman CYR" w:hAnsi="Times New Roman CYR" w:cs="Times New Roman CYR"/>
        </w:rPr>
      </w:pPr>
      <w:r>
        <w:rPr>
          <w:rFonts w:ascii="Times New Roman CYR" w:hAnsi="Times New Roman CYR" w:cs="Times New Roman CYR"/>
          <w:spacing w:val="4"/>
        </w:rPr>
        <w:t>4.7.</w:t>
      </w:r>
      <w:r w:rsidR="00266627">
        <w:rPr>
          <w:rFonts w:ascii="Times New Roman CYR" w:hAnsi="Times New Roman CYR" w:cs="Times New Roman CYR"/>
          <w:spacing w:val="4"/>
        </w:rPr>
        <w:t>Д</w:t>
      </w:r>
      <w:r w:rsidR="00266627">
        <w:rPr>
          <w:rFonts w:ascii="Times New Roman CYR" w:hAnsi="Times New Roman CYR" w:cs="Times New Roman CYR"/>
        </w:rPr>
        <w:t xml:space="preserve">олжностной оклад работников образовательного учреждения формируется на основе применения к минимальному размеру должностного оклада, установленному законом Вологодской области от 17 октября 2008 года N 1862-ОЗ </w:t>
      </w:r>
      <w:r w:rsidR="00266627" w:rsidRPr="000C62D5">
        <w:rPr>
          <w:rFonts w:ascii="Times New Roman" w:hAnsi="Times New Roman" w:cs="Times New Roman"/>
        </w:rPr>
        <w:t>«</w:t>
      </w:r>
      <w:r w:rsidR="00266627">
        <w:rPr>
          <w:rFonts w:ascii="Times New Roman CYR" w:hAnsi="Times New Roman CYR" w:cs="Times New Roman CYR"/>
        </w:rPr>
        <w:t>Об оплате труда работников государственных учреждений области</w:t>
      </w:r>
      <w:r w:rsidR="00266627" w:rsidRPr="000C62D5">
        <w:rPr>
          <w:rFonts w:ascii="Times New Roman" w:hAnsi="Times New Roman" w:cs="Times New Roman"/>
        </w:rPr>
        <w:t xml:space="preserve">», </w:t>
      </w:r>
      <w:r w:rsidR="00266627">
        <w:rPr>
          <w:rFonts w:ascii="Times New Roman CYR" w:hAnsi="Times New Roman CYR" w:cs="Times New Roman CYR"/>
        </w:rPr>
        <w:t>отраслевого коэффициента, коэффициента квалификационного уровня, коэффициента уровня образования, коэффициента за наличие квалификационной категории.</w:t>
      </w:r>
    </w:p>
    <w:p w:rsidR="00266627" w:rsidRDefault="001C54C5" w:rsidP="001C54C5">
      <w:pPr>
        <w:widowControl/>
        <w:autoSpaceDE w:val="0"/>
        <w:autoSpaceDN w:val="0"/>
        <w:adjustRightInd w:val="0"/>
        <w:spacing w:after="120"/>
        <w:rPr>
          <w:rFonts w:ascii="Times New Roman CYR" w:hAnsi="Times New Roman CYR" w:cs="Times New Roman CYR"/>
        </w:rPr>
      </w:pPr>
      <w:r>
        <w:rPr>
          <w:rFonts w:ascii="Times New Roman CYR" w:hAnsi="Times New Roman CYR" w:cs="Times New Roman CYR"/>
        </w:rPr>
        <w:t>4.8.</w:t>
      </w:r>
      <w:r w:rsidR="00266627">
        <w:rPr>
          <w:rFonts w:ascii="Times New Roman CYR" w:hAnsi="Times New Roman CYR" w:cs="Times New Roman CYR"/>
        </w:rPr>
        <w:t>В должностные оклады педагогических работников включается размер денежной компенсации на обеспечение книгоиздательской продукцией и периодическими изданиями.</w:t>
      </w:r>
    </w:p>
    <w:p w:rsidR="00266627" w:rsidRDefault="00266627" w:rsidP="00266627">
      <w:pPr>
        <w:autoSpaceDE w:val="0"/>
        <w:autoSpaceDN w:val="0"/>
        <w:adjustRightInd w:val="0"/>
        <w:spacing w:after="120"/>
        <w:rPr>
          <w:rFonts w:ascii="Times New Roman CYR" w:hAnsi="Times New Roman CYR" w:cs="Times New Roman CYR"/>
        </w:rPr>
      </w:pPr>
      <w:r w:rsidRPr="000C62D5">
        <w:rPr>
          <w:rFonts w:ascii="Times New Roman" w:hAnsi="Times New Roman" w:cs="Times New Roman"/>
        </w:rPr>
        <w:t xml:space="preserve">4.9. </w:t>
      </w:r>
      <w:r>
        <w:rPr>
          <w:rFonts w:ascii="Times New Roman CYR" w:hAnsi="Times New Roman CYR" w:cs="Times New Roman CYR"/>
        </w:rPr>
        <w:t>В образовательных учреждениях Никольского района Вологодской области устанавливаются следующие размеры коэффициентов к должностному окладу:</w:t>
      </w:r>
    </w:p>
    <w:p w:rsidR="00266627" w:rsidRDefault="00266627" w:rsidP="00266627">
      <w:pPr>
        <w:autoSpaceDE w:val="0"/>
        <w:autoSpaceDN w:val="0"/>
        <w:adjustRightInd w:val="0"/>
        <w:spacing w:after="120"/>
        <w:rPr>
          <w:rFonts w:ascii="Times New Roman CYR" w:hAnsi="Times New Roman CYR" w:cs="Times New Roman CYR"/>
        </w:rPr>
      </w:pPr>
      <w:r w:rsidRPr="000C62D5">
        <w:rPr>
          <w:rFonts w:ascii="Times New Roman" w:hAnsi="Times New Roman" w:cs="Times New Roman"/>
        </w:rPr>
        <w:t>4.9.1.</w:t>
      </w:r>
      <w:r w:rsidRPr="000C62D5">
        <w:rPr>
          <w:rFonts w:ascii="Times New Roman" w:hAnsi="Times New Roman" w:cs="Times New Roman"/>
          <w:color w:val="009933"/>
        </w:rPr>
        <w:t xml:space="preserve"> </w:t>
      </w:r>
      <w:r>
        <w:rPr>
          <w:rFonts w:ascii="Times New Roman CYR" w:hAnsi="Times New Roman CYR" w:cs="Times New Roman CYR"/>
        </w:rPr>
        <w:t>Размер отраслевого коэффициента для должностей педагогических работников учреждений общего и дошкольного образования - 1,46.</w:t>
      </w:r>
    </w:p>
    <w:p w:rsidR="00266627" w:rsidRDefault="00266627" w:rsidP="00266627">
      <w:pPr>
        <w:autoSpaceDE w:val="0"/>
        <w:autoSpaceDN w:val="0"/>
        <w:adjustRightInd w:val="0"/>
        <w:spacing w:after="120"/>
        <w:rPr>
          <w:rFonts w:ascii="Times New Roman CYR" w:hAnsi="Times New Roman CYR" w:cs="Times New Roman CYR"/>
        </w:rPr>
      </w:pPr>
      <w:r>
        <w:rPr>
          <w:rFonts w:ascii="Times New Roman" w:hAnsi="Times New Roman" w:cs="Times New Roman"/>
          <w:lang w:val="en-US"/>
        </w:rPr>
        <w:t xml:space="preserve">4.9.2. </w:t>
      </w:r>
      <w:r>
        <w:rPr>
          <w:rFonts w:ascii="Times New Roman CYR" w:hAnsi="Times New Roman CYR" w:cs="Times New Roman CYR"/>
        </w:rPr>
        <w:t>Размеры коэффициентов квалификационного уровня:</w:t>
      </w:r>
    </w:p>
    <w:p w:rsidR="00266627" w:rsidRDefault="00266627" w:rsidP="00266627">
      <w:pPr>
        <w:autoSpaceDE w:val="0"/>
        <w:autoSpaceDN w:val="0"/>
        <w:adjustRightInd w:val="0"/>
        <w:jc w:val="both"/>
        <w:rPr>
          <w:rFonts w:ascii="Calibri" w:hAnsi="Calibri" w:cs="Calibri"/>
          <w:lang w:val="en-US"/>
        </w:rPr>
      </w:pPr>
    </w:p>
    <w:tbl>
      <w:tblPr>
        <w:tblW w:w="0" w:type="auto"/>
        <w:tblInd w:w="-35" w:type="dxa"/>
        <w:tblLayout w:type="fixed"/>
        <w:tblLook w:val="0000"/>
      </w:tblPr>
      <w:tblGrid>
        <w:gridCol w:w="6659"/>
        <w:gridCol w:w="3118"/>
      </w:tblGrid>
      <w:tr w:rsidR="00266627" w:rsidTr="00266627">
        <w:trPr>
          <w:trHeight w:val="934"/>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spacing w:before="240" w:after="60"/>
              <w:ind w:firstLine="567"/>
              <w:rPr>
                <w:rFonts w:ascii="Calibri" w:hAnsi="Calibri" w:cs="Calibri"/>
                <w:lang w:val="en-US"/>
              </w:rPr>
            </w:pPr>
            <w:r>
              <w:rPr>
                <w:rFonts w:ascii="Times New Roman CYR" w:hAnsi="Times New Roman CYR" w:cs="Times New Roman CYR"/>
                <w:b/>
                <w:bCs/>
              </w:rPr>
              <w:t>Профессиональная квалификационная группа</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 xml:space="preserve"> </w:t>
            </w:r>
            <w:r>
              <w:rPr>
                <w:rFonts w:ascii="Times New Roman CYR" w:hAnsi="Times New Roman CYR" w:cs="Times New Roman CYR"/>
              </w:rPr>
              <w:t>Размеры коэффициентов квалификационного уровня</w:t>
            </w:r>
          </w:p>
        </w:tc>
      </w:tr>
      <w:tr w:rsidR="00266627" w:rsidTr="00266627">
        <w:trPr>
          <w:trHeight w:val="408"/>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rPr>
                <w:rFonts w:ascii="Calibri" w:hAnsi="Calibri" w:cs="Calibri"/>
                <w:lang w:val="en-US"/>
              </w:rPr>
            </w:pPr>
            <w:r>
              <w:rPr>
                <w:rFonts w:ascii="Times New Roman" w:hAnsi="Times New Roman" w:cs="Times New Roman"/>
                <w:lang w:val="en-US"/>
              </w:rPr>
              <w:t>-</w:t>
            </w:r>
            <w:r>
              <w:rPr>
                <w:rFonts w:ascii="Times New Roman CYR" w:hAnsi="Times New Roman CYR" w:cs="Times New Roman CYR"/>
              </w:rPr>
              <w:t>профессии первого уровня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1-2,5</w:t>
            </w:r>
          </w:p>
        </w:tc>
      </w:tr>
      <w:tr w:rsidR="00266627" w:rsidTr="00266627">
        <w:trPr>
          <w:trHeight w:val="1"/>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both"/>
              <w:rPr>
                <w:rFonts w:ascii="Calibri" w:hAnsi="Calibri" w:cs="Calibri"/>
                <w:lang w:val="en-US"/>
              </w:rPr>
            </w:pPr>
            <w:r>
              <w:rPr>
                <w:rFonts w:ascii="Times New Roman" w:hAnsi="Times New Roman" w:cs="Times New Roman"/>
                <w:lang w:val="en-US"/>
              </w:rPr>
              <w:t>-</w:t>
            </w:r>
            <w:r>
              <w:rPr>
                <w:rFonts w:ascii="Times New Roman CYR" w:hAnsi="Times New Roman CYR" w:cs="Times New Roman CYR"/>
              </w:rPr>
              <w:t>должности первого уровня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1-2,8</w:t>
            </w:r>
          </w:p>
        </w:tc>
      </w:tr>
      <w:tr w:rsidR="00266627" w:rsidTr="00266627">
        <w:trPr>
          <w:trHeight w:val="1"/>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должности и профессии второго уровня</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w:t>
            </w:r>
            <w:r>
              <w:rPr>
                <w:rFonts w:ascii="Times New Roman CYR" w:hAnsi="Times New Roman CYR" w:cs="Times New Roman CYR"/>
              </w:rPr>
              <w:t>должности среднего медицинского и фармацевтического персонала</w:t>
            </w:r>
          </w:p>
          <w:p w:rsidR="00266627" w:rsidRPr="000C62D5" w:rsidRDefault="00266627" w:rsidP="00266627">
            <w:pPr>
              <w:autoSpaceDE w:val="0"/>
              <w:autoSpaceDN w:val="0"/>
              <w:adjustRightInd w:val="0"/>
              <w:ind w:firstLine="567"/>
              <w:jc w:val="both"/>
              <w:rPr>
                <w:rFonts w:ascii="Calibri" w:hAnsi="Calibri" w:cs="Calibri"/>
              </w:rPr>
            </w:pPr>
            <w:r w:rsidRPr="000C62D5">
              <w:rPr>
                <w:rFonts w:ascii="Times New Roman" w:hAnsi="Times New Roman" w:cs="Times New Roman"/>
              </w:rPr>
              <w:t>-</w:t>
            </w:r>
            <w:r>
              <w:rPr>
                <w:rFonts w:ascii="Times New Roman CYR" w:hAnsi="Times New Roman CYR" w:cs="Times New Roman CYR"/>
              </w:rPr>
              <w:t>должности работников культуры, искусства и кинематографии среднего звена</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1-3</w:t>
            </w:r>
          </w:p>
        </w:tc>
      </w:tr>
      <w:tr w:rsidR="00266627" w:rsidTr="00266627">
        <w:trPr>
          <w:trHeight w:val="1"/>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both"/>
              <w:rPr>
                <w:rFonts w:ascii="Calibri" w:hAnsi="Calibri" w:cs="Calibri"/>
                <w:lang w:val="en-US"/>
              </w:rPr>
            </w:pPr>
            <w:r>
              <w:rPr>
                <w:rFonts w:ascii="Times New Roman" w:hAnsi="Times New Roman" w:cs="Times New Roman"/>
                <w:lang w:val="en-US"/>
              </w:rPr>
              <w:t>-</w:t>
            </w:r>
            <w:r>
              <w:rPr>
                <w:rFonts w:ascii="Times New Roman CYR" w:hAnsi="Times New Roman CYR" w:cs="Times New Roman CYR"/>
              </w:rPr>
              <w:t>должности третьего уровня</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1-1,30</w:t>
            </w:r>
          </w:p>
        </w:tc>
      </w:tr>
      <w:tr w:rsidR="00266627" w:rsidTr="00266627">
        <w:trPr>
          <w:trHeight w:val="1"/>
        </w:trPr>
        <w:tc>
          <w:tcPr>
            <w:tcW w:w="6659"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rPr>
                <w:rFonts w:ascii="Times New Roman CYR" w:hAnsi="Times New Roman CYR" w:cs="Times New Roman CYR"/>
              </w:rPr>
            </w:pPr>
            <w:r w:rsidRPr="000C62D5">
              <w:rPr>
                <w:rFonts w:ascii="Times New Roman" w:hAnsi="Times New Roman" w:cs="Times New Roman"/>
              </w:rPr>
              <w:t>-</w:t>
            </w:r>
            <w:r>
              <w:rPr>
                <w:rFonts w:ascii="Times New Roman CYR" w:hAnsi="Times New Roman CYR" w:cs="Times New Roman CYR"/>
              </w:rPr>
              <w:t>должности четвертого уровня</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w:t>
            </w:r>
            <w:r>
              <w:rPr>
                <w:rFonts w:ascii="Times New Roman CYR" w:hAnsi="Times New Roman CYR" w:cs="Times New Roman CYR"/>
              </w:rPr>
              <w:t>должности руководителей структурных подразделений образования</w:t>
            </w:r>
          </w:p>
          <w:p w:rsidR="00266627" w:rsidRPr="000C62D5" w:rsidRDefault="00266627" w:rsidP="00266627">
            <w:pPr>
              <w:autoSpaceDE w:val="0"/>
              <w:autoSpaceDN w:val="0"/>
              <w:adjustRightInd w:val="0"/>
              <w:ind w:firstLine="567"/>
              <w:jc w:val="both"/>
              <w:rPr>
                <w:rFonts w:ascii="Calibri" w:hAnsi="Calibri" w:cs="Calibri"/>
              </w:rPr>
            </w:pPr>
            <w:r w:rsidRPr="000C62D5">
              <w:rPr>
                <w:rFonts w:ascii="Times New Roman" w:hAnsi="Times New Roman" w:cs="Times New Roman"/>
              </w:rPr>
              <w:t>-</w:t>
            </w:r>
            <w:r>
              <w:rPr>
                <w:rFonts w:ascii="Times New Roman CYR" w:hAnsi="Times New Roman CYR" w:cs="Times New Roman CYR"/>
              </w:rPr>
              <w:t>должности руководящего состава учреждений культуры, искусства и кинематографии</w:t>
            </w:r>
          </w:p>
        </w:tc>
        <w:tc>
          <w:tcPr>
            <w:tcW w:w="311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1,15-1,9</w:t>
            </w:r>
          </w:p>
        </w:tc>
      </w:tr>
    </w:tbl>
    <w:p w:rsidR="00266627" w:rsidRDefault="00266627" w:rsidP="00266627">
      <w:pPr>
        <w:autoSpaceDE w:val="0"/>
        <w:autoSpaceDN w:val="0"/>
        <w:adjustRightInd w:val="0"/>
        <w:ind w:firstLine="567"/>
        <w:jc w:val="both"/>
        <w:rPr>
          <w:rFonts w:ascii="Calibri" w:hAnsi="Calibri" w:cs="Calibri"/>
          <w:lang w:val="en-US"/>
        </w:rPr>
      </w:pPr>
    </w:p>
    <w:p w:rsidR="00266627" w:rsidRDefault="00266627" w:rsidP="00266627">
      <w:pPr>
        <w:tabs>
          <w:tab w:val="left" w:pos="884"/>
        </w:tabs>
        <w:autoSpaceDE w:val="0"/>
        <w:autoSpaceDN w:val="0"/>
        <w:adjustRightInd w:val="0"/>
        <w:ind w:right="-427"/>
        <w:jc w:val="both"/>
        <w:rPr>
          <w:rFonts w:ascii="Times New Roman CYR" w:hAnsi="Times New Roman CYR" w:cs="Times New Roman CYR"/>
        </w:rPr>
      </w:pPr>
      <w:r w:rsidRPr="000C62D5">
        <w:rPr>
          <w:rFonts w:ascii="Times New Roman" w:hAnsi="Times New Roman" w:cs="Times New Roman"/>
        </w:rPr>
        <w:tab/>
      </w:r>
      <w:r>
        <w:rPr>
          <w:rFonts w:ascii="Times New Roman CYR" w:hAnsi="Times New Roman CYR" w:cs="Times New Roman CYR"/>
        </w:rPr>
        <w:t>Размеры коэффициентов квалификационного уровня устанавливаются работникам руководителем учреждения  по</w:t>
      </w:r>
      <w:r>
        <w:rPr>
          <w:rFonts w:ascii="Times New Roman CYR" w:hAnsi="Times New Roman CYR" w:cs="Times New Roman CYR"/>
          <w:b/>
          <w:bCs/>
        </w:rPr>
        <w:t xml:space="preserve"> </w:t>
      </w:r>
      <w:r>
        <w:rPr>
          <w:rFonts w:ascii="Times New Roman CYR" w:hAnsi="Times New Roman CYR" w:cs="Times New Roman CYR"/>
        </w:rPr>
        <w:t>согласованию с профсоюзным комитетом в зависимости от отнесения должности или профессии к соответствующей профессиональной квалификационной группе, сложности выполняемой работы, требований к уровню квалификации, профессиональной подготовки.</w:t>
      </w:r>
    </w:p>
    <w:p w:rsidR="00266627" w:rsidRDefault="00266627" w:rsidP="00266627">
      <w:pPr>
        <w:tabs>
          <w:tab w:val="left" w:pos="884"/>
        </w:tabs>
        <w:autoSpaceDE w:val="0"/>
        <w:autoSpaceDN w:val="0"/>
        <w:adjustRightInd w:val="0"/>
        <w:ind w:right="-427"/>
        <w:jc w:val="both"/>
        <w:rPr>
          <w:rFonts w:ascii="Times New Roman CYR" w:hAnsi="Times New Roman CYR" w:cs="Times New Roman CYR"/>
        </w:rPr>
      </w:pPr>
      <w:r>
        <w:rPr>
          <w:rFonts w:ascii="Times New Roman" w:hAnsi="Times New Roman" w:cs="Times New Roman"/>
          <w:lang w:val="en-US"/>
        </w:rPr>
        <w:lastRenderedPageBreak/>
        <w:t xml:space="preserve">4.9.3. </w:t>
      </w:r>
      <w:r>
        <w:rPr>
          <w:rFonts w:ascii="Times New Roman CYR" w:hAnsi="Times New Roman CYR" w:cs="Times New Roman CYR"/>
        </w:rPr>
        <w:t>Размеры коэффициентов уровня образования:</w:t>
      </w:r>
    </w:p>
    <w:tbl>
      <w:tblPr>
        <w:tblW w:w="0" w:type="auto"/>
        <w:tblInd w:w="-35" w:type="dxa"/>
        <w:tblLayout w:type="fixed"/>
        <w:tblLook w:val="0000"/>
      </w:tblPr>
      <w:tblGrid>
        <w:gridCol w:w="7084"/>
        <w:gridCol w:w="2761"/>
      </w:tblGrid>
      <w:tr w:rsidR="00266627" w:rsidTr="00266627">
        <w:trPr>
          <w:trHeight w:val="575"/>
        </w:trPr>
        <w:tc>
          <w:tcPr>
            <w:tcW w:w="70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Уровень образования</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Размер коэффициента</w:t>
            </w:r>
          </w:p>
        </w:tc>
      </w:tr>
      <w:tr w:rsidR="00266627" w:rsidTr="00266627">
        <w:trPr>
          <w:trHeight w:val="1"/>
        </w:trPr>
        <w:tc>
          <w:tcPr>
            <w:tcW w:w="70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Pr="000C62D5" w:rsidRDefault="00266627" w:rsidP="00266627">
            <w:pPr>
              <w:autoSpaceDE w:val="0"/>
              <w:autoSpaceDN w:val="0"/>
              <w:adjustRightInd w:val="0"/>
              <w:ind w:firstLine="567"/>
              <w:rPr>
                <w:rFonts w:ascii="Calibri" w:hAnsi="Calibri" w:cs="Calibri"/>
              </w:rPr>
            </w:pPr>
            <w:r>
              <w:rPr>
                <w:rFonts w:ascii="Times New Roman CYR" w:hAnsi="Times New Roman CYR" w:cs="Times New Roman CYR"/>
              </w:rPr>
              <w:t xml:space="preserve">Высшее профессиональное образование с присвоением лицу квалификации </w:t>
            </w:r>
            <w:r w:rsidRPr="000C62D5">
              <w:rPr>
                <w:rFonts w:ascii="Times New Roman" w:hAnsi="Times New Roman" w:cs="Times New Roman"/>
              </w:rPr>
              <w:t>«</w:t>
            </w:r>
            <w:r>
              <w:rPr>
                <w:rFonts w:ascii="Times New Roman CYR" w:hAnsi="Times New Roman CYR" w:cs="Times New Roman CYR"/>
              </w:rPr>
              <w:t>магистр</w:t>
            </w:r>
            <w:r w:rsidRPr="000C62D5">
              <w:rPr>
                <w:rFonts w:ascii="Times New Roman" w:hAnsi="Times New Roman" w:cs="Times New Roman"/>
              </w:rPr>
              <w:t xml:space="preserve">» </w:t>
            </w:r>
            <w:r>
              <w:rPr>
                <w:rFonts w:ascii="Times New Roman CYR" w:hAnsi="Times New Roman CYR" w:cs="Times New Roman CYR"/>
              </w:rPr>
              <w:t xml:space="preserve">или </w:t>
            </w:r>
            <w:r w:rsidRPr="000C62D5">
              <w:rPr>
                <w:rFonts w:ascii="Times New Roman" w:hAnsi="Times New Roman" w:cs="Times New Roman"/>
              </w:rPr>
              <w:t>«</w:t>
            </w:r>
            <w:r>
              <w:rPr>
                <w:rFonts w:ascii="Times New Roman CYR" w:hAnsi="Times New Roman CYR" w:cs="Times New Roman CYR"/>
              </w:rPr>
              <w:t>специалист</w:t>
            </w:r>
            <w:r w:rsidRPr="000C62D5">
              <w:rPr>
                <w:rFonts w:ascii="Times New Roman" w:hAnsi="Times New Roman" w:cs="Times New Roman"/>
              </w:rPr>
              <w:t>»</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1,25</w:t>
            </w:r>
          </w:p>
        </w:tc>
      </w:tr>
      <w:tr w:rsidR="00266627" w:rsidTr="00266627">
        <w:trPr>
          <w:trHeight w:val="1"/>
        </w:trPr>
        <w:tc>
          <w:tcPr>
            <w:tcW w:w="708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Pr="000C62D5" w:rsidRDefault="00266627" w:rsidP="00266627">
            <w:pPr>
              <w:autoSpaceDE w:val="0"/>
              <w:autoSpaceDN w:val="0"/>
              <w:adjustRightInd w:val="0"/>
              <w:ind w:firstLine="567"/>
              <w:rPr>
                <w:rFonts w:ascii="Calibri" w:hAnsi="Calibri" w:cs="Calibri"/>
              </w:rPr>
            </w:pPr>
            <w:r>
              <w:rPr>
                <w:rFonts w:ascii="Times New Roman CYR" w:hAnsi="Times New Roman CYR" w:cs="Times New Roman CYR"/>
              </w:rPr>
              <w:t xml:space="preserve">Высшее профессиональное образование с присвоением лицу квалификации </w:t>
            </w:r>
            <w:r w:rsidRPr="000C62D5">
              <w:rPr>
                <w:rFonts w:ascii="Times New Roman" w:hAnsi="Times New Roman" w:cs="Times New Roman"/>
              </w:rPr>
              <w:t>«</w:t>
            </w:r>
            <w:r>
              <w:rPr>
                <w:rFonts w:ascii="Times New Roman CYR" w:hAnsi="Times New Roman CYR" w:cs="Times New Roman CYR"/>
              </w:rPr>
              <w:t>бакалавр</w:t>
            </w:r>
            <w:r w:rsidRPr="000C62D5">
              <w:rPr>
                <w:rFonts w:ascii="Times New Roman" w:hAnsi="Times New Roman" w:cs="Times New Roman"/>
              </w:rPr>
              <w:t>»</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1,20</w:t>
            </w:r>
          </w:p>
        </w:tc>
      </w:tr>
      <w:tr w:rsidR="00266627" w:rsidTr="00266627">
        <w:trPr>
          <w:trHeight w:val="1"/>
        </w:trPr>
        <w:tc>
          <w:tcPr>
            <w:tcW w:w="7084" w:type="dxa"/>
            <w:tcBorders>
              <w:top w:val="single" w:sz="4"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ind w:firstLine="567"/>
              <w:rPr>
                <w:rFonts w:ascii="Calibri" w:hAnsi="Calibri" w:cs="Calibri"/>
              </w:rPr>
            </w:pPr>
            <w:r>
              <w:rPr>
                <w:rFonts w:ascii="Times New Roman CYR" w:hAnsi="Times New Roman CYR" w:cs="Times New Roman CYR"/>
              </w:rPr>
              <w:t>Неполное высшее образование, среднее профессиональное образование</w:t>
            </w:r>
          </w:p>
        </w:tc>
        <w:tc>
          <w:tcPr>
            <w:tcW w:w="27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1,15</w:t>
            </w:r>
          </w:p>
        </w:tc>
      </w:tr>
    </w:tbl>
    <w:p w:rsidR="00266627" w:rsidRDefault="00266627" w:rsidP="00266627">
      <w:pPr>
        <w:tabs>
          <w:tab w:val="left" w:pos="7065"/>
        </w:tabs>
        <w:autoSpaceDE w:val="0"/>
        <w:autoSpaceDN w:val="0"/>
        <w:adjustRightInd w:val="0"/>
        <w:rPr>
          <w:rFonts w:ascii="Times New Roman CYR" w:hAnsi="Times New Roman CYR" w:cs="Times New Roman CYR"/>
        </w:rPr>
      </w:pPr>
      <w:r>
        <w:rPr>
          <w:rFonts w:ascii="Times New Roman CYR" w:hAnsi="Times New Roman CYR" w:cs="Times New Roman CYR"/>
        </w:rPr>
        <w:t>Коэффициент уровня образования устанавливается работникам учреждения, занимающим должности, отнесенные к следующим профессиональным квалификационным группам:</w:t>
      </w:r>
    </w:p>
    <w:p w:rsidR="00266627" w:rsidRDefault="00266627" w:rsidP="00266627">
      <w:pPr>
        <w:widowControl/>
        <w:numPr>
          <w:ilvl w:val="0"/>
          <w:numId w:val="27"/>
        </w:numPr>
        <w:tabs>
          <w:tab w:val="left" w:pos="709"/>
        </w:tabs>
        <w:autoSpaceDE w:val="0"/>
        <w:autoSpaceDN w:val="0"/>
        <w:adjustRightInd w:val="0"/>
        <w:ind w:left="567" w:firstLine="567"/>
        <w:jc w:val="both"/>
        <w:rPr>
          <w:rFonts w:ascii="Times New Roman CYR" w:hAnsi="Times New Roman CYR" w:cs="Times New Roman CYR"/>
        </w:rPr>
      </w:pPr>
      <w:r>
        <w:rPr>
          <w:rFonts w:ascii="Times New Roman CYR" w:hAnsi="Times New Roman CYR" w:cs="Times New Roman CYR"/>
        </w:rPr>
        <w:t>должности педагогических работников;</w:t>
      </w:r>
    </w:p>
    <w:p w:rsidR="00266627" w:rsidRDefault="00266627" w:rsidP="00266627">
      <w:pPr>
        <w:widowControl/>
        <w:numPr>
          <w:ilvl w:val="0"/>
          <w:numId w:val="27"/>
        </w:numPr>
        <w:tabs>
          <w:tab w:val="left" w:pos="709"/>
        </w:tabs>
        <w:autoSpaceDE w:val="0"/>
        <w:autoSpaceDN w:val="0"/>
        <w:adjustRightInd w:val="0"/>
        <w:ind w:left="567" w:firstLine="567"/>
        <w:jc w:val="both"/>
        <w:rPr>
          <w:rFonts w:ascii="Times New Roman CYR" w:hAnsi="Times New Roman CYR" w:cs="Times New Roman CYR"/>
        </w:rPr>
      </w:pPr>
      <w:r>
        <w:rPr>
          <w:rFonts w:ascii="Times New Roman CYR" w:hAnsi="Times New Roman CYR" w:cs="Times New Roman CYR"/>
        </w:rPr>
        <w:t>должности работников культуры, искусства и кинематографии ведущего звена;</w:t>
      </w:r>
    </w:p>
    <w:p w:rsidR="00266627" w:rsidRDefault="00266627" w:rsidP="00266627">
      <w:pPr>
        <w:autoSpaceDE w:val="0"/>
        <w:autoSpaceDN w:val="0"/>
        <w:adjustRightInd w:val="0"/>
        <w:spacing w:line="274" w:lineRule="atLeast"/>
        <w:ind w:firstLine="567"/>
        <w:rPr>
          <w:rFonts w:ascii="Times New Roman CYR" w:hAnsi="Times New Roman CYR" w:cs="Times New Roman CYR"/>
          <w:spacing w:val="1"/>
          <w:highlight w:val="white"/>
        </w:rPr>
      </w:pPr>
      <w:r>
        <w:rPr>
          <w:rFonts w:ascii="Times New Roman" w:hAnsi="Times New Roman" w:cs="Times New Roman"/>
          <w:highlight w:val="white"/>
          <w:lang w:val="en-US"/>
        </w:rPr>
        <w:t xml:space="preserve">-  </w:t>
      </w:r>
      <w:r>
        <w:rPr>
          <w:rFonts w:ascii="Times New Roman CYR" w:hAnsi="Times New Roman CYR" w:cs="Times New Roman CYR"/>
          <w:spacing w:val="1"/>
          <w:highlight w:val="white"/>
        </w:rPr>
        <w:t>должности четвертого уровня;</w:t>
      </w:r>
    </w:p>
    <w:p w:rsidR="00266627" w:rsidRDefault="00266627" w:rsidP="00266627">
      <w:pPr>
        <w:widowControl/>
        <w:numPr>
          <w:ilvl w:val="0"/>
          <w:numId w:val="27"/>
        </w:numPr>
        <w:tabs>
          <w:tab w:val="left" w:pos="709"/>
        </w:tabs>
        <w:autoSpaceDE w:val="0"/>
        <w:autoSpaceDN w:val="0"/>
        <w:adjustRightInd w:val="0"/>
        <w:ind w:left="567" w:firstLine="567"/>
        <w:jc w:val="both"/>
        <w:rPr>
          <w:rFonts w:ascii="Times New Roman CYR" w:hAnsi="Times New Roman CYR" w:cs="Times New Roman CYR"/>
        </w:rPr>
      </w:pPr>
      <w:r>
        <w:rPr>
          <w:rFonts w:ascii="Times New Roman CYR" w:hAnsi="Times New Roman CYR" w:cs="Times New Roman CYR"/>
        </w:rPr>
        <w:t>должности руководителей структурных подразделений образования;</w:t>
      </w:r>
    </w:p>
    <w:p w:rsidR="00266627" w:rsidRDefault="00266627" w:rsidP="00266627">
      <w:pPr>
        <w:widowControl/>
        <w:numPr>
          <w:ilvl w:val="0"/>
          <w:numId w:val="27"/>
        </w:numPr>
        <w:tabs>
          <w:tab w:val="left" w:pos="709"/>
        </w:tabs>
        <w:autoSpaceDE w:val="0"/>
        <w:autoSpaceDN w:val="0"/>
        <w:adjustRightInd w:val="0"/>
        <w:ind w:left="567" w:firstLine="567"/>
        <w:jc w:val="both"/>
        <w:rPr>
          <w:rFonts w:ascii="Times New Roman CYR" w:hAnsi="Times New Roman CYR" w:cs="Times New Roman CYR"/>
        </w:rPr>
      </w:pPr>
      <w:r>
        <w:rPr>
          <w:rFonts w:ascii="Times New Roman CYR" w:hAnsi="Times New Roman CYR" w:cs="Times New Roman CYR"/>
        </w:rPr>
        <w:t>должности руководящего состава учреждений культуры, искусства и кинематографии.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4.9.4. </w:t>
      </w:r>
      <w:r>
        <w:rPr>
          <w:rFonts w:ascii="Times New Roman CYR" w:hAnsi="Times New Roman CYR" w:cs="Times New Roman CYR"/>
        </w:rPr>
        <w:t>Размеры коэффициентов за квалификационную категорию педагогических работников общего и дошкольного образования:</w:t>
      </w:r>
    </w:p>
    <w:p w:rsidR="00266627" w:rsidRPr="000C62D5" w:rsidRDefault="00266627" w:rsidP="00266627">
      <w:pPr>
        <w:autoSpaceDE w:val="0"/>
        <w:autoSpaceDN w:val="0"/>
        <w:adjustRightInd w:val="0"/>
        <w:ind w:firstLine="567"/>
        <w:jc w:val="both"/>
        <w:rPr>
          <w:rFonts w:ascii="Calibri" w:hAnsi="Calibri" w:cs="Calibri"/>
        </w:rPr>
      </w:pPr>
    </w:p>
    <w:tbl>
      <w:tblPr>
        <w:tblW w:w="0" w:type="auto"/>
        <w:tblInd w:w="-35" w:type="dxa"/>
        <w:tblLayout w:type="fixed"/>
        <w:tblLook w:val="0000"/>
      </w:tblPr>
      <w:tblGrid>
        <w:gridCol w:w="4806"/>
        <w:gridCol w:w="3076"/>
      </w:tblGrid>
      <w:tr w:rsidR="00266627" w:rsidTr="00266627">
        <w:trPr>
          <w:trHeight w:val="416"/>
        </w:trPr>
        <w:tc>
          <w:tcPr>
            <w:tcW w:w="4806"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Квалификационная категория:</w:t>
            </w:r>
          </w:p>
        </w:tc>
        <w:tc>
          <w:tcPr>
            <w:tcW w:w="3076"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tabs>
                <w:tab w:val="left" w:pos="567"/>
                <w:tab w:val="left" w:pos="1134"/>
                <w:tab w:val="left" w:pos="1701"/>
                <w:tab w:val="left" w:pos="2268"/>
                <w:tab w:val="left" w:pos="2835"/>
                <w:tab w:val="left" w:pos="3402"/>
                <w:tab w:val="left" w:pos="3969"/>
              </w:tabs>
              <w:autoSpaceDE w:val="0"/>
              <w:autoSpaceDN w:val="0"/>
              <w:adjustRightInd w:val="0"/>
              <w:ind w:left="567"/>
              <w:jc w:val="center"/>
              <w:rPr>
                <w:rFonts w:ascii="Calibri" w:hAnsi="Calibri" w:cs="Calibri"/>
                <w:lang w:val="en-US"/>
              </w:rPr>
            </w:pPr>
            <w:r>
              <w:rPr>
                <w:rFonts w:ascii="Times New Roman CYR" w:hAnsi="Times New Roman CYR" w:cs="Times New Roman CYR"/>
              </w:rPr>
              <w:t>Размеры коэффициентов</w:t>
            </w:r>
          </w:p>
        </w:tc>
      </w:tr>
      <w:tr w:rsidR="00266627" w:rsidTr="00266627">
        <w:trPr>
          <w:trHeight w:val="1"/>
        </w:trPr>
        <w:tc>
          <w:tcPr>
            <w:tcW w:w="4806"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высшая категория</w:t>
            </w:r>
          </w:p>
        </w:tc>
        <w:tc>
          <w:tcPr>
            <w:tcW w:w="3076"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1,6</w:t>
            </w:r>
          </w:p>
        </w:tc>
      </w:tr>
      <w:tr w:rsidR="00266627" w:rsidTr="00266627">
        <w:trPr>
          <w:trHeight w:val="1"/>
        </w:trPr>
        <w:tc>
          <w:tcPr>
            <w:tcW w:w="4806"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первая категория</w:t>
            </w:r>
          </w:p>
        </w:tc>
        <w:tc>
          <w:tcPr>
            <w:tcW w:w="3076"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1,3</w:t>
            </w:r>
          </w:p>
        </w:tc>
      </w:tr>
    </w:tbl>
    <w:p w:rsidR="00266627" w:rsidRDefault="00266627" w:rsidP="00266627">
      <w:pPr>
        <w:tabs>
          <w:tab w:val="left" w:pos="7065"/>
        </w:tabs>
        <w:autoSpaceDE w:val="0"/>
        <w:autoSpaceDN w:val="0"/>
        <w:adjustRightInd w:val="0"/>
        <w:jc w:val="both"/>
        <w:rPr>
          <w:rFonts w:ascii="Calibri" w:hAnsi="Calibri" w:cs="Calibri"/>
          <w:lang w:val="en-US"/>
        </w:rPr>
      </w:pPr>
    </w:p>
    <w:p w:rsidR="00266627" w:rsidRDefault="00266627" w:rsidP="00266627">
      <w:pPr>
        <w:autoSpaceDE w:val="0"/>
        <w:autoSpaceDN w:val="0"/>
        <w:adjustRightInd w:val="0"/>
        <w:jc w:val="both"/>
        <w:rPr>
          <w:rFonts w:ascii="Times New Roman CYR" w:hAnsi="Times New Roman CYR" w:cs="Times New Roman CYR"/>
          <w:spacing w:val="-3"/>
          <w:highlight w:val="white"/>
        </w:rPr>
      </w:pPr>
      <w:r w:rsidRPr="000C62D5">
        <w:rPr>
          <w:rFonts w:ascii="Times New Roman" w:hAnsi="Times New Roman" w:cs="Times New Roman"/>
          <w:highlight w:val="white"/>
        </w:rPr>
        <w:t xml:space="preserve">4.10. </w:t>
      </w:r>
      <w:r>
        <w:rPr>
          <w:rFonts w:ascii="Times New Roman CYR" w:hAnsi="Times New Roman CYR" w:cs="Times New Roman CYR"/>
          <w:highlight w:val="white"/>
        </w:rPr>
        <w:t>Работникам образовательных учреждений устанавливаются следующие выплаты стимулирующего характера</w:t>
      </w:r>
      <w:r>
        <w:rPr>
          <w:rFonts w:ascii="Times New Roman CYR" w:hAnsi="Times New Roman CYR" w:cs="Times New Roman CYR"/>
          <w:spacing w:val="-3"/>
          <w:highlight w:val="white"/>
        </w:rPr>
        <w:t>:</w:t>
      </w:r>
    </w:p>
    <w:p w:rsidR="00266627" w:rsidRDefault="00266627" w:rsidP="00266627">
      <w:pPr>
        <w:autoSpaceDE w:val="0"/>
        <w:autoSpaceDN w:val="0"/>
        <w:adjustRightInd w:val="0"/>
        <w:jc w:val="both"/>
        <w:rPr>
          <w:rFonts w:ascii="Times New Roman CYR" w:hAnsi="Times New Roman CYR" w:cs="Times New Roman CYR"/>
          <w:spacing w:val="-3"/>
          <w:highlight w:val="white"/>
        </w:rPr>
      </w:pPr>
      <w:r w:rsidRPr="000C62D5">
        <w:rPr>
          <w:rFonts w:ascii="Times New Roman" w:hAnsi="Times New Roman" w:cs="Times New Roman"/>
          <w:spacing w:val="-3"/>
          <w:highlight w:val="white"/>
        </w:rPr>
        <w:t xml:space="preserve">4.10.1. </w:t>
      </w:r>
      <w:r>
        <w:rPr>
          <w:rFonts w:ascii="Times New Roman CYR" w:hAnsi="Times New Roman CYR" w:cs="Times New Roman CYR"/>
          <w:spacing w:val="-3"/>
          <w:highlight w:val="white"/>
        </w:rPr>
        <w:t>Надбавки за стаж работы: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4.10.1.1. </w:t>
      </w:r>
      <w:r>
        <w:rPr>
          <w:rFonts w:ascii="Times New Roman CYR" w:hAnsi="Times New Roman CYR" w:cs="Times New Roman CYR"/>
        </w:rPr>
        <w:t xml:space="preserve">Надбавка за стаж работы устанавливается работникам </w:t>
      </w:r>
      <w:r>
        <w:rPr>
          <w:rFonts w:ascii="Times New Roman CYR" w:hAnsi="Times New Roman CYR" w:cs="Times New Roman CYR"/>
          <w:spacing w:val="-5"/>
        </w:rPr>
        <w:t>учреждения</w:t>
      </w:r>
      <w:r>
        <w:rPr>
          <w:rFonts w:ascii="Times New Roman CYR" w:hAnsi="Times New Roman CYR" w:cs="Times New Roman CYR"/>
        </w:rPr>
        <w:t>, занимающим должности педагогических работников, среднего медицинского персонала в следующих размерах:</w:t>
      </w:r>
    </w:p>
    <w:tbl>
      <w:tblPr>
        <w:tblW w:w="0" w:type="auto"/>
        <w:tblInd w:w="-35" w:type="dxa"/>
        <w:tblLayout w:type="fixed"/>
        <w:tblLook w:val="0000"/>
      </w:tblPr>
      <w:tblGrid>
        <w:gridCol w:w="3292"/>
        <w:gridCol w:w="4590"/>
      </w:tblGrid>
      <w:tr w:rsidR="00266627" w:rsidRPr="000C62D5" w:rsidTr="00266627">
        <w:trPr>
          <w:trHeight w:val="820"/>
        </w:trPr>
        <w:tc>
          <w:tcPr>
            <w:tcW w:w="3292"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firstLine="567"/>
              <w:jc w:val="center"/>
              <w:rPr>
                <w:rFonts w:ascii="Calibri" w:hAnsi="Calibri" w:cs="Calibri"/>
                <w:lang w:val="en-US"/>
              </w:rPr>
            </w:pPr>
            <w:r>
              <w:rPr>
                <w:rFonts w:ascii="Times New Roman CYR" w:hAnsi="Times New Roman CYR" w:cs="Times New Roman CYR"/>
              </w:rPr>
              <w:t>Стаж работы</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firstLine="567"/>
              <w:jc w:val="center"/>
              <w:rPr>
                <w:rFonts w:ascii="Times New Roman CYR" w:hAnsi="Times New Roman CYR" w:cs="Times New Roman CYR"/>
              </w:rPr>
            </w:pPr>
            <w:r>
              <w:rPr>
                <w:rFonts w:ascii="Times New Roman CYR" w:hAnsi="Times New Roman CYR" w:cs="Times New Roman CYR"/>
              </w:rPr>
              <w:t>Размер надбавки в процентах</w:t>
            </w:r>
          </w:p>
          <w:p w:rsidR="00266627" w:rsidRPr="000C62D5" w:rsidRDefault="00266627" w:rsidP="00266627">
            <w:pPr>
              <w:autoSpaceDE w:val="0"/>
              <w:autoSpaceDN w:val="0"/>
              <w:adjustRightInd w:val="0"/>
              <w:ind w:firstLine="567"/>
              <w:jc w:val="center"/>
              <w:rPr>
                <w:rFonts w:ascii="Calibri" w:hAnsi="Calibri" w:cs="Calibri"/>
              </w:rPr>
            </w:pPr>
            <w:r>
              <w:rPr>
                <w:rFonts w:ascii="Times New Roman CYR" w:hAnsi="Times New Roman CYR" w:cs="Times New Roman CYR"/>
              </w:rPr>
              <w:t>от должностного оклада</w:t>
            </w:r>
          </w:p>
        </w:tc>
      </w:tr>
      <w:tr w:rsidR="00266627" w:rsidTr="00266627">
        <w:trPr>
          <w:trHeight w:val="1"/>
        </w:trPr>
        <w:tc>
          <w:tcPr>
            <w:tcW w:w="329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rPr>
                <w:rFonts w:ascii="Calibri" w:hAnsi="Calibri" w:cs="Calibri"/>
                <w:lang w:val="en-US"/>
              </w:rPr>
            </w:pPr>
            <w:r w:rsidRPr="000C62D5">
              <w:rPr>
                <w:rFonts w:ascii="Times New Roman" w:hAnsi="Times New Roman" w:cs="Times New Roman"/>
              </w:rPr>
              <w:t xml:space="preserve"> </w:t>
            </w:r>
            <w:r>
              <w:rPr>
                <w:rFonts w:ascii="Times New Roman CYR" w:hAnsi="Times New Roman CYR" w:cs="Times New Roman CYR"/>
              </w:rPr>
              <w:t>до 3 лет</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12</w:t>
            </w:r>
          </w:p>
        </w:tc>
      </w:tr>
      <w:tr w:rsidR="00266627" w:rsidTr="00266627">
        <w:trPr>
          <w:trHeight w:val="1"/>
        </w:trPr>
        <w:tc>
          <w:tcPr>
            <w:tcW w:w="329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rPr>
                <w:rFonts w:ascii="Calibri" w:hAnsi="Calibri" w:cs="Calibri"/>
                <w:lang w:val="en-US"/>
              </w:rPr>
            </w:pPr>
            <w:r>
              <w:rPr>
                <w:rFonts w:ascii="Times New Roman CYR" w:hAnsi="Times New Roman CYR" w:cs="Times New Roman CYR"/>
              </w:rPr>
              <w:t>от 3 до 5 лет</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10</w:t>
            </w:r>
          </w:p>
        </w:tc>
      </w:tr>
      <w:tr w:rsidR="00266627" w:rsidTr="00266627">
        <w:trPr>
          <w:trHeight w:val="1"/>
        </w:trPr>
        <w:tc>
          <w:tcPr>
            <w:tcW w:w="329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rPr>
                <w:rFonts w:ascii="Calibri" w:hAnsi="Calibri" w:cs="Calibri"/>
                <w:lang w:val="en-US"/>
              </w:rPr>
            </w:pPr>
            <w:r>
              <w:rPr>
                <w:rFonts w:ascii="Times New Roman CYR" w:hAnsi="Times New Roman CYR" w:cs="Times New Roman CYR"/>
              </w:rPr>
              <w:t>от 5 до 10 лет</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15</w:t>
            </w:r>
          </w:p>
        </w:tc>
      </w:tr>
      <w:tr w:rsidR="00266627" w:rsidTr="00266627">
        <w:trPr>
          <w:trHeight w:val="1"/>
        </w:trPr>
        <w:tc>
          <w:tcPr>
            <w:tcW w:w="329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rPr>
                <w:rFonts w:ascii="Calibri" w:hAnsi="Calibri" w:cs="Calibri"/>
                <w:lang w:val="en-US"/>
              </w:rPr>
            </w:pPr>
            <w:r>
              <w:rPr>
                <w:rFonts w:ascii="Times New Roman CYR" w:hAnsi="Times New Roman CYR" w:cs="Times New Roman CYR"/>
              </w:rPr>
              <w:t>от 10 до 15 лет</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20</w:t>
            </w:r>
          </w:p>
        </w:tc>
      </w:tr>
      <w:tr w:rsidR="00266627" w:rsidTr="00266627">
        <w:trPr>
          <w:trHeight w:val="1"/>
        </w:trPr>
        <w:tc>
          <w:tcPr>
            <w:tcW w:w="329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266627" w:rsidRDefault="00266627" w:rsidP="00266627">
            <w:pPr>
              <w:autoSpaceDE w:val="0"/>
              <w:autoSpaceDN w:val="0"/>
              <w:adjustRightInd w:val="0"/>
              <w:ind w:firstLine="567"/>
              <w:rPr>
                <w:rFonts w:ascii="Calibri" w:hAnsi="Calibri" w:cs="Calibri"/>
                <w:lang w:val="en-US"/>
              </w:rPr>
            </w:pPr>
            <w:r>
              <w:rPr>
                <w:rFonts w:ascii="Times New Roman CYR" w:hAnsi="Times New Roman CYR" w:cs="Times New Roman CYR"/>
              </w:rPr>
              <w:t>от 15 и более</w:t>
            </w:r>
          </w:p>
        </w:tc>
        <w:tc>
          <w:tcPr>
            <w:tcW w:w="45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66627" w:rsidRDefault="00266627" w:rsidP="00266627">
            <w:pPr>
              <w:autoSpaceDE w:val="0"/>
              <w:autoSpaceDN w:val="0"/>
              <w:adjustRightInd w:val="0"/>
              <w:ind w:firstLine="567"/>
              <w:jc w:val="center"/>
              <w:rPr>
                <w:rFonts w:ascii="Calibri" w:hAnsi="Calibri" w:cs="Calibri"/>
                <w:lang w:val="en-US"/>
              </w:rPr>
            </w:pPr>
            <w:r>
              <w:rPr>
                <w:rFonts w:ascii="Times New Roman" w:hAnsi="Times New Roman" w:cs="Times New Roman"/>
                <w:lang w:val="en-US"/>
              </w:rPr>
              <w:t>30</w:t>
            </w:r>
          </w:p>
        </w:tc>
      </w:tr>
    </w:tbl>
    <w:p w:rsidR="00266627" w:rsidRDefault="00266627" w:rsidP="00266627">
      <w:pPr>
        <w:autoSpaceDE w:val="0"/>
        <w:autoSpaceDN w:val="0"/>
        <w:adjustRightInd w:val="0"/>
        <w:ind w:firstLine="567"/>
        <w:jc w:val="both"/>
        <w:rPr>
          <w:rFonts w:ascii="Calibri" w:hAnsi="Calibri" w:cs="Calibri"/>
          <w:lang w:val="en-US"/>
        </w:rPr>
      </w:pPr>
    </w:p>
    <w:p w:rsidR="00266627" w:rsidRDefault="00266627" w:rsidP="00266627">
      <w:pPr>
        <w:autoSpaceDE w:val="0"/>
        <w:autoSpaceDN w:val="0"/>
        <w:adjustRightInd w:val="0"/>
        <w:jc w:val="both"/>
        <w:rPr>
          <w:rFonts w:ascii="Times New Roman CYR" w:hAnsi="Times New Roman CYR" w:cs="Times New Roman CYR"/>
          <w:highlight w:val="white"/>
        </w:rPr>
      </w:pPr>
      <w:r w:rsidRPr="000C62D5">
        <w:rPr>
          <w:rFonts w:ascii="Times New Roman" w:hAnsi="Times New Roman" w:cs="Times New Roman"/>
          <w:highlight w:val="white"/>
        </w:rPr>
        <w:t xml:space="preserve">4.10.1.2. </w:t>
      </w:r>
      <w:r>
        <w:rPr>
          <w:rFonts w:ascii="Times New Roman CYR" w:hAnsi="Times New Roman CYR" w:cs="Times New Roman CYR"/>
          <w:highlight w:val="white"/>
        </w:rPr>
        <w:t>Назначение выплаты за стаж работы производится руководителем учреждения на основании решения комиссии по установлению трудового стажа.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4.10.1.3. </w:t>
      </w:r>
      <w:r>
        <w:rPr>
          <w:rFonts w:ascii="Times New Roman CYR" w:hAnsi="Times New Roman CYR" w:cs="Times New Roman CYR"/>
        </w:rPr>
        <w:t xml:space="preserve">Стаж работы, дающий право на получение выплаты, устанавливается комиссией, состав которой утверждается руководителем учреждения по согласованию с профсоюзным комитетом. . </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Стороны договорились считать, что в соответствии со ст. 108 Федерального закона от 29 декабря 2012 года № 273- ФЗ </w:t>
      </w:r>
      <w:r w:rsidRPr="000C62D5">
        <w:rPr>
          <w:rFonts w:ascii="Times New Roman" w:hAnsi="Times New Roman" w:cs="Times New Roman"/>
        </w:rPr>
        <w:t>«</w:t>
      </w:r>
      <w:r>
        <w:rPr>
          <w:rFonts w:ascii="Times New Roman CYR" w:hAnsi="Times New Roman CYR" w:cs="Times New Roman CYR"/>
        </w:rPr>
        <w:t>Об образовании в Российской Федерации</w:t>
      </w:r>
      <w:r w:rsidRPr="000C62D5">
        <w:rPr>
          <w:rFonts w:ascii="Times New Roman" w:hAnsi="Times New Roman" w:cs="Times New Roman"/>
        </w:rPr>
        <w:t xml:space="preserve">» </w:t>
      </w:r>
      <w:r>
        <w:rPr>
          <w:rFonts w:ascii="Times New Roman CYR" w:hAnsi="Times New Roman CYR" w:cs="Times New Roman CYR"/>
        </w:rPr>
        <w:t>начальное профессиональное образование, полученное до дня вступления в силу данного закона, приравнивается к среднему профессиональному образованию по программам подготовки квалифицированных рабочих, служащих.</w:t>
      </w:r>
    </w:p>
    <w:p w:rsidR="00266627" w:rsidRPr="000C62D5" w:rsidRDefault="00266627" w:rsidP="00266627">
      <w:pPr>
        <w:autoSpaceDE w:val="0"/>
        <w:autoSpaceDN w:val="0"/>
        <w:adjustRightInd w:val="0"/>
        <w:ind w:firstLine="567"/>
        <w:jc w:val="both"/>
        <w:rPr>
          <w:rFonts w:ascii="Times New Roman" w:hAnsi="Times New Roman" w:cs="Times New Roman"/>
        </w:rPr>
      </w:pPr>
      <w:r>
        <w:rPr>
          <w:rFonts w:ascii="Times New Roman CYR" w:hAnsi="Times New Roman CYR" w:cs="Times New Roman CYR"/>
        </w:rPr>
        <w:t xml:space="preserve">Работникам образовательной организации, в том числе работающим по совместительству, по согласованию с профсоюзным комитетом устанавливаются выплаты компенсационного характера, предусмотренные постановлением Правительства области от 30 октября 2008 года № 2099 </w:t>
      </w:r>
      <w:r w:rsidRPr="000C62D5">
        <w:rPr>
          <w:rFonts w:ascii="Times New Roman" w:hAnsi="Times New Roman" w:cs="Times New Roman"/>
        </w:rPr>
        <w:t>«</w:t>
      </w:r>
      <w:r>
        <w:rPr>
          <w:rFonts w:ascii="Times New Roman CYR" w:hAnsi="Times New Roman CYR" w:cs="Times New Roman CYR"/>
        </w:rPr>
        <w:t>Об оплате труда работников организаций, осуществляющих образовательную деятельность (государственных образовательных учреждений области)</w:t>
      </w:r>
      <w:r w:rsidRPr="000C62D5">
        <w:rPr>
          <w:rFonts w:ascii="Times New Roman" w:hAnsi="Times New Roman" w:cs="Times New Roman"/>
        </w:rPr>
        <w:t>».</w:t>
      </w:r>
    </w:p>
    <w:p w:rsidR="00266627" w:rsidRPr="000C62D5" w:rsidRDefault="00266627" w:rsidP="00266627">
      <w:pPr>
        <w:autoSpaceDE w:val="0"/>
        <w:autoSpaceDN w:val="0"/>
        <w:adjustRightInd w:val="0"/>
        <w:jc w:val="both"/>
        <w:rPr>
          <w:rFonts w:ascii="Times New Roman" w:hAnsi="Times New Roman" w:cs="Times New Roman"/>
        </w:rPr>
      </w:pPr>
      <w:r>
        <w:rPr>
          <w:rFonts w:ascii="Times New Roman CYR" w:hAnsi="Times New Roman CYR" w:cs="Times New Roman CYR"/>
        </w:rPr>
        <w:t xml:space="preserve">Работникам, образовательной организации, в том числе работающим по-совместительству, по </w:t>
      </w:r>
      <w:r>
        <w:rPr>
          <w:rFonts w:ascii="Times New Roman CYR" w:hAnsi="Times New Roman CYR" w:cs="Times New Roman CYR"/>
        </w:rPr>
        <w:lastRenderedPageBreak/>
        <w:t xml:space="preserve">согласованию с профсоюзным комитетом устанавливаются выплаты стимулирующего характера, предусмотренные постановлением Правительства области от 30 октября 2008 года № 2099 </w:t>
      </w:r>
      <w:r w:rsidRPr="000C62D5">
        <w:rPr>
          <w:rFonts w:ascii="Times New Roman" w:hAnsi="Times New Roman" w:cs="Times New Roman"/>
        </w:rPr>
        <w:t>«</w:t>
      </w:r>
      <w:r>
        <w:rPr>
          <w:rFonts w:ascii="Times New Roman CYR" w:hAnsi="Times New Roman CYR" w:cs="Times New Roman CYR"/>
        </w:rPr>
        <w:t>Об оплате труда работников организаций, осуществляющих образовательную деятельность (государственных образовательных учреждений области)</w:t>
      </w:r>
      <w:r w:rsidRPr="000C62D5">
        <w:rPr>
          <w:rFonts w:ascii="Times New Roman" w:hAnsi="Times New Roman" w:cs="Times New Roman"/>
        </w:rPr>
        <w:t>»</w:t>
      </w:r>
    </w:p>
    <w:p w:rsidR="00266627" w:rsidRDefault="00266627" w:rsidP="00266627">
      <w:pPr>
        <w:tabs>
          <w:tab w:val="left" w:pos="60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4.10.2. </w:t>
      </w:r>
      <w:r>
        <w:rPr>
          <w:rFonts w:ascii="Times New Roman CYR" w:hAnsi="Times New Roman CYR" w:cs="Times New Roman CYR"/>
        </w:rPr>
        <w:t>Надбавки за интенсивность и высокие результаты работы.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4.10.2.1</w:t>
      </w:r>
      <w:r w:rsidRPr="000C62D5">
        <w:rPr>
          <w:rFonts w:ascii="Times New Roman" w:hAnsi="Times New Roman" w:cs="Times New Roman"/>
          <w:color w:val="FF3333"/>
        </w:rPr>
        <w:t xml:space="preserve">. </w:t>
      </w:r>
      <w:r>
        <w:rPr>
          <w:rFonts w:ascii="Times New Roman CYR" w:hAnsi="Times New Roman CYR" w:cs="Times New Roman CYR"/>
        </w:rPr>
        <w:t>Надбавка за интенсивность и высокие результаты работы устанавливается работникам в пределах фонда оплаты труда учреждения и максимальными размерами не ограничена.</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Критериями определения размера надбавки являются:</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интенсивность и напряженность работы;</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производительность труда;</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сложность выполняемых работ;</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достижение плановых или более высоких показателей работы;</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другие, установленные по согласованию с профсоюзным комитетом.</w:t>
      </w:r>
    </w:p>
    <w:p w:rsidR="00266627" w:rsidRDefault="00266627" w:rsidP="00266627">
      <w:pPr>
        <w:tabs>
          <w:tab w:val="left" w:pos="132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4.10.2.2. </w:t>
      </w:r>
      <w:r>
        <w:rPr>
          <w:rFonts w:ascii="Times New Roman CYR" w:hAnsi="Times New Roman CYR" w:cs="Times New Roman CYR"/>
        </w:rPr>
        <w:t>Решение об установлении размера надбавки и срока, на который она устанавливается, принимается руководителем учреждения по согласованию с профсоюзным комитетом и оформляется приказом по учреждению.</w:t>
      </w:r>
    </w:p>
    <w:p w:rsidR="00266627" w:rsidRDefault="00266627" w:rsidP="00266627">
      <w:pPr>
        <w:widowControl/>
        <w:numPr>
          <w:ilvl w:val="0"/>
          <w:numId w:val="28"/>
        </w:numPr>
        <w:autoSpaceDE w:val="0"/>
        <w:autoSpaceDN w:val="0"/>
        <w:adjustRightInd w:val="0"/>
        <w:ind w:left="720" w:hanging="720"/>
        <w:jc w:val="both"/>
        <w:rPr>
          <w:rFonts w:ascii="Times New Roman CYR" w:hAnsi="Times New Roman CYR" w:cs="Times New Roman CYR"/>
        </w:rPr>
      </w:pPr>
      <w:r>
        <w:rPr>
          <w:rFonts w:ascii="Times New Roman CYR" w:hAnsi="Times New Roman CYR" w:cs="Times New Roman CYR"/>
        </w:rPr>
        <w:t>Надбавка за качество выполняемых работ устанавливается работникам в пределах фонда оплаты труда учреждения и максимальными размерами не ограничивается.</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При разработке и утверждении в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принципы:</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размер вознаграждения работника должен определяться на основе объективной оценки результатов его труда (принцип объективности);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работник должен знать, какое вознаграждение он получит в зависимости от результатов своего труда (принцип предсказуемости);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вознаграждение должно следовать за достижением результата (принцип своевременности);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правила определения вознаграждения должны быть понятны каждому работнику (принцип справедливости);</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Критериями определения размера надбавки являются:</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достижение воспитанниками высоких показателей в сравнении с предыдущим периодом, стабильность и рост качества образования;</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выполнение заданий особой важности и сложности;</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сохранение контингента воспитанников;</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другие, установленные по согласованию с профсоюзным комитетом.</w:t>
      </w:r>
    </w:p>
    <w:p w:rsidR="00266627" w:rsidRDefault="00266627" w:rsidP="00266627">
      <w:pPr>
        <w:autoSpaceDE w:val="0"/>
        <w:autoSpaceDN w:val="0"/>
        <w:adjustRightInd w:val="0"/>
        <w:ind w:firstLine="720"/>
        <w:rPr>
          <w:rFonts w:ascii="Times New Roman CYR" w:hAnsi="Times New Roman CYR" w:cs="Times New Roman CYR"/>
        </w:rPr>
      </w:pPr>
      <w:r>
        <w:rPr>
          <w:rFonts w:ascii="Times New Roman CYR" w:hAnsi="Times New Roman CYR" w:cs="Times New Roman CYR"/>
        </w:rPr>
        <w:t>Решение об установлении размера надбавки и срока, на который она устанавливается, принимается руководителем учреждения по согласованию с профсоюзным комитетом и оформляется приказом по учреждению.</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4.10.4. </w:t>
      </w:r>
      <w:r>
        <w:rPr>
          <w:rFonts w:ascii="Times New Roman CYR" w:hAnsi="Times New Roman CYR" w:cs="Times New Roman CYR"/>
        </w:rPr>
        <w:t>Работникам учреждения устанавливается надбавка за наличие ученой степени доктора наук в размере 20 процентов должностного оклада, кандидата наук – 15 процентов должностного оклада.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4.10.5. </w:t>
      </w:r>
      <w:r>
        <w:rPr>
          <w:rFonts w:ascii="Times New Roman CYR" w:hAnsi="Times New Roman CYR" w:cs="Times New Roman CYR"/>
        </w:rPr>
        <w:t>Работникам учреждения устанавливается надбавка за наличие почетного звания РФ, СССР (</w:t>
      </w:r>
      <w:r w:rsidRPr="000C62D5">
        <w:rPr>
          <w:rFonts w:ascii="Times New Roman" w:hAnsi="Times New Roman" w:cs="Times New Roman"/>
        </w:rPr>
        <w:t>«</w:t>
      </w:r>
      <w:r>
        <w:rPr>
          <w:rFonts w:ascii="Times New Roman CYR" w:hAnsi="Times New Roman CYR" w:cs="Times New Roman CYR"/>
        </w:rPr>
        <w:t>Народный</w:t>
      </w:r>
      <w:r w:rsidRPr="000C62D5">
        <w:rPr>
          <w:rFonts w:ascii="Times New Roman" w:hAnsi="Times New Roman" w:cs="Times New Roman"/>
        </w:rPr>
        <w:t>», «</w:t>
      </w:r>
      <w:r>
        <w:rPr>
          <w:rFonts w:ascii="Times New Roman CYR" w:hAnsi="Times New Roman CYR" w:cs="Times New Roman CYR"/>
        </w:rPr>
        <w:t>Заслуженный</w:t>
      </w:r>
      <w:r w:rsidRPr="000C62D5">
        <w:rPr>
          <w:rFonts w:ascii="Times New Roman" w:hAnsi="Times New Roman" w:cs="Times New Roman"/>
        </w:rPr>
        <w:t>», «</w:t>
      </w:r>
      <w:r>
        <w:rPr>
          <w:rFonts w:ascii="Times New Roman CYR" w:hAnsi="Times New Roman CYR" w:cs="Times New Roman CYR"/>
        </w:rPr>
        <w:t>Мастер спорта международного класса</w:t>
      </w:r>
      <w:r w:rsidRPr="000C62D5">
        <w:rPr>
          <w:rFonts w:ascii="Times New Roman" w:hAnsi="Times New Roman" w:cs="Times New Roman"/>
        </w:rPr>
        <w:t xml:space="preserve">») </w:t>
      </w:r>
      <w:r>
        <w:rPr>
          <w:rFonts w:ascii="Times New Roman CYR" w:hAnsi="Times New Roman CYR" w:cs="Times New Roman CYR"/>
        </w:rPr>
        <w:t>в размере 20 процентов должностного оклада.</w:t>
      </w:r>
    </w:p>
    <w:p w:rsidR="00266627" w:rsidRDefault="00266627" w:rsidP="00266627">
      <w:pPr>
        <w:tabs>
          <w:tab w:val="left" w:pos="90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Надбавка за почетное звание устанавливается при условии соответствия имеющегося звания специфике работы, выполняемой работником в образовательном учреждении.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4.10.6. </w:t>
      </w:r>
      <w:r>
        <w:rPr>
          <w:rFonts w:ascii="Times New Roman CYR" w:hAnsi="Times New Roman CYR" w:cs="Times New Roman CYR"/>
        </w:rPr>
        <w:t>Премии работникам учреждения выплачиваются по итогам работы за квартал, учебный (календарный) год.</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4.10.6.1. </w:t>
      </w:r>
      <w:r>
        <w:rPr>
          <w:rFonts w:ascii="Times New Roman CYR" w:hAnsi="Times New Roman CYR" w:cs="Times New Roman CYR"/>
        </w:rPr>
        <w:t>Показателями премирования по итогам работы являются:</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добросовестное исполнение работником своих должностных обязанностей в соответствующем периоде;</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lastRenderedPageBreak/>
        <w:t xml:space="preserve">- </w:t>
      </w:r>
      <w:r>
        <w:rPr>
          <w:rFonts w:ascii="Times New Roman CYR" w:hAnsi="Times New Roman CYR" w:cs="Times New Roman CYR"/>
        </w:rPr>
        <w:t>инициатива, творчество и применение в работе современных форм и методов организации труда;</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активное участие в развитии образовательного учреждения, муниципальной и (или) региональной системы образования;</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качественное выполнение особо важных (срочных) работ (мероприятий);</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другие, установленные по согласованию с профсоюзным комитетом.</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Размер премии устанавливается руководителем учреждения по согласованию с профсоюзным комитетом и оформляется приказом по учреждению.</w:t>
      </w:r>
    </w:p>
    <w:p w:rsidR="00266627" w:rsidRDefault="00266627" w:rsidP="00266627">
      <w:pPr>
        <w:autoSpaceDE w:val="0"/>
        <w:autoSpaceDN w:val="0"/>
        <w:adjustRightInd w:val="0"/>
        <w:jc w:val="both"/>
        <w:rPr>
          <w:rFonts w:ascii="Times New Roman CYR" w:hAnsi="Times New Roman CYR" w:cs="Times New Roman CYR"/>
          <w:spacing w:val="-1"/>
        </w:rPr>
      </w:pPr>
      <w:r w:rsidRPr="000C62D5">
        <w:rPr>
          <w:rFonts w:ascii="Times New Roman" w:hAnsi="Times New Roman" w:cs="Times New Roman"/>
        </w:rPr>
        <w:t xml:space="preserve">4.10.6.2. </w:t>
      </w:r>
      <w:r>
        <w:rPr>
          <w:rFonts w:ascii="Times New Roman CYR" w:hAnsi="Times New Roman CYR" w:cs="Times New Roman CYR"/>
        </w:rPr>
        <w:t xml:space="preserve">Размер премии устанавливается в соответствии с Положением о премировании работников учреждения </w:t>
      </w:r>
      <w:r>
        <w:rPr>
          <w:rFonts w:ascii="Times New Roman CYR" w:hAnsi="Times New Roman CYR" w:cs="Times New Roman CYR"/>
          <w:spacing w:val="-1"/>
        </w:rPr>
        <w:t>в пределах бюджетных ассигнований на оплату труда и средств от приносящей доход деятельности.</w:t>
      </w:r>
    </w:p>
    <w:p w:rsidR="00266627" w:rsidRDefault="00266627" w:rsidP="00266627">
      <w:pPr>
        <w:tabs>
          <w:tab w:val="left" w:pos="60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Максимальный размер премии по итогам работы работнику не ограничен.</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4.10.6.3. </w:t>
      </w:r>
      <w:r>
        <w:rPr>
          <w:rFonts w:ascii="Times New Roman CYR" w:hAnsi="Times New Roman CYR" w:cs="Times New Roman CYR"/>
        </w:rPr>
        <w:t>На выплату премий направляется не более 20 процентов средств, предусмотренных на выплаты стимулирующего характера.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4.11. </w:t>
      </w:r>
      <w:r>
        <w:rPr>
          <w:rFonts w:ascii="Times New Roman CYR" w:hAnsi="Times New Roman CYR" w:cs="Times New Roman CYR"/>
        </w:rPr>
        <w:t>За счет экономии фонда оплаты труда работникам может выплачиваться единовременное вознаграждение, а также в исключительных случаях оказываться материальная помощь: смерть самого работника, близких родственников, платные операции, приобретение дорогостоящих лекарств, при возникновении чрезвычайных ситуаций (пожар, наводнение, кражи и т.д.) и иных случаях в соответствии с положением об оказании материальной помощи, являющимся приложением к коллективному договору.</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Материальная помощь работникам оказывается:</w:t>
      </w:r>
    </w:p>
    <w:p w:rsidR="00266627" w:rsidRDefault="00266627" w:rsidP="00266627">
      <w:pPr>
        <w:widowControl/>
        <w:numPr>
          <w:ilvl w:val="0"/>
          <w:numId w:val="26"/>
        </w:numPr>
        <w:autoSpaceDE w:val="0"/>
        <w:autoSpaceDN w:val="0"/>
        <w:adjustRightInd w:val="0"/>
        <w:ind w:left="720" w:firstLine="207"/>
        <w:jc w:val="both"/>
        <w:rPr>
          <w:rFonts w:ascii="Times New Roman CYR" w:hAnsi="Times New Roman CYR" w:cs="Times New Roman CYR"/>
        </w:rPr>
      </w:pPr>
      <w:r>
        <w:rPr>
          <w:rFonts w:ascii="Times New Roman CYR" w:hAnsi="Times New Roman CYR" w:cs="Times New Roman CYR"/>
        </w:rPr>
        <w:t>работникам учреждения – по решению руководителя, принятого по согласованию с профсоюзным комитетом, на основе письменного заявления работника;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4.12. </w:t>
      </w:r>
      <w:r>
        <w:rPr>
          <w:rFonts w:ascii="Times New Roman CYR" w:hAnsi="Times New Roman CYR" w:cs="Times New Roman CYR"/>
        </w:rPr>
        <w:t>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 является сверхурочной работой и не должна превышать для каждого работника четырех часов в течение двух дней подряд и 120 часов в год.</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Сверхурочная работа воспитателей, младших воспитателей вследствие неявки сменяющего работника или родителей детей оплачивается за первые два часа работы не менее чем в полуторном размере, за последующие часы - не менее чем в двойном размере. Работодатель обязан принять меры по замещению отсутствующего работника. Оплата замещения отсутствующего работника в последующие дни производится по соглашению сторон.</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4.13. </w:t>
      </w:r>
      <w:r>
        <w:rPr>
          <w:rFonts w:ascii="Times New Roman CYR" w:hAnsi="Times New Roman CYR" w:cs="Times New Roman CYR"/>
        </w:rPr>
        <w:t>Запрещается привлечение к сверхурочным работам беременных женщин, работников в возрасте до 18 лет.</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Привлечение к сверхурочным работам женщин, имеющих детей в возрасте до трех лет, работников, имеющих детей-инвалидов до достижения ими возраста восемнадцати лет, а также работников, осуществляющих уход за больными членами их семей, в соответствии с медицинским заключением допускается только с их письменного согласия и при условии, что это не запрещено им медицинскими рекомендациями. При этом инвалиды, женщины, имеющие детей в возрасте до трех лет, должны быть ознакомлены в письменной форме со своим правом отказаться от сверхурочных работ.</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4.14. </w:t>
      </w:r>
      <w:r>
        <w:rPr>
          <w:rFonts w:ascii="Times New Roman CYR" w:hAnsi="Times New Roman CYR" w:cs="Times New Roman CYR"/>
        </w:rPr>
        <w:t>Время простоя по вине Работодателя оплачивается в размере не менее двух третей средней заработной платы работника, в т.ч. при временном закрытии образовательного учреждения по инициативе органов управления образованием.</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Время простоя по причинам, не зависящим от работодателя и работника, оплачивается в размере не менее двух третей должностного оклада.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Время простоя по вине работника не оплачивается.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4.15.</w:t>
      </w:r>
      <w:r>
        <w:rPr>
          <w:rFonts w:ascii="Times New Roman CYR" w:hAnsi="Times New Roman CYR" w:cs="Times New Roman CYR"/>
        </w:rPr>
        <w:t xml:space="preserve">Заработная плата выплачивается работникам   за текущий месяц не реже чем каждые  полмесяца  в  денежной  форме.   Днями  выплаты  заработной  платы за первую половину месяца из областного бюджета </w:t>
      </w:r>
      <w:r w:rsidRPr="000C62D5">
        <w:rPr>
          <w:rFonts w:ascii="Times New Roman" w:hAnsi="Times New Roman" w:cs="Times New Roman"/>
        </w:rPr>
        <w:t xml:space="preserve">« 09», </w:t>
      </w:r>
      <w:r>
        <w:rPr>
          <w:rFonts w:ascii="Times New Roman CYR" w:hAnsi="Times New Roman CYR" w:cs="Times New Roman CYR"/>
        </w:rPr>
        <w:t xml:space="preserve">из районного бюджета - </w:t>
      </w:r>
      <w:r w:rsidRPr="000C62D5">
        <w:rPr>
          <w:rFonts w:ascii="Times New Roman" w:hAnsi="Times New Roman" w:cs="Times New Roman"/>
        </w:rPr>
        <w:t xml:space="preserve">«13», </w:t>
      </w:r>
      <w:r>
        <w:rPr>
          <w:rFonts w:ascii="Times New Roman CYR" w:hAnsi="Times New Roman CYR" w:cs="Times New Roman CYR"/>
        </w:rPr>
        <w:t xml:space="preserve">за вторую часть месяца из областного бюджета - </w:t>
      </w:r>
      <w:r w:rsidRPr="000C62D5">
        <w:rPr>
          <w:rFonts w:ascii="Times New Roman" w:hAnsi="Times New Roman" w:cs="Times New Roman"/>
        </w:rPr>
        <w:t xml:space="preserve">« 24», </w:t>
      </w:r>
      <w:r>
        <w:rPr>
          <w:rFonts w:ascii="Times New Roman CYR" w:hAnsi="Times New Roman CYR" w:cs="Times New Roman CYR"/>
        </w:rPr>
        <w:t xml:space="preserve">из районного бюджета - </w:t>
      </w:r>
      <w:r w:rsidRPr="000C62D5">
        <w:rPr>
          <w:rFonts w:ascii="Times New Roman" w:hAnsi="Times New Roman" w:cs="Times New Roman"/>
        </w:rPr>
        <w:t xml:space="preserve">«28». </w:t>
      </w:r>
      <w:r>
        <w:rPr>
          <w:rFonts w:ascii="Times New Roman CYR" w:hAnsi="Times New Roman CYR" w:cs="Times New Roman CYR"/>
        </w:rPr>
        <w:t>Выплата заработной платы производится в денежной форме.</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lastRenderedPageBreak/>
        <w:t>Заработная плата выплачивается работнику в  месте выполнения им работы либо переводится в кредитную организацию, указанную в заявлении работника.</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p>
    <w:p w:rsidR="00266627" w:rsidRDefault="00266627" w:rsidP="00266627">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Форма расчетного листка утверждается Работодателем по согласованию с Профкомом.</w:t>
      </w:r>
    </w:p>
    <w:p w:rsidR="00266627" w:rsidRDefault="00266627" w:rsidP="00266627">
      <w:pPr>
        <w:autoSpaceDE w:val="0"/>
        <w:autoSpaceDN w:val="0"/>
        <w:adjustRightInd w:val="0"/>
        <w:ind w:firstLine="567"/>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Принуждение к труду во время приостановки работы запрещается.</w:t>
      </w:r>
    </w:p>
    <w:p w:rsidR="00266627" w:rsidRDefault="00266627" w:rsidP="00266627">
      <w:pPr>
        <w:autoSpaceDE w:val="0"/>
        <w:autoSpaceDN w:val="0"/>
        <w:adjustRightInd w:val="0"/>
        <w:jc w:val="both"/>
        <w:rPr>
          <w:rFonts w:ascii="Times New Roman CYR" w:hAnsi="Times New Roman CYR" w:cs="Times New Roman CYR"/>
        </w:rPr>
      </w:pPr>
      <w:r w:rsidRPr="00022C88">
        <w:rPr>
          <w:rFonts w:ascii="Times New Roman CYR" w:hAnsi="Times New Roman CYR" w:cs="Times New Roman CYR"/>
          <w:bCs/>
        </w:rPr>
        <w:t>4.16.</w:t>
      </w:r>
      <w:r w:rsidRPr="000C62D5">
        <w:rPr>
          <w:rFonts w:ascii="Times New Roman CYR" w:hAnsi="Times New Roman CYR" w:cs="Times New Roman CYR"/>
          <w:b/>
          <w:bCs/>
        </w:rPr>
        <w:t xml:space="preserve"> </w:t>
      </w:r>
      <w:r>
        <w:rPr>
          <w:rFonts w:ascii="Times New Roman CYR" w:hAnsi="Times New Roman CYR" w:cs="Times New Roman CYR"/>
        </w:rPr>
        <w:t>Не допускается ухудшение ранее установленных условий оплаты труда, снижение размеров индексации заработной платы, отмена либо уменьшение размеров надбавок, коэффициентов, стимулирующих выплат, установленных работникам организаций из областного бюджета.</w:t>
      </w:r>
    </w:p>
    <w:p w:rsidR="00266627" w:rsidRPr="000C62D5" w:rsidRDefault="00266627" w:rsidP="00266627">
      <w:pPr>
        <w:autoSpaceDE w:val="0"/>
        <w:autoSpaceDN w:val="0"/>
        <w:adjustRightInd w:val="0"/>
        <w:ind w:firstLine="567"/>
        <w:jc w:val="both"/>
        <w:rPr>
          <w:rFonts w:ascii="Calibri" w:hAnsi="Calibri" w:cs="Calibri"/>
        </w:rPr>
      </w:pP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rPr>
        <w:t xml:space="preserve">4.17. </w:t>
      </w:r>
      <w:r>
        <w:rPr>
          <w:rFonts w:ascii="Times New Roman CYR" w:hAnsi="Times New Roman CYR" w:cs="Times New Roman CYR"/>
          <w:b/>
          <w:bCs/>
        </w:rPr>
        <w:t>Работодатель обязуется: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4.17.1.</w:t>
      </w:r>
      <w:r>
        <w:rPr>
          <w:rFonts w:ascii="Times New Roman CYR" w:hAnsi="Times New Roman CYR" w:cs="Times New Roman CYR"/>
        </w:rPr>
        <w:t>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средней заработной платы.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4.17.2.</w:t>
      </w:r>
      <w:r w:rsidRPr="000C62D5">
        <w:rPr>
          <w:rFonts w:ascii="Times New Roman" w:hAnsi="Times New Roman" w:cs="Times New Roman"/>
          <w:color w:val="FF3333"/>
        </w:rPr>
        <w:t xml:space="preserve"> </w:t>
      </w:r>
      <w:r>
        <w:rPr>
          <w:rFonts w:ascii="Times New Roman CYR" w:hAnsi="Times New Roman CYR" w:cs="Times New Roman CYR"/>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денежной компенсации в размере 1%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денежной компенсации исчисляется из фактически не выплаченных в срок сумм.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4.17.3.</w:t>
      </w:r>
      <w:r>
        <w:rPr>
          <w:rFonts w:ascii="Times New Roman CYR" w:hAnsi="Times New Roman CYR" w:cs="Times New Roman CYR"/>
        </w:rPr>
        <w:t>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4.17.4.</w:t>
      </w:r>
      <w:r>
        <w:rPr>
          <w:rFonts w:ascii="Times New Roman CYR" w:hAnsi="Times New Roman CYR" w:cs="Times New Roman CYR"/>
        </w:rP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266627" w:rsidRDefault="00266627" w:rsidP="00266627">
      <w:pPr>
        <w:tabs>
          <w:tab w:val="left" w:pos="1819"/>
        </w:tabs>
        <w:autoSpaceDE w:val="0"/>
        <w:autoSpaceDN w:val="0"/>
        <w:adjustRightInd w:val="0"/>
        <w:jc w:val="both"/>
        <w:rPr>
          <w:rFonts w:ascii="Times New Roman CYR" w:hAnsi="Times New Roman CYR" w:cs="Times New Roman CYR"/>
          <w:highlight w:val="white"/>
        </w:rPr>
      </w:pPr>
      <w:r w:rsidRPr="000C62D5">
        <w:rPr>
          <w:rFonts w:ascii="Times New Roman" w:hAnsi="Times New Roman" w:cs="Times New Roman"/>
          <w:highlight w:val="white"/>
        </w:rPr>
        <w:t xml:space="preserve">4.17.5. </w:t>
      </w:r>
      <w:r>
        <w:rPr>
          <w:rFonts w:ascii="Times New Roman CYR" w:hAnsi="Times New Roman CYR" w:cs="Times New Roman CYR"/>
          <w:highlight w:val="white"/>
        </w:rPr>
        <w:t>Заработная плата работников учреждения (без учета премий и иных стимулирующих выплат) при изменении системы оплаты труда не может быть меньше заработной платы (без учета премий и иных стимулирующих выплат), выплачиваемой работникам до ее изменения, при условии сохранения объема должностных обязанностей работников и выполнения ими работ той же квалификации.</w:t>
      </w:r>
    </w:p>
    <w:p w:rsidR="00266627" w:rsidRDefault="00266627" w:rsidP="00266627">
      <w:pPr>
        <w:tabs>
          <w:tab w:val="left" w:pos="1819"/>
        </w:tabs>
        <w:autoSpaceDE w:val="0"/>
        <w:autoSpaceDN w:val="0"/>
        <w:adjustRightInd w:val="0"/>
        <w:jc w:val="both"/>
        <w:rPr>
          <w:rFonts w:ascii="Times New Roman CYR" w:hAnsi="Times New Roman CYR" w:cs="Times New Roman CYR"/>
          <w:highlight w:val="white"/>
        </w:rPr>
      </w:pPr>
      <w:r w:rsidRPr="000C62D5">
        <w:rPr>
          <w:rFonts w:ascii="Times New Roman" w:hAnsi="Times New Roman" w:cs="Times New Roman"/>
          <w:highlight w:val="white"/>
        </w:rPr>
        <w:t xml:space="preserve">4.17.6. </w:t>
      </w:r>
      <w:r>
        <w:rPr>
          <w:rFonts w:ascii="Times New Roman CYR" w:hAnsi="Times New Roman CYR" w:cs="Times New Roman CYR"/>
          <w:highlight w:val="white"/>
        </w:rPr>
        <w:t>Наполняемость дошкольных групп, исчисляемая исходя из расчета соблюдения нормы площади на одного воспитанника, а также иных санитарно-эпидемиологических требований (СанПиН) к устройству, содержанию и 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которой является основанием для установления доплат за увеличение объема работ.</w:t>
      </w:r>
    </w:p>
    <w:p w:rsidR="00266627" w:rsidRDefault="00266627" w:rsidP="00266627">
      <w:pPr>
        <w:autoSpaceDE w:val="0"/>
        <w:autoSpaceDN w:val="0"/>
        <w:adjustRightInd w:val="0"/>
        <w:ind w:firstLine="567"/>
        <w:jc w:val="center"/>
        <w:rPr>
          <w:rFonts w:ascii="Times New Roman CYR" w:hAnsi="Times New Roman CYR" w:cs="Times New Roman CYR"/>
          <w:b/>
          <w:bCs/>
        </w:rPr>
      </w:pPr>
      <w:r w:rsidRPr="000C62D5">
        <w:rPr>
          <w:rFonts w:ascii="Times New Roman" w:hAnsi="Times New Roman" w:cs="Times New Roman"/>
          <w:b/>
          <w:bCs/>
        </w:rPr>
        <w:t xml:space="preserve">5. </w:t>
      </w:r>
      <w:r>
        <w:rPr>
          <w:rFonts w:ascii="Times New Roman CYR" w:hAnsi="Times New Roman CYR" w:cs="Times New Roman CYR"/>
          <w:b/>
          <w:bCs/>
        </w:rPr>
        <w:t>Рабочее время и время отдыха</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5. </w:t>
      </w:r>
      <w:r>
        <w:rPr>
          <w:rFonts w:ascii="Times New Roman CYR" w:hAnsi="Times New Roman CYR" w:cs="Times New Roman CYR"/>
          <w:b/>
          <w:bCs/>
        </w:rPr>
        <w:t>Стороны пришли к соглашению о том, что: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5.1. </w:t>
      </w:r>
      <w:r>
        <w:rPr>
          <w:rFonts w:ascii="Times New Roman CYR" w:hAnsi="Times New Roman CYR" w:cs="Times New Roman CYR"/>
        </w:rPr>
        <w:t xml:space="preserve">Рабочее время работников определяется Правилами внутреннего трудового распорядка учреждения </w:t>
      </w:r>
      <w:r>
        <w:rPr>
          <w:rFonts w:ascii="Times New Roman CYR" w:hAnsi="Times New Roman CYR" w:cs="Times New Roman CYR"/>
          <w:i/>
          <w:iCs/>
        </w:rPr>
        <w:t>(ст.91 ТК РФ)</w:t>
      </w:r>
      <w:r w:rsidR="00713E0B">
        <w:rPr>
          <w:rFonts w:ascii="Times New Roman CYR" w:hAnsi="Times New Roman CYR" w:cs="Times New Roman CYR"/>
        </w:rPr>
        <w:t xml:space="preserve"> (приложение № 2 </w:t>
      </w:r>
      <w:r>
        <w:rPr>
          <w:rFonts w:ascii="Times New Roman CYR" w:hAnsi="Times New Roman CYR" w:cs="Times New Roman CYR"/>
        </w:rPr>
        <w:t>), годовым календарным графиком работы, графиком сменности, утверждаемыми работодателем по согласованию с  профкомом, а также условиями трудового договора, должностными инструкциями работников и обязанностями, возлагаемыми на них</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Уставом учреждения.</w:t>
      </w:r>
    </w:p>
    <w:p w:rsidR="00266627" w:rsidRPr="000C62D5" w:rsidRDefault="00266627" w:rsidP="00266627">
      <w:pPr>
        <w:widowControl/>
        <w:numPr>
          <w:ilvl w:val="0"/>
          <w:numId w:val="26"/>
        </w:numPr>
        <w:autoSpaceDE w:val="0"/>
        <w:autoSpaceDN w:val="0"/>
        <w:adjustRightInd w:val="0"/>
        <w:ind w:left="1080" w:hanging="360"/>
        <w:jc w:val="both"/>
        <w:rPr>
          <w:rFonts w:ascii="Times New Roman" w:hAnsi="Times New Roman" w:cs="Times New Roman"/>
        </w:rPr>
      </w:pPr>
      <w:r>
        <w:rPr>
          <w:rFonts w:ascii="Times New Roman CYR" w:hAnsi="Times New Roman CYR" w:cs="Times New Roman CYR"/>
        </w:rPr>
        <w:t xml:space="preserve">Особенности режима рабочего времени и времени отдыха педагогических и иных работников дошкольного образовательного учреждения, установлены приказом Министерства образования и науки РФ от 11 мая 2016 года № 536 </w:t>
      </w:r>
      <w:r w:rsidRPr="000C62D5">
        <w:rPr>
          <w:rFonts w:ascii="Times New Roman" w:hAnsi="Times New Roman" w:cs="Times New Roman"/>
        </w:rPr>
        <w:t>«</w:t>
      </w:r>
      <w:r>
        <w:rPr>
          <w:rFonts w:ascii="Times New Roman CYR" w:hAnsi="Times New Roman CYR" w:cs="Times New Roman CYR"/>
        </w:rPr>
        <w:t xml:space="preserve">Об утверждении </w:t>
      </w:r>
      <w:r>
        <w:rPr>
          <w:rFonts w:ascii="Times New Roman CYR" w:hAnsi="Times New Roman CYR" w:cs="Times New Roman CYR"/>
        </w:rPr>
        <w:lastRenderedPageBreak/>
        <w:t>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0C62D5">
        <w:rPr>
          <w:rFonts w:ascii="Times New Roman" w:hAnsi="Times New Roman" w:cs="Times New Roman"/>
        </w:rPr>
        <w:t>».</w:t>
      </w:r>
    </w:p>
    <w:p w:rsidR="00266627" w:rsidRDefault="00266627" w:rsidP="00266627">
      <w:pPr>
        <w:widowControl/>
        <w:numPr>
          <w:ilvl w:val="0"/>
          <w:numId w:val="26"/>
        </w:numPr>
        <w:autoSpaceDE w:val="0"/>
        <w:autoSpaceDN w:val="0"/>
        <w:adjustRightInd w:val="0"/>
        <w:ind w:left="1080" w:hanging="360"/>
        <w:jc w:val="both"/>
        <w:rPr>
          <w:rFonts w:ascii="Times New Roman CYR" w:hAnsi="Times New Roman CYR" w:cs="Times New Roman CYR"/>
          <w:i/>
          <w:iCs/>
        </w:rPr>
      </w:pPr>
      <w:r>
        <w:rPr>
          <w:rFonts w:ascii="Times New Roman CYR" w:hAnsi="Times New Roman CYR" w:cs="Times New Roman CYR"/>
        </w:rPr>
        <w:t xml:space="preserve">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w:t>
      </w:r>
      <w:r>
        <w:rPr>
          <w:rFonts w:ascii="Times New Roman CYR" w:hAnsi="Times New Roman CYR" w:cs="Times New Roman CYR"/>
          <w:i/>
          <w:iCs/>
        </w:rPr>
        <w:t>(ст. 333 ТК РФ).</w:t>
      </w:r>
    </w:p>
    <w:p w:rsidR="00266627" w:rsidRPr="000C62D5" w:rsidRDefault="00266627" w:rsidP="00266627">
      <w:pPr>
        <w:widowControl/>
        <w:numPr>
          <w:ilvl w:val="0"/>
          <w:numId w:val="26"/>
        </w:numPr>
        <w:autoSpaceDE w:val="0"/>
        <w:autoSpaceDN w:val="0"/>
        <w:adjustRightInd w:val="0"/>
        <w:ind w:left="1080" w:hanging="360"/>
        <w:jc w:val="both"/>
        <w:rPr>
          <w:rFonts w:ascii="Times New Roman" w:hAnsi="Times New Roman" w:cs="Times New Roman"/>
        </w:rPr>
      </w:pPr>
      <w:r>
        <w:rPr>
          <w:rFonts w:ascii="Times New Roman CYR" w:hAnsi="Times New Roman CYR" w:cs="Times New Roman CYR"/>
        </w:rPr>
        <w:t xml:space="preserve">Продолжительность рабочего времени (нормы часов педагогической работы за ставку заработной платы) педагогических работников установлена приказом Министерства образования и науки РФ от 22 декабря 2014 года № 1601 </w:t>
      </w:r>
      <w:r w:rsidRPr="000C62D5">
        <w:rPr>
          <w:rFonts w:ascii="Times New Roman" w:hAnsi="Times New Roman" w:cs="Times New Roman"/>
        </w:rPr>
        <w:t>«</w:t>
      </w:r>
      <w:r>
        <w:rPr>
          <w:rFonts w:ascii="Times New Roman CYR" w:hAnsi="Times New Roman CYR" w:cs="Times New Roman CYR"/>
        </w:rPr>
        <w:t>О продолжительности рабочего времени (нормах часов педагогических работников и о порядке определения учебной нагрузки педагогических работников, оговариваемой в трудовом договоре</w:t>
      </w:r>
      <w:r w:rsidRPr="000C62D5">
        <w:rPr>
          <w:rFonts w:ascii="Times New Roman" w:hAnsi="Times New Roman" w:cs="Times New Roman"/>
        </w:rPr>
        <w:t>».</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педагогической работы, выполнения дополнительных обязанностей, возложенных на них Правилами внутреннего трудового распорядка и Уставом.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5.5. </w:t>
      </w:r>
      <w:r>
        <w:rPr>
          <w:rFonts w:ascii="Times New Roman CYR" w:hAnsi="Times New Roman CYR" w:cs="Times New Roman CYR"/>
        </w:rPr>
        <w:t>Нормируемой частью рабочего времени педагогических работников является норма часов, за которую ему выплачивается должностной оклад (для различных категорий работников 18, 20, 24, 25, 30, 36 часов в неделю), а также другая часть педагогической работы для проведения мероприятий (педсоветов, совещаний и т.п.), присутствие на которых для работника обязательно.</w:t>
      </w:r>
    </w:p>
    <w:p w:rsidR="00266627" w:rsidRDefault="00266627" w:rsidP="00266627">
      <w:pPr>
        <w:autoSpaceDE w:val="0"/>
        <w:autoSpaceDN w:val="0"/>
        <w:adjustRightInd w:val="0"/>
        <w:spacing w:after="120"/>
        <w:ind w:firstLine="709"/>
        <w:rPr>
          <w:rFonts w:ascii="Times New Roman CYR" w:hAnsi="Times New Roman CYR" w:cs="Times New Roman CYR"/>
        </w:rPr>
      </w:pPr>
      <w:r>
        <w:rPr>
          <w:rFonts w:ascii="Times New Roman CYR" w:hAnsi="Times New Roman CYR" w:cs="Times New Roman CYR"/>
        </w:rPr>
        <w:t>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и вытекает из их должностных обязанностей,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графиками и планами работы, в т.ч. личными планами педагогического работника.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Для остальных работников и руководителя учреждения норма рабочего времени – </w:t>
      </w:r>
      <w:r w:rsidRPr="00022C88">
        <w:rPr>
          <w:rFonts w:ascii="Times New Roman CYR" w:hAnsi="Times New Roman CYR" w:cs="Times New Roman CYR"/>
          <w:color w:val="000000" w:themeColor="text1"/>
        </w:rPr>
        <w:t>36часов в неделю;</w:t>
      </w:r>
      <w:r>
        <w:rPr>
          <w:rFonts w:ascii="Times New Roman CYR" w:hAnsi="Times New Roman CYR" w:cs="Times New Roman CYR"/>
        </w:rPr>
        <w:t xml:space="preserve"> </w:t>
      </w:r>
    </w:p>
    <w:p w:rsidR="00266627" w:rsidRDefault="00266627" w:rsidP="00266627">
      <w:pPr>
        <w:autoSpaceDE w:val="0"/>
        <w:autoSpaceDN w:val="0"/>
        <w:adjustRightInd w:val="0"/>
        <w:spacing w:after="120"/>
        <w:rPr>
          <w:rFonts w:ascii="Times New Roman CYR" w:hAnsi="Times New Roman CYR" w:cs="Times New Roman CYR"/>
        </w:rPr>
      </w:pPr>
      <w:r w:rsidRPr="000C62D5">
        <w:rPr>
          <w:rFonts w:ascii="Times New Roman" w:hAnsi="Times New Roman" w:cs="Times New Roman"/>
        </w:rPr>
        <w:t xml:space="preserve">5.6. </w:t>
      </w:r>
      <w:r>
        <w:rPr>
          <w:rFonts w:ascii="Times New Roman CYR" w:hAnsi="Times New Roman CYR" w:cs="Times New Roman CYR"/>
        </w:rPr>
        <w:t>Воспитатели  дошкольных образовательных учреждений имеют право использовать 1 час оплачиваемых рабочих часов в неделю для самостоятельной методической работы без обязательного присутствия в учреждении в условиях 36-часовой рабочей недели.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5.7. </w:t>
      </w:r>
      <w:r>
        <w:rPr>
          <w:rFonts w:ascii="Times New Roman CYR" w:hAnsi="Times New Roman CYR" w:cs="Times New Roman CYR"/>
        </w:rPr>
        <w:t>Продолжительность рабочей недели и ежедневной работы учреждения устанавливается Работодателем по согласованию с Профкомом и закрепляется в правилах внутреннего трудового распорядка.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5.8. </w:t>
      </w:r>
      <w:r>
        <w:rPr>
          <w:rFonts w:ascii="Times New Roman CYR" w:hAnsi="Times New Roman CYR" w:cs="Times New Roman CYR"/>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РФ.</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5.9. </w:t>
      </w:r>
      <w:r>
        <w:rPr>
          <w:rFonts w:ascii="Times New Roman CYR" w:hAnsi="Times New Roman CYR" w:cs="Times New Roman CYR"/>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5.10</w:t>
      </w:r>
      <w:r w:rsidRPr="000C62D5">
        <w:rPr>
          <w:rFonts w:ascii="Times New Roman" w:hAnsi="Times New Roman" w:cs="Times New Roman"/>
        </w:rPr>
        <w:t xml:space="preserve">. </w:t>
      </w:r>
      <w:r>
        <w:rPr>
          <w:rFonts w:ascii="Times New Roman CYR" w:hAnsi="Times New Roman CYR" w:cs="Times New Roman CYR"/>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и  по письменному распоряжению работодателя.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Работа в выходной и нерабочий праздничный день оплачивается не менее, чем в двойном размере в порядке, предусмотренном ст.153 ТК РФ. По желанию работника ему может быть предоставлен другой день отдыха.</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5.11</w:t>
      </w:r>
      <w:r w:rsidRPr="000C62D5">
        <w:rPr>
          <w:rFonts w:ascii="Times New Roman" w:hAnsi="Times New Roman" w:cs="Times New Roman"/>
        </w:rPr>
        <w:t xml:space="preserve">. </w:t>
      </w:r>
      <w:r>
        <w:rPr>
          <w:rFonts w:ascii="Times New Roman CYR" w:hAnsi="Times New Roman CYR" w:cs="Times New Roman CYR"/>
        </w:rP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5.12</w:t>
      </w:r>
      <w:r w:rsidRPr="000C62D5">
        <w:rPr>
          <w:rFonts w:ascii="Times New Roman" w:hAnsi="Times New Roman" w:cs="Times New Roman"/>
        </w:rPr>
        <w:t xml:space="preserve">. </w:t>
      </w:r>
      <w:r>
        <w:rPr>
          <w:rFonts w:ascii="Times New Roman CYR" w:hAnsi="Times New Roman CYR" w:cs="Times New Roman CYR"/>
        </w:rPr>
        <w:t xml:space="preserve">Привлечение работников учреждения к выполнению работы, не предусмотренной Уставом </w:t>
      </w:r>
      <w:r>
        <w:rPr>
          <w:rFonts w:ascii="Times New Roman CYR" w:hAnsi="Times New Roman CYR" w:cs="Times New Roman CYR"/>
        </w:rPr>
        <w:lastRenderedPageBreak/>
        <w:t>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5.13</w:t>
      </w:r>
      <w:r w:rsidRPr="000C62D5">
        <w:rPr>
          <w:rFonts w:ascii="Times New Roman" w:hAnsi="Times New Roman" w:cs="Times New Roman"/>
        </w:rPr>
        <w:t xml:space="preserve">. </w:t>
      </w:r>
      <w:r>
        <w:rPr>
          <w:rFonts w:ascii="Times New Roman CYR" w:hAnsi="Times New Roman CYR" w:cs="Times New Roman CYR"/>
        </w:rPr>
        <w:t xml:space="preserve">Педагогическим работникам предоставляется ежегодный основной удлиненный оплачиваемый отпуск, продолжительность которого установлена постановлением Правительства Российской Федерации от 14 мая 2015 года № 466 </w:t>
      </w:r>
      <w:r w:rsidRPr="000C62D5">
        <w:rPr>
          <w:rFonts w:ascii="Times New Roman" w:hAnsi="Times New Roman" w:cs="Times New Roman"/>
        </w:rPr>
        <w:t>«</w:t>
      </w:r>
      <w:r>
        <w:rPr>
          <w:rFonts w:ascii="Times New Roman CYR" w:hAnsi="Times New Roman CYR" w:cs="Times New Roman CYR"/>
        </w:rPr>
        <w:t>О ежегодных основных удлиненных оплачиваемых отпусках</w:t>
      </w:r>
      <w:r w:rsidRPr="000C62D5">
        <w:rPr>
          <w:rFonts w:ascii="Times New Roman" w:hAnsi="Times New Roman" w:cs="Times New Roman"/>
        </w:rPr>
        <w:t xml:space="preserve">» </w:t>
      </w:r>
      <w:r>
        <w:rPr>
          <w:rFonts w:ascii="Times New Roman CYR" w:hAnsi="Times New Roman CYR" w:cs="Times New Roman CYR"/>
        </w:rPr>
        <w:t>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года № 678.</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5.14</w:t>
      </w:r>
      <w:r w:rsidRPr="000C62D5">
        <w:rPr>
          <w:rFonts w:ascii="Times New Roman" w:hAnsi="Times New Roman" w:cs="Times New Roman"/>
        </w:rPr>
        <w:t>.</w:t>
      </w:r>
      <w:r>
        <w:rPr>
          <w:rFonts w:ascii="Times New Roman CYR" w:hAnsi="Times New Roman CYR" w:cs="Times New Roman CYR"/>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О времени начала отпуска работник должен быть извещен не позднее чем за две недели до его начала.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Продление, перенесение, разделение и отзыв из него производится с согласия работника в случаях, предусмотренных ст. 124-125 ТК РФ.</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(ст. 126 ТК РФ).</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Pr="000C62D5">
        <w:rPr>
          <w:rFonts w:ascii="Times New Roman" w:hAnsi="Times New Roman" w:cs="Times New Roman"/>
        </w:rPr>
        <w:t xml:space="preserve">. </w:t>
      </w:r>
      <w:r>
        <w:rPr>
          <w:rFonts w:ascii="Times New Roman CYR" w:hAnsi="Times New Roman CYR" w:cs="Times New Roman CYR"/>
        </w:rPr>
        <w:t>Работникам дошкольного учреждения, условия на рабочих местах которых по результатам специальной оценки условий труда отнесены к вредным к условиям труда 2, 3 или 4 степени либо опасным условиям труда предоставляется ежегодный дополнительный оплачиваемый отпуск. Продолжительность ежегодного дополнительного оплачиваемого отпуска конкретного работника устанавливается трудовым договором на основании положения настоящего коллективного договора с учетом результатов специальной оценки условий труда.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b/>
          <w:bCs/>
        </w:rPr>
        <w:t>Работодатель обязуется</w:t>
      </w:r>
      <w:r>
        <w:rPr>
          <w:rFonts w:ascii="Times New Roman CYR" w:hAnsi="Times New Roman CYR" w:cs="Times New Roman CYR"/>
        </w:rPr>
        <w:t>:</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Pr="000C62D5">
        <w:rPr>
          <w:rFonts w:ascii="Times New Roman" w:hAnsi="Times New Roman" w:cs="Times New Roman"/>
        </w:rPr>
        <w:t xml:space="preserve">.1. </w:t>
      </w:r>
      <w:r>
        <w:rPr>
          <w:rFonts w:ascii="Times New Roman CYR" w:hAnsi="Times New Roman CYR" w:cs="Times New Roman CYR"/>
        </w:rPr>
        <w:t>Предоставлять ежегодный дополнительный оплачиваемый отпуск работникам:</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занятым на работах с вредными и (или) опасными условиями труда в соответствии с</w:t>
      </w:r>
      <w:r w:rsidR="00022C88">
        <w:rPr>
          <w:rFonts w:ascii="Times New Roman CYR" w:hAnsi="Times New Roman CYR" w:cs="Times New Roman CYR"/>
        </w:rPr>
        <w:t xml:space="preserve">о ст. 117 ТК РФ (приложение </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с ненормированным рабочим днем в соответствии </w:t>
      </w:r>
      <w:r w:rsidR="00022C88">
        <w:rPr>
          <w:rFonts w:ascii="Times New Roman CYR" w:hAnsi="Times New Roman CYR" w:cs="Times New Roman CYR"/>
        </w:rPr>
        <w:t>со ст. 119 ТК РФ (приложение №</w:t>
      </w:r>
      <w:r>
        <w:rPr>
          <w:rFonts w:ascii="Times New Roman CYR" w:hAnsi="Times New Roman CYR" w:cs="Times New Roman CYR"/>
        </w:rPr>
        <w:t xml:space="preserve">, в котором устанавливается перечень должностей работников с ненормированным рабочим днем </w:t>
      </w:r>
      <w:r>
        <w:rPr>
          <w:rFonts w:ascii="Times New Roman CYR" w:hAnsi="Times New Roman CYR" w:cs="Times New Roman CYR"/>
          <w:i/>
          <w:iCs/>
        </w:rPr>
        <w:t>(ст. 101 ТК РФ)</w:t>
      </w:r>
      <w:r>
        <w:rPr>
          <w:rFonts w:ascii="Times New Roman CYR" w:hAnsi="Times New Roman CYR" w:cs="Times New Roman CYR"/>
        </w:rPr>
        <w:t xml:space="preserve"> и продолжительность дополнительного отпуска работникам с ненормированным рабочим днем, который должен быть не менее трех календарных дней).</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Pr="000C62D5">
        <w:rPr>
          <w:rFonts w:ascii="Times New Roman" w:hAnsi="Times New Roman" w:cs="Times New Roman"/>
        </w:rPr>
        <w:t xml:space="preserve">.2. </w:t>
      </w:r>
      <w:r>
        <w:rPr>
          <w:rFonts w:ascii="Times New Roman CYR" w:hAnsi="Times New Roman CYR" w:cs="Times New Roman CYR"/>
        </w:rPr>
        <w:t>Предоставлять работн</w:t>
      </w:r>
      <w:r w:rsidR="00A252A1">
        <w:rPr>
          <w:rFonts w:ascii="Times New Roman CYR" w:hAnsi="Times New Roman CYR" w:cs="Times New Roman CYR"/>
        </w:rPr>
        <w:t xml:space="preserve">икам дополнительный отпуск  с  сохранением </w:t>
      </w:r>
      <w:r>
        <w:rPr>
          <w:rFonts w:ascii="Times New Roman CYR" w:hAnsi="Times New Roman CYR" w:cs="Times New Roman CYR"/>
        </w:rPr>
        <w:t>заработной платы в следующих случаях</w:t>
      </w:r>
      <w:r w:rsidR="00A252A1">
        <w:rPr>
          <w:rFonts w:ascii="Times New Roman CYR" w:hAnsi="Times New Roman CYR" w:cs="Times New Roman CYR"/>
        </w:rPr>
        <w:t>(только для членов профсоюза)</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при рождении р</w:t>
      </w:r>
      <w:r w:rsidR="00A252A1">
        <w:rPr>
          <w:rFonts w:ascii="Times New Roman CYR" w:hAnsi="Times New Roman CYR" w:cs="Times New Roman CYR"/>
        </w:rPr>
        <w:t>ебенка в семье (супругу) -   1 к.д.</w:t>
      </w:r>
      <w:r>
        <w:rPr>
          <w:rFonts w:ascii="Times New Roman CYR" w:hAnsi="Times New Roman CYR" w:cs="Times New Roman CYR"/>
        </w:rPr>
        <w:t>;</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для сопровождения детей младшег</w:t>
      </w:r>
      <w:r w:rsidR="00A252A1">
        <w:rPr>
          <w:rFonts w:ascii="Times New Roman CYR" w:hAnsi="Times New Roman CYR" w:cs="Times New Roman CYR"/>
        </w:rPr>
        <w:t>о школьного возраста в школу – 1 к.д.</w:t>
      </w:r>
      <w:r>
        <w:rPr>
          <w:rFonts w:ascii="Times New Roman CYR" w:hAnsi="Times New Roman CYR" w:cs="Times New Roman CYR"/>
        </w:rPr>
        <w:t>;</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в связи с переездом на новое место жительства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для проводов детей в армию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в случае свадьбы ра</w:t>
      </w:r>
      <w:r w:rsidR="00A252A1">
        <w:rPr>
          <w:rFonts w:ascii="Times New Roman CYR" w:hAnsi="Times New Roman CYR" w:cs="Times New Roman CYR"/>
        </w:rPr>
        <w:t>ботника (детей работника) -  1  календарный день</w:t>
      </w:r>
      <w:r>
        <w:rPr>
          <w:rFonts w:ascii="Times New Roman CYR" w:hAnsi="Times New Roman CYR" w:cs="Times New Roman CYR"/>
        </w:rPr>
        <w:t>;</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на похороны близ</w:t>
      </w:r>
      <w:r w:rsidR="00A252A1">
        <w:rPr>
          <w:rFonts w:ascii="Times New Roman CYR" w:hAnsi="Times New Roman CYR" w:cs="Times New Roman CYR"/>
        </w:rPr>
        <w:t>ких родственников -   до 2</w:t>
      </w:r>
      <w:r>
        <w:rPr>
          <w:rFonts w:ascii="Times New Roman CYR" w:hAnsi="Times New Roman CYR" w:cs="Times New Roman CYR"/>
        </w:rPr>
        <w:t xml:space="preserve">  календарных дней;</w:t>
      </w:r>
    </w:p>
    <w:p w:rsidR="00266627" w:rsidRDefault="00266627" w:rsidP="00266627">
      <w:pPr>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Согласно ст.128 ТК РФ предоставлять работникам отпуск без сохранения заработной платы в следующих случаях:</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работающим пенсионерам по старости -  до 14 календарных дней в году;</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участникам Великой Отечественной войны – до 35 календарных дней в году;</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связанною с прохождением военной службы  - до 14 календарных дней;</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работающим инвалидам – до 60 календарных дней в году.</w:t>
      </w:r>
    </w:p>
    <w:p w:rsidR="00266627" w:rsidRDefault="00266627" w:rsidP="00266627">
      <w:pPr>
        <w:autoSpaceDE w:val="0"/>
        <w:autoSpaceDN w:val="0"/>
        <w:adjustRightInd w:val="0"/>
        <w:jc w:val="both"/>
        <w:rPr>
          <w:rFonts w:ascii="Times New Roman CYR" w:hAnsi="Times New Roman CYR" w:cs="Times New Roman CYR"/>
        </w:rPr>
      </w:pP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00A252A1">
        <w:rPr>
          <w:rFonts w:ascii="Times New Roman" w:hAnsi="Times New Roman" w:cs="Times New Roman"/>
        </w:rPr>
        <w:t>.3</w:t>
      </w:r>
      <w:r w:rsidRPr="000C62D5">
        <w:rPr>
          <w:rFonts w:ascii="Times New Roman" w:hAnsi="Times New Roman" w:cs="Times New Roman"/>
        </w:rPr>
        <w:t xml:space="preserve">. </w:t>
      </w:r>
      <w:r>
        <w:rPr>
          <w:rFonts w:ascii="Times New Roman CYR" w:hAnsi="Times New Roman CYR" w:cs="Times New Roman CYR"/>
        </w:rPr>
        <w:t xml:space="preserve">Предоставлять педагогическим работникам не реже чем через каждые 10 лет непрерывной педагогической работы длительный отпуск сроком до одного года, правила и условия предоставления которого установлены в Порядке предоставления педагогическим </w:t>
      </w:r>
      <w:r>
        <w:rPr>
          <w:rFonts w:ascii="Times New Roman CYR" w:hAnsi="Times New Roman CYR" w:cs="Times New Roman CYR"/>
        </w:rPr>
        <w:lastRenderedPageBreak/>
        <w:t>работникам организаций, осуществляющих образовательную деятельность, длительного отпуска сроком до одного года, утвержденном приказом Министерства образования и науки Российской Федерации от 31 мая 2016 года № 644 (Приложение № ).</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00A252A1">
        <w:rPr>
          <w:rFonts w:ascii="Times New Roman" w:hAnsi="Times New Roman" w:cs="Times New Roman"/>
        </w:rPr>
        <w:t>.4</w:t>
      </w:r>
      <w:r w:rsidRPr="000C62D5">
        <w:rPr>
          <w:rFonts w:ascii="Times New Roman" w:hAnsi="Times New Roman" w:cs="Times New Roman"/>
        </w:rPr>
        <w:t xml:space="preserve">. </w:t>
      </w:r>
      <w:r>
        <w:rPr>
          <w:rFonts w:ascii="Times New Roman CYR" w:hAnsi="Times New Roman CYR" w:cs="Times New Roman CYR"/>
        </w:rPr>
        <w:t>Вне графика отпусков работнику предоставляется отпуск при предъявлении путевки на санаторно-курортное лечение.</w:t>
      </w:r>
    </w:p>
    <w:p w:rsidR="00266627" w:rsidRDefault="00266627" w:rsidP="00266627">
      <w:pPr>
        <w:autoSpaceDE w:val="0"/>
        <w:autoSpaceDN w:val="0"/>
        <w:adjustRightInd w:val="0"/>
        <w:jc w:val="both"/>
        <w:rPr>
          <w:rFonts w:ascii="Times New Roman CYR" w:hAnsi="Times New Roman CYR" w:cs="Times New Roman CYR"/>
          <w:i/>
          <w:iCs/>
        </w:rPr>
      </w:pPr>
      <w:r>
        <w:rPr>
          <w:rFonts w:ascii="Times New Roman" w:hAnsi="Times New Roman" w:cs="Times New Roman"/>
        </w:rPr>
        <w:t>5.15</w:t>
      </w:r>
      <w:r w:rsidR="00A252A1">
        <w:rPr>
          <w:rFonts w:ascii="Times New Roman" w:hAnsi="Times New Roman" w:cs="Times New Roman"/>
        </w:rPr>
        <w:t>.5</w:t>
      </w:r>
      <w:r w:rsidRPr="000C62D5">
        <w:rPr>
          <w:rFonts w:ascii="Times New Roman" w:hAnsi="Times New Roman" w:cs="Times New Roman"/>
        </w:rPr>
        <w:t xml:space="preserve">. </w:t>
      </w:r>
      <w:r>
        <w:rPr>
          <w:rFonts w:ascii="Times New Roman CYR" w:hAnsi="Times New Roman CYR" w:cs="Times New Roman CYR"/>
        </w:rPr>
        <w:t xml:space="preserve">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w:t>
      </w:r>
      <w:r>
        <w:rPr>
          <w:rFonts w:ascii="Times New Roman CYR" w:hAnsi="Times New Roman CYR" w:cs="Times New Roman CYR"/>
          <w:i/>
          <w:iCs/>
        </w:rPr>
        <w:t>(ст. 111 ТК РФ).</w:t>
      </w:r>
    </w:p>
    <w:p w:rsidR="00266627" w:rsidRDefault="00266627" w:rsidP="00266627">
      <w:pPr>
        <w:autoSpaceDE w:val="0"/>
        <w:autoSpaceDN w:val="0"/>
        <w:adjustRightInd w:val="0"/>
        <w:jc w:val="both"/>
        <w:rPr>
          <w:rFonts w:ascii="Times New Roman CYR" w:hAnsi="Times New Roman CYR" w:cs="Times New Roman CYR"/>
        </w:rPr>
      </w:pPr>
      <w:r>
        <w:rPr>
          <w:rFonts w:ascii="Times New Roman" w:hAnsi="Times New Roman" w:cs="Times New Roman"/>
        </w:rPr>
        <w:t>5.15</w:t>
      </w:r>
      <w:r w:rsidR="00A252A1">
        <w:rPr>
          <w:rFonts w:ascii="Times New Roman" w:hAnsi="Times New Roman" w:cs="Times New Roman"/>
        </w:rPr>
        <w:t>.6</w:t>
      </w:r>
      <w:r w:rsidRPr="000C62D5">
        <w:rPr>
          <w:rFonts w:ascii="Times New Roman" w:hAnsi="Times New Roman" w:cs="Times New Roman"/>
        </w:rPr>
        <w:t xml:space="preserve"> </w:t>
      </w:r>
      <w:r>
        <w:rPr>
          <w:rFonts w:ascii="Times New Roman CYR" w:hAnsi="Times New Roman CYR" w:cs="Times New Roman CYR"/>
        </w:rPr>
        <w:t>Время перерыва для отдыха и питания, а также график дежурств</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266627" w:rsidRDefault="00266627" w:rsidP="00266627">
      <w:pPr>
        <w:autoSpaceDE w:val="0"/>
        <w:autoSpaceDN w:val="0"/>
        <w:adjustRightInd w:val="0"/>
        <w:ind w:firstLine="720"/>
        <w:rPr>
          <w:rFonts w:ascii="Times New Roman CYR" w:hAnsi="Times New Roman CYR" w:cs="Times New Roman CYR"/>
          <w:i/>
          <w:iCs/>
        </w:rPr>
      </w:pPr>
      <w:r>
        <w:rPr>
          <w:rFonts w:ascii="Times New Roman CYR" w:hAnsi="Times New Roman CYR" w:cs="Times New Roman CYR"/>
        </w:rPr>
        <w:t xml:space="preserve">Работодатель обеспечивает педагогическим работникам возможность отдыха и приема пищи в рабочее время одновременно с воспитанниками. Время для отдыха и питания для других работников устанавливается Правилами внутреннего трудового распорядка и не должно быть менее 30 минут </w:t>
      </w:r>
      <w:r>
        <w:rPr>
          <w:rFonts w:ascii="Times New Roman CYR" w:hAnsi="Times New Roman CYR" w:cs="Times New Roman CYR"/>
          <w:i/>
          <w:iCs/>
        </w:rPr>
        <w:t>(ст. 108 ТК РФ).</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ind w:firstLine="720"/>
        <w:jc w:val="center"/>
        <w:rPr>
          <w:rFonts w:ascii="Times New Roman CYR" w:hAnsi="Times New Roman CYR" w:cs="Times New Roman CYR"/>
          <w:b/>
          <w:bCs/>
        </w:rPr>
      </w:pPr>
      <w:r w:rsidRPr="000C62D5">
        <w:rPr>
          <w:rFonts w:ascii="Times New Roman" w:hAnsi="Times New Roman" w:cs="Times New Roman"/>
          <w:b/>
          <w:bCs/>
        </w:rPr>
        <w:t xml:space="preserve">6. </w:t>
      </w:r>
      <w:r>
        <w:rPr>
          <w:rFonts w:ascii="Times New Roman CYR" w:hAnsi="Times New Roman CYR" w:cs="Times New Roman CYR"/>
          <w:b/>
          <w:bCs/>
        </w:rPr>
        <w:t>Профессиональная подготовка, переподготовка и повышение квалификации работников</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6. </w:t>
      </w:r>
      <w:r>
        <w:rPr>
          <w:rFonts w:ascii="Times New Roman CYR" w:hAnsi="Times New Roman CYR" w:cs="Times New Roman CYR"/>
          <w:b/>
          <w:bCs/>
        </w:rPr>
        <w:t>Стороны пришли к соглашению в том, что: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6.1.</w:t>
      </w:r>
      <w:r>
        <w:rPr>
          <w:rFonts w:ascii="Times New Roman CYR" w:hAnsi="Times New Roman CYR" w:cs="Times New Roman CYR"/>
        </w:rPr>
        <w:t>Работодатель определяет необходимость профессиональной подготовки и переподготовки кадров для нужд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6.2. </w:t>
      </w:r>
      <w:r>
        <w:rPr>
          <w:rFonts w:ascii="Times New Roman CYR" w:hAnsi="Times New Roman CYR" w:cs="Times New Roman CYR"/>
        </w:rPr>
        <w:t>Работодатель по согласованию с  профкомом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rPr>
        <w:t xml:space="preserve">6.3. </w:t>
      </w:r>
      <w:r>
        <w:rPr>
          <w:rFonts w:ascii="Times New Roman CYR" w:hAnsi="Times New Roman CYR" w:cs="Times New Roman CYR"/>
          <w:b/>
          <w:bCs/>
        </w:rPr>
        <w:t>Работодатель обязуется: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 </w:t>
      </w:r>
      <w:r>
        <w:rPr>
          <w:rFonts w:ascii="Times New Roman CYR" w:hAnsi="Times New Roman CYR" w:cs="Times New Roman CYR"/>
        </w:rPr>
        <w:t>Организовывать профессиональную подготовку, переподготовку и повышение квалификации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6.3.2. </w:t>
      </w:r>
      <w:r>
        <w:rPr>
          <w:rFonts w:ascii="Times New Roman CYR" w:hAnsi="Times New Roman CYR" w:cs="Times New Roman CYR"/>
        </w:rPr>
        <w:t>Повышать квалификацию педагогических работников не реже чем один раз в три года.</w:t>
      </w:r>
    </w:p>
    <w:p w:rsidR="00266627" w:rsidRDefault="00266627" w:rsidP="00266627">
      <w:pPr>
        <w:autoSpaceDE w:val="0"/>
        <w:autoSpaceDN w:val="0"/>
        <w:adjustRightInd w:val="0"/>
        <w:jc w:val="both"/>
        <w:rPr>
          <w:rFonts w:ascii="Times New Roman CYR" w:hAnsi="Times New Roman CYR" w:cs="Times New Roman CYR"/>
          <w:i/>
          <w:iCs/>
        </w:rPr>
      </w:pPr>
      <w:r w:rsidRPr="000C62D5">
        <w:rPr>
          <w:rFonts w:ascii="Times New Roman" w:hAnsi="Times New Roman" w:cs="Times New Roman"/>
        </w:rPr>
        <w:t xml:space="preserve">6.3.3. </w:t>
      </w:r>
      <w:r>
        <w:rPr>
          <w:rFonts w:ascii="Times New Roman CYR" w:hAnsi="Times New Roman CYR" w:cs="Times New Roman CYR"/>
        </w:rPr>
        <w:t xml:space="preserve">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r>
        <w:rPr>
          <w:rFonts w:ascii="Times New Roman CYR" w:hAnsi="Times New Roman CYR" w:cs="Times New Roman CYR"/>
          <w:i/>
          <w:iCs/>
        </w:rPr>
        <w:t>(ст. 187 ТК РФ).</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6.3.4.</w:t>
      </w:r>
      <w:r>
        <w:rPr>
          <w:rFonts w:ascii="Times New Roman CYR" w:hAnsi="Times New Roman CYR" w:cs="Times New Roman CYR"/>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173-176ТКРФ.</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Предоставлять гарантии и компенсации, предусмотренные ст. 173 - 176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Pr>
          <w:rFonts w:ascii="Times New Roman CYR" w:hAnsi="Times New Roman CYR" w:cs="Times New Roman CYR"/>
          <w:i/>
          <w:iCs/>
        </w:rPr>
        <w:t xml:space="preserve">, </w:t>
      </w:r>
      <w:r>
        <w:rPr>
          <w:rFonts w:ascii="Times New Roman CYR" w:hAnsi="Times New Roman CYR" w:cs="Times New Roman CYR"/>
        </w:rPr>
        <w:t>если обучение осуществляется по профилю деятельности.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6.3.5 </w:t>
      </w:r>
      <w:r>
        <w:rPr>
          <w:rFonts w:ascii="Times New Roman CYR" w:hAnsi="Times New Roman CYR" w:cs="Times New Roman CYR"/>
        </w:rPr>
        <w:t>Аттестация педагогических работников организаций, осуществляющих образовательную деятельность, осуществляется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года № 276.</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Аттестация руководителей муниципальных образовательных учреждений проводится аттестационной комиссией, созданной Управлением образования администрации Никольского муниципального района.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Аттестация заместителей руководителя и руководителей структурных подразделений проводится аттестационной комиссией образовательного учреждения.</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 состав аттестационных комиссий обязательно включаются представители профсоюзных организаций соответствующего уровня.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6.3.6. </w:t>
      </w:r>
      <w:r>
        <w:rPr>
          <w:rFonts w:ascii="Times New Roman CYR" w:hAnsi="Times New Roman CYR" w:cs="Times New Roman CYR"/>
        </w:rPr>
        <w:t xml:space="preserve">Аттестация педагогических  работников в целях  подтверждения занимаемой должности </w:t>
      </w:r>
      <w:r>
        <w:rPr>
          <w:rFonts w:ascii="Times New Roman CYR" w:hAnsi="Times New Roman CYR" w:cs="Times New Roman CYR"/>
        </w:rPr>
        <w:lastRenderedPageBreak/>
        <w:t xml:space="preserve">проводится аттестационной комиссией, самостоятельно формируемой организацией, осуществляющей образовательную деятельность, в состав которой обязательно включают представителя выборного органа соответствующей первичной профсоюзной организации. </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График прохождения педагогическими работниками аттестации в целях подтверждения соответствия занимаемой должности утверждается руководителем дошкольного учреждения и согласовывается с профсоюзным комитетом первичной профсоюзной организации.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6.3.7. </w:t>
      </w:r>
      <w:r>
        <w:rPr>
          <w:rFonts w:ascii="Times New Roman CYR" w:hAnsi="Times New Roman CYR" w:cs="Times New Roman CYR"/>
        </w:rPr>
        <w:t>Аттестация педагогических работников в целях установления квалификационной категории (первой или высшей) проводится аттестационной комиссией, сформированной Департаментом образования. В состав аттестационной комиссии включается представитель областной организации Профсоюза работников образования.</w:t>
      </w:r>
    </w:p>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Аттестационной комиссии рекомендовано проводить аттестацию в целях установления квалификационной категории (первой или высшей) без привлечения специалистов для проведения всестороннего анализа профессиональной деятельности педагогических работников, награжденных: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6.3.7.1. </w:t>
      </w:r>
      <w:r>
        <w:rPr>
          <w:rFonts w:ascii="Times New Roman CYR" w:hAnsi="Times New Roman CYR" w:cs="Times New Roman CYR"/>
        </w:rPr>
        <w:t>Ведомственными наградами Российской Федерации за последние 5 лет (межаттестационный период):</w:t>
      </w:r>
    </w:p>
    <w:p w:rsidR="00266627" w:rsidRDefault="00266627" w:rsidP="00266627">
      <w:pPr>
        <w:widowControl/>
        <w:numPr>
          <w:ilvl w:val="0"/>
          <w:numId w:val="26"/>
        </w:numPr>
        <w:autoSpaceDE w:val="0"/>
        <w:autoSpaceDN w:val="0"/>
        <w:adjustRightInd w:val="0"/>
        <w:ind w:left="720" w:firstLine="207"/>
        <w:jc w:val="both"/>
        <w:rPr>
          <w:rFonts w:ascii="Times New Roman CYR" w:hAnsi="Times New Roman CYR" w:cs="Times New Roman CYR"/>
        </w:rPr>
      </w:pPr>
      <w:r>
        <w:rPr>
          <w:rFonts w:ascii="Times New Roman CYR" w:hAnsi="Times New Roman CYR" w:cs="Times New Roman CYR"/>
        </w:rPr>
        <w:t>медалью К.Д. Ушинского,</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почетным званием </w:t>
      </w:r>
      <w:r w:rsidRPr="000C62D5">
        <w:rPr>
          <w:rFonts w:ascii="Times New Roman" w:hAnsi="Times New Roman" w:cs="Times New Roman"/>
        </w:rPr>
        <w:t>«</w:t>
      </w:r>
      <w:r>
        <w:rPr>
          <w:rFonts w:ascii="Times New Roman CYR" w:hAnsi="Times New Roman CYR" w:cs="Times New Roman CYR"/>
        </w:rPr>
        <w:t>Почетный работник общего образования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почетным званием </w:t>
      </w:r>
      <w:r w:rsidRPr="000C62D5">
        <w:rPr>
          <w:rFonts w:ascii="Times New Roman" w:hAnsi="Times New Roman" w:cs="Times New Roman"/>
        </w:rPr>
        <w:t>«</w:t>
      </w:r>
      <w:r>
        <w:rPr>
          <w:rFonts w:ascii="Times New Roman CYR" w:hAnsi="Times New Roman CYR" w:cs="Times New Roman CYR"/>
        </w:rPr>
        <w:t>Почетный работник начального профессионального образования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почетным званием </w:t>
      </w:r>
      <w:r w:rsidRPr="000C62D5">
        <w:rPr>
          <w:rFonts w:ascii="Times New Roman" w:hAnsi="Times New Roman" w:cs="Times New Roman"/>
        </w:rPr>
        <w:t>«</w:t>
      </w:r>
      <w:r>
        <w:rPr>
          <w:rFonts w:ascii="Times New Roman CYR" w:hAnsi="Times New Roman CYR" w:cs="Times New Roman CYR"/>
        </w:rPr>
        <w:t>Почетный работник среднего профессионального образования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почетным званием </w:t>
      </w:r>
      <w:r w:rsidRPr="000C62D5">
        <w:rPr>
          <w:rFonts w:ascii="Times New Roman" w:hAnsi="Times New Roman" w:cs="Times New Roman"/>
        </w:rPr>
        <w:t>«</w:t>
      </w:r>
      <w:r>
        <w:rPr>
          <w:rFonts w:ascii="Times New Roman CYR" w:hAnsi="Times New Roman CYR" w:cs="Times New Roman CYR"/>
        </w:rPr>
        <w:t>Почетный работник высшего профессионального образования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 xml:space="preserve"> </w:t>
      </w:r>
      <w:r>
        <w:rPr>
          <w:rFonts w:ascii="Times New Roman CYR" w:hAnsi="Times New Roman CYR" w:cs="Times New Roman CYR"/>
        </w:rPr>
        <w:t xml:space="preserve">почетным званием </w:t>
      </w:r>
      <w:r w:rsidRPr="000C62D5">
        <w:rPr>
          <w:rFonts w:ascii="Times New Roman" w:hAnsi="Times New Roman" w:cs="Times New Roman"/>
        </w:rPr>
        <w:t>«</w:t>
      </w:r>
      <w:r>
        <w:rPr>
          <w:rFonts w:ascii="Times New Roman CYR" w:hAnsi="Times New Roman CYR" w:cs="Times New Roman CYR"/>
        </w:rPr>
        <w:t>Почетный работник науки и техники Российской Федерации</w:t>
      </w:r>
      <w:r w:rsidRPr="000C62D5">
        <w:rPr>
          <w:rFonts w:ascii="Times New Roman" w:hAnsi="Times New Roman" w:cs="Times New Roman"/>
        </w:rPr>
        <w:t>»,</w:t>
      </w:r>
    </w:p>
    <w:p w:rsidR="00266627" w:rsidRDefault="00266627" w:rsidP="00266627">
      <w:pPr>
        <w:widowControl/>
        <w:numPr>
          <w:ilvl w:val="0"/>
          <w:numId w:val="26"/>
        </w:numPr>
        <w:autoSpaceDE w:val="0"/>
        <w:autoSpaceDN w:val="0"/>
        <w:adjustRightInd w:val="0"/>
        <w:ind w:left="720" w:firstLine="207"/>
        <w:jc w:val="both"/>
        <w:rPr>
          <w:rFonts w:ascii="Times New Roman CYR" w:hAnsi="Times New Roman CYR" w:cs="Times New Roman CYR"/>
        </w:rPr>
      </w:pPr>
      <w:r>
        <w:rPr>
          <w:rFonts w:ascii="Times New Roman CYR" w:hAnsi="Times New Roman CYR" w:cs="Times New Roman CYR"/>
        </w:rPr>
        <w:t>Почетной грамотой Министерства образования и науки Российской Федерации,</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нагрудным знаком </w:t>
      </w:r>
      <w:r w:rsidRPr="000C62D5">
        <w:rPr>
          <w:rFonts w:ascii="Times New Roman" w:hAnsi="Times New Roman" w:cs="Times New Roman"/>
        </w:rPr>
        <w:t>«</w:t>
      </w:r>
      <w:r>
        <w:rPr>
          <w:rFonts w:ascii="Times New Roman CYR" w:hAnsi="Times New Roman CYR" w:cs="Times New Roman CYR"/>
        </w:rPr>
        <w:t>За развитие научно-исследовательской работы студентов</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нагрудным знаком </w:t>
      </w:r>
      <w:r w:rsidRPr="000C62D5">
        <w:rPr>
          <w:rFonts w:ascii="Times New Roman" w:hAnsi="Times New Roman" w:cs="Times New Roman"/>
        </w:rPr>
        <w:t>«</w:t>
      </w:r>
      <w:r>
        <w:rPr>
          <w:rFonts w:ascii="Times New Roman CYR" w:hAnsi="Times New Roman CYR" w:cs="Times New Roman CYR"/>
        </w:rPr>
        <w:t>За милосердие и благотворительность</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Pr>
          <w:rFonts w:ascii="Times New Roman CYR" w:hAnsi="Times New Roman CYR" w:cs="Times New Roman CYR"/>
        </w:rPr>
        <w:t xml:space="preserve">нагрудным знаком </w:t>
      </w:r>
      <w:r w:rsidRPr="000C62D5">
        <w:rPr>
          <w:rFonts w:ascii="Times New Roman" w:hAnsi="Times New Roman" w:cs="Times New Roman"/>
        </w:rPr>
        <w:t>«</w:t>
      </w:r>
      <w:r>
        <w:rPr>
          <w:rFonts w:ascii="Times New Roman CYR" w:hAnsi="Times New Roman CYR" w:cs="Times New Roman CYR"/>
        </w:rPr>
        <w:t>Отличник физической культуры и спорта</w:t>
      </w:r>
      <w:r w:rsidRPr="000C62D5">
        <w:rPr>
          <w:rFonts w:ascii="Times New Roman" w:hAnsi="Times New Roman" w:cs="Times New Roman"/>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CYR" w:hAnsi="Times New Roman CYR" w:cs="Times New Roman CYR"/>
        </w:rPr>
        <w:t xml:space="preserve">нагрудным знаком </w:t>
      </w:r>
      <w:r>
        <w:rPr>
          <w:rFonts w:ascii="Times New Roman" w:hAnsi="Times New Roman" w:cs="Times New Roman"/>
          <w:lang w:val="en-US"/>
        </w:rPr>
        <w:t>«</w:t>
      </w:r>
      <w:r>
        <w:rPr>
          <w:rFonts w:ascii="Times New Roman CYR" w:hAnsi="Times New Roman CYR" w:cs="Times New Roman CYR"/>
        </w:rPr>
        <w:t>Отличник здравоохранения</w:t>
      </w:r>
      <w:r>
        <w:rPr>
          <w:rFonts w:ascii="Times New Roman" w:hAnsi="Times New Roman" w:cs="Times New Roman"/>
          <w:lang w:val="en-US"/>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6.3.7.2. </w:t>
      </w:r>
      <w:r>
        <w:rPr>
          <w:rFonts w:ascii="Times New Roman CYR" w:hAnsi="Times New Roman CYR" w:cs="Times New Roman CYR"/>
        </w:rPr>
        <w:t>Государственными наградами Российской Федерации за заслуги в области науки, культуры, искусства, просвещения, образования, воспитания и развития спорта, в том числе Почетными званиями Российской Федерации:</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Народный артист Российской Федерации</w:t>
      </w:r>
      <w:r>
        <w:rPr>
          <w:rFonts w:ascii="Times New Roman" w:hAnsi="Times New Roman" w:cs="Times New Roman"/>
          <w:lang w:val="en-US"/>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Народный учитель Российской Федерации</w:t>
      </w:r>
      <w:r>
        <w:rPr>
          <w:rFonts w:ascii="Times New Roman" w:hAnsi="Times New Roman" w:cs="Times New Roman"/>
          <w:lang w:val="en-US"/>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Народный художник Российской Федерации</w:t>
      </w:r>
      <w:r>
        <w:rPr>
          <w:rFonts w:ascii="Times New Roman" w:hAnsi="Times New Roman" w:cs="Times New Roman"/>
          <w:lang w:val="en-US"/>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Заслуженный артист Российской Федерации</w:t>
      </w:r>
      <w:r>
        <w:rPr>
          <w:rFonts w:ascii="Times New Roman" w:hAnsi="Times New Roman" w:cs="Times New Roman"/>
          <w:lang w:val="en-US"/>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военный летчик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деятель искусств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деятель науки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мастер производственного обучения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работник высшей школы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работник культуры Российской Федерации</w:t>
      </w:r>
      <w:r w:rsidRPr="000C62D5">
        <w:rPr>
          <w:rFonts w:ascii="Times New Roman" w:hAnsi="Times New Roman" w:cs="Times New Roman"/>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работник физической культуры Российской Федерации</w:t>
      </w:r>
      <w:r w:rsidRPr="000C62D5">
        <w:rPr>
          <w:rFonts w:ascii="Times New Roman" w:hAnsi="Times New Roman" w:cs="Times New Roman"/>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Заслуженный учитель Российской Федерации</w:t>
      </w:r>
      <w:r>
        <w:rPr>
          <w:rFonts w:ascii="Times New Roman" w:hAnsi="Times New Roman" w:cs="Times New Roman"/>
          <w:lang w:val="en-US"/>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Заслуженный художник Российской Федерации</w:t>
      </w:r>
      <w:r>
        <w:rPr>
          <w:rFonts w:ascii="Times New Roman" w:hAnsi="Times New Roman" w:cs="Times New Roman"/>
          <w:lang w:val="en-US"/>
        </w:rPr>
        <w:t>»,</w:t>
      </w:r>
    </w:p>
    <w:p w:rsidR="00266627" w:rsidRPr="000C62D5" w:rsidRDefault="00266627" w:rsidP="00266627">
      <w:pPr>
        <w:widowControl/>
        <w:numPr>
          <w:ilvl w:val="0"/>
          <w:numId w:val="26"/>
        </w:numPr>
        <w:autoSpaceDE w:val="0"/>
        <w:autoSpaceDN w:val="0"/>
        <w:adjustRightInd w:val="0"/>
        <w:ind w:left="720" w:firstLine="207"/>
        <w:jc w:val="both"/>
        <w:rPr>
          <w:rFonts w:ascii="Times New Roman" w:hAnsi="Times New Roman" w:cs="Times New Roman"/>
        </w:rPr>
      </w:pPr>
      <w:r w:rsidRPr="000C62D5">
        <w:rPr>
          <w:rFonts w:ascii="Times New Roman" w:hAnsi="Times New Roman" w:cs="Times New Roman"/>
        </w:rPr>
        <w:t>«</w:t>
      </w:r>
      <w:r>
        <w:rPr>
          <w:rFonts w:ascii="Times New Roman CYR" w:hAnsi="Times New Roman CYR" w:cs="Times New Roman CYR"/>
        </w:rPr>
        <w:t>Заслуженный работник здравоохранения Российской Федерации</w:t>
      </w:r>
      <w:r w:rsidRPr="000C62D5">
        <w:rPr>
          <w:rFonts w:ascii="Times New Roman" w:hAnsi="Times New Roman" w:cs="Times New Roman"/>
        </w:rPr>
        <w:t>»,</w:t>
      </w:r>
    </w:p>
    <w:p w:rsidR="00266627" w:rsidRDefault="00266627" w:rsidP="00266627">
      <w:pPr>
        <w:widowControl/>
        <w:numPr>
          <w:ilvl w:val="0"/>
          <w:numId w:val="26"/>
        </w:numPr>
        <w:autoSpaceDE w:val="0"/>
        <w:autoSpaceDN w:val="0"/>
        <w:adjustRightInd w:val="0"/>
        <w:ind w:left="720" w:firstLine="207"/>
        <w:jc w:val="both"/>
        <w:rPr>
          <w:rFonts w:ascii="Times New Roman" w:hAnsi="Times New Roman" w:cs="Times New Roman"/>
          <w:lang w:val="en-US"/>
        </w:rPr>
      </w:pPr>
      <w:r>
        <w:rPr>
          <w:rFonts w:ascii="Times New Roman" w:hAnsi="Times New Roman" w:cs="Times New Roman"/>
          <w:lang w:val="en-US"/>
        </w:rPr>
        <w:t>«</w:t>
      </w:r>
      <w:r>
        <w:rPr>
          <w:rFonts w:ascii="Times New Roman CYR" w:hAnsi="Times New Roman CYR" w:cs="Times New Roman CYR"/>
        </w:rPr>
        <w:t>Заслуженный врач Российской Федерации</w:t>
      </w:r>
      <w:r>
        <w:rPr>
          <w:rFonts w:ascii="Times New Roman" w:hAnsi="Times New Roman" w:cs="Times New Roman"/>
          <w:lang w:val="en-US"/>
        </w:rPr>
        <w:t>»;</w:t>
      </w:r>
    </w:p>
    <w:p w:rsidR="00266627" w:rsidRPr="000C62D5" w:rsidRDefault="00266627" w:rsidP="00266627">
      <w:pPr>
        <w:autoSpaceDE w:val="0"/>
        <w:autoSpaceDN w:val="0"/>
        <w:adjustRightInd w:val="0"/>
        <w:ind w:firstLine="720"/>
        <w:jc w:val="both"/>
        <w:rPr>
          <w:rFonts w:ascii="Times New Roman CYR" w:hAnsi="Times New Roman CYR" w:cs="Times New Roman CYR"/>
          <w:b/>
          <w:bCs/>
        </w:rPr>
      </w:pPr>
      <w:r w:rsidRPr="000C62D5">
        <w:rPr>
          <w:rFonts w:ascii="Times New Roman" w:hAnsi="Times New Roman" w:cs="Times New Roman"/>
        </w:rPr>
        <w:t xml:space="preserve">6.3.7.3. </w:t>
      </w:r>
      <w:r>
        <w:rPr>
          <w:rFonts w:ascii="Times New Roman CYR" w:hAnsi="Times New Roman CYR" w:cs="Times New Roman CYR"/>
        </w:rPr>
        <w:t xml:space="preserve">Почетным знаком Губернатора области </w:t>
      </w:r>
      <w:r w:rsidRPr="000C62D5">
        <w:rPr>
          <w:rFonts w:ascii="Times New Roman" w:hAnsi="Times New Roman" w:cs="Times New Roman"/>
        </w:rPr>
        <w:t>«</w:t>
      </w:r>
      <w:r>
        <w:rPr>
          <w:rFonts w:ascii="Times New Roman CYR" w:hAnsi="Times New Roman CYR" w:cs="Times New Roman CYR"/>
        </w:rPr>
        <w:t>За заслуги в развитии образования Вологодской области</w:t>
      </w:r>
      <w:r w:rsidRPr="000C62D5">
        <w:rPr>
          <w:rFonts w:ascii="Times New Roman" w:hAnsi="Times New Roman" w:cs="Times New Roman"/>
        </w:rPr>
        <w:t>».</w:t>
      </w:r>
      <w:r w:rsidRPr="000C62D5">
        <w:rPr>
          <w:rFonts w:ascii="Times New Roman CYR" w:hAnsi="Times New Roman CYR" w:cs="Times New Roman CYR"/>
          <w:b/>
          <w:bCs/>
        </w:rPr>
        <w:t xml:space="preserve"> </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6.3.7.4. </w:t>
      </w:r>
      <w:r>
        <w:rPr>
          <w:rFonts w:ascii="Times New Roman CYR" w:hAnsi="Times New Roman CYR" w:cs="Times New Roman CYR"/>
        </w:rPr>
        <w:t>Почетной грамотой Президента Российской Федерации и (или) Благодарностью Президента Российской Федерации.</w:t>
      </w:r>
    </w:p>
    <w:p w:rsidR="000B7B83" w:rsidRDefault="000B7B83" w:rsidP="00266627">
      <w:pPr>
        <w:autoSpaceDE w:val="0"/>
        <w:autoSpaceDN w:val="0"/>
        <w:adjustRightInd w:val="0"/>
        <w:ind w:firstLine="720"/>
        <w:jc w:val="both"/>
        <w:rPr>
          <w:rFonts w:ascii="Times New Roman CYR" w:hAnsi="Times New Roman CYR" w:cs="Times New Roman CYR"/>
        </w:rPr>
      </w:pPr>
    </w:p>
    <w:p w:rsidR="000B7B83" w:rsidRDefault="000B7B83" w:rsidP="00266627">
      <w:pPr>
        <w:autoSpaceDE w:val="0"/>
        <w:autoSpaceDN w:val="0"/>
        <w:adjustRightInd w:val="0"/>
        <w:ind w:firstLine="720"/>
        <w:jc w:val="both"/>
        <w:rPr>
          <w:rFonts w:ascii="Times New Roman CYR" w:hAnsi="Times New Roman CYR" w:cs="Times New Roman CYR"/>
        </w:rPr>
      </w:pP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lastRenderedPageBreak/>
        <w:t xml:space="preserve">6.3.7.5. </w:t>
      </w:r>
      <w:r>
        <w:rPr>
          <w:rFonts w:ascii="Times New Roman CYR" w:hAnsi="Times New Roman CYR" w:cs="Times New Roman CYR"/>
        </w:rPr>
        <w:t>Аттестационной комиссии стороны рекомендуют проводить аттестацию в целях установления квалификационной категории (первой или высшей) без привлечения специалистов для проведения всестороннего анализа профессиональной деятельности педагогических работников (по результатам деятельности за последние 5 лет, межаттестационного периода) в следующих случаях:</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 </w:t>
      </w:r>
      <w:r>
        <w:rPr>
          <w:rFonts w:ascii="Times New Roman CYR" w:hAnsi="Times New Roman CYR" w:cs="Times New Roman CYR"/>
        </w:rPr>
        <w:t>если педагогический работник является победителем регионального этапа конкурса профессионального мастерства;</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CYR" w:hAnsi="Times New Roman CYR" w:cs="Times New Roman CYR"/>
        </w:rPr>
        <w:t xml:space="preserve">- </w:t>
      </w:r>
      <w:r>
        <w:rPr>
          <w:rFonts w:ascii="Times New Roman CYR" w:hAnsi="Times New Roman CYR" w:cs="Times New Roman CYR"/>
        </w:rPr>
        <w:t>если педагогический работник является победителем или лауреатом всероссийского этапа конкурса профессионального мастерства.</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6.3.8. </w:t>
      </w:r>
      <w:r>
        <w:rPr>
          <w:rFonts w:ascii="Times New Roman CYR" w:hAnsi="Times New Roman CYR" w:cs="Times New Roman CYR"/>
        </w:rPr>
        <w:t>В случаях аттестации педагогических работников в целях установления квалификационной категории (первой или высшей), награжденных наградами, указанными в подпунктах 8.9.1, 8.9.2, 8.9.3 настоящего Соглашения, педагогический работник в аттестационную комиссию представляет вместе с заявлением копии документов о награде, заверенные подписью руководителя и печатью организации, осуществляющей образовательную деятельность, а также представление, характеризующее профессиональную деятельность педагогического работника, подписанное руководителем организации, осуществляющей образовательную деятельность, и согласованное с выборным органом первичной профсоюзной организации.</w:t>
      </w:r>
    </w:p>
    <w:p w:rsidR="00266627" w:rsidRPr="000C62D5" w:rsidRDefault="00266627" w:rsidP="00266627">
      <w:pPr>
        <w:autoSpaceDE w:val="0"/>
        <w:autoSpaceDN w:val="0"/>
        <w:adjustRightInd w:val="0"/>
        <w:jc w:val="both"/>
        <w:rPr>
          <w:rFonts w:ascii="Calibri" w:hAnsi="Calibri" w:cs="Calibri"/>
        </w:rPr>
      </w:pP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6.3.9. </w:t>
      </w:r>
      <w:r>
        <w:rPr>
          <w:rFonts w:ascii="Times New Roman CYR" w:hAnsi="Times New Roman CYR" w:cs="Times New Roman CYR"/>
        </w:rPr>
        <w:t>Квалификационные категории (первая или высшая) в течение срока их действия учитываются на всей территории Вологодской области при установлении работникам оплаты труда в следующих случаях:</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при работе в должности, по которой установлена квалификационная категория, а по должностям работников, по которым применяется наименование </w:t>
      </w:r>
      <w:r w:rsidRPr="000C62D5">
        <w:rPr>
          <w:rFonts w:ascii="Times New Roman" w:hAnsi="Times New Roman" w:cs="Times New Roman"/>
        </w:rPr>
        <w:t>«</w:t>
      </w:r>
      <w:r>
        <w:rPr>
          <w:rFonts w:ascii="Times New Roman CYR" w:hAnsi="Times New Roman CYR" w:cs="Times New Roman CYR"/>
        </w:rPr>
        <w:t>старший</w:t>
      </w:r>
      <w:r w:rsidRPr="000C62D5">
        <w:rPr>
          <w:rFonts w:ascii="Times New Roman" w:hAnsi="Times New Roman" w:cs="Times New Roman"/>
        </w:rPr>
        <w:t xml:space="preserve">», </w:t>
      </w:r>
      <w:r>
        <w:rPr>
          <w:rFonts w:ascii="Times New Roman CYR" w:hAnsi="Times New Roman CYR" w:cs="Times New Roman CYR"/>
        </w:rPr>
        <w:t>независимо от того, по какой должности установлена квалификационная категория;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 </w:t>
      </w:r>
      <w:r>
        <w:rPr>
          <w:rFonts w:ascii="Times New Roman CYR" w:hAnsi="Times New Roman CYR" w:cs="Times New Roman CYR"/>
        </w:rPr>
        <w:t>при выполнении педагогической работы на разных должностях, по которым совпадают профили деятельности в случаях, указанных в Таблице 1:</w:t>
      </w:r>
    </w:p>
    <w:tbl>
      <w:tblPr>
        <w:tblW w:w="0" w:type="auto"/>
        <w:tblInd w:w="40" w:type="dxa"/>
        <w:tblLayout w:type="fixed"/>
        <w:tblCellMar>
          <w:left w:w="40" w:type="dxa"/>
          <w:right w:w="40" w:type="dxa"/>
        </w:tblCellMar>
        <w:tblLook w:val="0000"/>
      </w:tblPr>
      <w:tblGrid>
        <w:gridCol w:w="3823"/>
        <w:gridCol w:w="5528"/>
      </w:tblGrid>
      <w:tr w:rsidR="00266627" w:rsidRPr="000C62D5" w:rsidTr="00266627">
        <w:trPr>
          <w:trHeight w:val="1088"/>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Должность, по которой</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установлена квалификационная</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rPr>
              <w:t>категория</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Должность, по которой рекомендуется при</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оплате труда учитывать квалификационную</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категорию, установленную по должности,</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rPr>
              <w:t>указанной в графе 1</w:t>
            </w:r>
          </w:p>
        </w:tc>
      </w:tr>
      <w:tr w:rsidR="00266627" w:rsidTr="00266627">
        <w:trPr>
          <w:trHeight w:val="371"/>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ind w:left="1991"/>
              <w:rPr>
                <w:rFonts w:ascii="Calibri" w:hAnsi="Calibri" w:cs="Calibri"/>
                <w:lang w:val="en-US"/>
              </w:rPr>
            </w:pPr>
            <w:r>
              <w:rPr>
                <w:rFonts w:ascii="Times New Roman" w:hAnsi="Times New Roman" w:cs="Times New Roman"/>
                <w:highlight w:val="white"/>
                <w:lang w:val="en-US"/>
              </w:rPr>
              <w:t>1</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ind w:left="2797"/>
              <w:rPr>
                <w:rFonts w:ascii="Calibri" w:hAnsi="Calibri" w:cs="Calibri"/>
                <w:lang w:val="en-US"/>
              </w:rPr>
            </w:pPr>
            <w:r>
              <w:rPr>
                <w:rFonts w:ascii="Times New Roman" w:hAnsi="Times New Roman" w:cs="Times New Roman"/>
                <w:highlight w:val="white"/>
                <w:lang w:val="en-US"/>
              </w:rPr>
              <w:t>2</w:t>
            </w:r>
          </w:p>
        </w:tc>
      </w:tr>
      <w:tr w:rsidR="00266627" w:rsidRPr="000C62D5" w:rsidTr="00266627">
        <w:trPr>
          <w:trHeight w:val="2678"/>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Учитель; преподаватель</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 xml:space="preserve">Преподаватель; учитель; воспитатель (независимо от типа организации, в которой выполняется работа); социальный педагог; педагог-организатор; педагог-библиотекарь; старший педагог дополнительного образования; педагог дополнительного образования (при совпадении профиля работы); учитель, преподаватель, ведущий занятия по отдельным профильным темам из курса </w:t>
            </w:r>
            <w:r w:rsidRPr="000C62D5">
              <w:rPr>
                <w:rFonts w:ascii="Times New Roman CYR" w:hAnsi="Times New Roman CYR" w:cs="Times New Roman CYR"/>
                <w:color w:val="00000A"/>
              </w:rPr>
              <w:t>«</w:t>
            </w:r>
            <w:r>
              <w:rPr>
                <w:rFonts w:ascii="Times New Roman CYR" w:hAnsi="Times New Roman CYR" w:cs="Times New Roman CYR"/>
                <w:color w:val="00000A"/>
              </w:rPr>
              <w:t>Основы безопасности жизнедеятельности</w:t>
            </w:r>
            <w:r w:rsidRPr="000C62D5">
              <w:rPr>
                <w:rFonts w:ascii="Times New Roman CYR" w:hAnsi="Times New Roman CYR" w:cs="Times New Roman CYR"/>
                <w:color w:val="00000A"/>
              </w:rPr>
              <w:t>» (</w:t>
            </w:r>
            <w:r>
              <w:rPr>
                <w:rFonts w:ascii="Times New Roman CYR" w:hAnsi="Times New Roman CYR" w:cs="Times New Roman CYR"/>
                <w:color w:val="00000A"/>
              </w:rPr>
              <w:t>ОБЖ); преподаватель-организатор основ безопасности жизнедеятельности, тьютор</w:t>
            </w:r>
          </w:p>
        </w:tc>
      </w:tr>
      <w:tr w:rsidR="00266627" w:rsidTr="00266627">
        <w:trPr>
          <w:trHeight w:val="319"/>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Старший воспитатель; воспитатель</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Воспитатель; старший воспитатель; тьютор</w:t>
            </w:r>
          </w:p>
        </w:tc>
      </w:tr>
      <w:tr w:rsidR="00266627" w:rsidRPr="000C62D5" w:rsidTr="00266627">
        <w:trPr>
          <w:trHeight w:val="1812"/>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Преподаватель-организатор основ безопасности жизнедеятельности</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t xml:space="preserve">Учитель, преподаватель, ведущий занятия с обучающимися из курса </w:t>
            </w:r>
            <w:r w:rsidRPr="000C62D5">
              <w:rPr>
                <w:rFonts w:ascii="Times New Roman CYR" w:hAnsi="Times New Roman CYR" w:cs="Times New Roman CYR"/>
                <w:color w:val="00000A"/>
              </w:rPr>
              <w:t>«</w:t>
            </w:r>
            <w:r>
              <w:rPr>
                <w:rFonts w:ascii="Times New Roman CYR" w:hAnsi="Times New Roman CYR" w:cs="Times New Roman CYR"/>
                <w:color w:val="00000A"/>
              </w:rPr>
              <w:t>Основы безопасности жизнедеятельности</w:t>
            </w:r>
            <w:r w:rsidRPr="000C62D5">
              <w:rPr>
                <w:rFonts w:ascii="Times New Roman CYR" w:hAnsi="Times New Roman CYR" w:cs="Times New Roman CYR"/>
                <w:color w:val="00000A"/>
              </w:rPr>
              <w:t>» (</w:t>
            </w:r>
            <w:r>
              <w:rPr>
                <w:rFonts w:ascii="Times New Roman CYR" w:hAnsi="Times New Roman CYR" w:cs="Times New Roman CYR"/>
                <w:color w:val="00000A"/>
              </w:rPr>
              <w:t>ОБЖ),</w:t>
            </w:r>
          </w:p>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t>в том числе сверх учебной нагрузки, входящей в должности с обязанности преподавателя-организатора основ безопасности жизнедеятельности;</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 преподаватель физической культуры (физического воспитания)</w:t>
            </w:r>
          </w:p>
        </w:tc>
      </w:tr>
      <w:tr w:rsidR="00266627" w:rsidRPr="000C62D5" w:rsidTr="00266627">
        <w:trPr>
          <w:trHeight w:val="170"/>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Руководитель физического воспитания, инструктор по физической культуре</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 xml:space="preserve">Учитель физической культуры (физического воспитания); преподаватель физической культуры (физического воспитания); инструктор по </w:t>
            </w:r>
            <w:r>
              <w:rPr>
                <w:rFonts w:ascii="Times New Roman CYR" w:hAnsi="Times New Roman CYR" w:cs="Times New Roman CYR"/>
                <w:color w:val="00000A"/>
              </w:rPr>
              <w:lastRenderedPageBreak/>
              <w:t xml:space="preserve">физической культуре; учитель, преподаватель, ведущий занятия из курса </w:t>
            </w:r>
            <w:r w:rsidRPr="000C62D5">
              <w:rPr>
                <w:rFonts w:ascii="Times New Roman CYR" w:hAnsi="Times New Roman CYR" w:cs="Times New Roman CYR"/>
                <w:color w:val="00000A"/>
              </w:rPr>
              <w:t>«</w:t>
            </w:r>
            <w:r>
              <w:rPr>
                <w:rFonts w:ascii="Times New Roman CYR" w:hAnsi="Times New Roman CYR" w:cs="Times New Roman CYR"/>
                <w:color w:val="00000A"/>
              </w:rPr>
              <w:t>Основы безопасности жизнедеятельности</w:t>
            </w:r>
            <w:r w:rsidRPr="000C62D5">
              <w:rPr>
                <w:rFonts w:ascii="Times New Roman CYR" w:hAnsi="Times New Roman CYR" w:cs="Times New Roman CYR"/>
                <w:color w:val="00000A"/>
              </w:rPr>
              <w:t>» (</w:t>
            </w:r>
            <w:r>
              <w:rPr>
                <w:rFonts w:ascii="Times New Roman CYR" w:hAnsi="Times New Roman CYR" w:cs="Times New Roman CYR"/>
                <w:color w:val="00000A"/>
              </w:rPr>
              <w:t>ОБЖ), преподаватель-организатор основ безопасности жизнедеятельности</w:t>
            </w:r>
          </w:p>
        </w:tc>
      </w:tr>
      <w:tr w:rsidR="00266627" w:rsidRPr="000C62D5" w:rsidTr="00266627">
        <w:trPr>
          <w:trHeight w:val="349"/>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lastRenderedPageBreak/>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 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Мастер производственного обучения; инструктор по труду</w:t>
            </w:r>
          </w:p>
        </w:tc>
      </w:tr>
      <w:tr w:rsidR="00266627" w:rsidRPr="000C62D5" w:rsidTr="00266627">
        <w:trPr>
          <w:trHeight w:val="1620"/>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Мастер производственного обучения</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инструктор по труду; старший педагог дополнительного образования, педагог дополнительного образования (при совпадении профиля работы)</w:t>
            </w:r>
          </w:p>
        </w:tc>
      </w:tr>
      <w:tr w:rsidR="00266627" w:rsidRPr="000C62D5" w:rsidTr="00266627">
        <w:trPr>
          <w:trHeight w:val="1053"/>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Учитель-дефектолог, учитель-логопед, педагог-психолог</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Учитель-логопед; учитель-дефектолог; педагог-психолог, учитель (при выполнении учебной (преподавательской) работы по адаптированным образовательным программам); воспитатель, педагог дополнительного образования, старший педагог дополнительного образования (при совпадении профиля работы); тьютор</w:t>
            </w:r>
          </w:p>
        </w:tc>
      </w:tr>
      <w:tr w:rsidR="00266627" w:rsidRPr="000C62D5" w:rsidTr="00266627">
        <w:trPr>
          <w:trHeight w:val="1393"/>
        </w:trPr>
        <w:tc>
          <w:tcPr>
            <w:tcW w:w="3823" w:type="dxa"/>
            <w:tcBorders>
              <w:top w:val="single" w:sz="4"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t>Учитель (при выполнении учебной (преподавательской) работы по учебным предметам (образовательным программам) в области искусств);</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преподаватель (при выполнении учебной (преподавательской) работы по учебным предметам (образовательным программам) в области искусств)</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t>Преподаватель образовательных организаций дополнительного образования детей (детских музыкальных школ, школ искусств);</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музыкальный руководитель; концертмейстер; педагог дополнительного образования (при совпадении профиля работы)</w:t>
            </w:r>
          </w:p>
        </w:tc>
      </w:tr>
      <w:tr w:rsidR="00266627" w:rsidRPr="000C62D5" w:rsidTr="00266627">
        <w:trPr>
          <w:trHeight w:val="1393"/>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Преподаватель образовательных организаций дополнительного образования детей (детских музыкальных школ, школ искусств); концертмейстер</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 (при выполнении учебной (преподавательской) работы по учебным предметам (образовательным программам) в области искусств);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(при совпадении профиля работы)</w:t>
            </w:r>
          </w:p>
        </w:tc>
      </w:tr>
      <w:tr w:rsidR="00266627" w:rsidRPr="000C62D5" w:rsidTr="00266627">
        <w:trPr>
          <w:trHeight w:val="1130"/>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Старший тренер-преподаватель; тренер-преподаватель</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 преподаватель (при выполнении учебной (преподавательской) работы по физической культуре (физическому воспитанию); инструктор по физической культуре, руководитель физического воспитания</w:t>
            </w:r>
          </w:p>
        </w:tc>
      </w:tr>
      <w:tr w:rsidR="00266627" w:rsidRPr="000C62D5" w:rsidTr="00266627">
        <w:trPr>
          <w:trHeight w:val="1393"/>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Times New Roman CYR" w:hAnsi="Times New Roman CYR" w:cs="Times New Roman CYR"/>
                <w:color w:val="00000A"/>
              </w:rPr>
            </w:pPr>
            <w:r>
              <w:rPr>
                <w:rFonts w:ascii="Times New Roman CYR" w:hAnsi="Times New Roman CYR" w:cs="Times New Roman CYR"/>
                <w:color w:val="00000A"/>
              </w:rPr>
              <w:lastRenderedPageBreak/>
              <w:t>Учитель, преподаватель (при выполнении учебной (преподавательской) работы) по физической культуре (физическому воспитанию);</w:t>
            </w:r>
          </w:p>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инструктор по физической культуре, руководитель физического воспитания</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Старший тренер-преподаватель; тренер-преподаватель</w:t>
            </w:r>
          </w:p>
        </w:tc>
      </w:tr>
      <w:tr w:rsidR="00266627" w:rsidRPr="000C62D5" w:rsidTr="00266627">
        <w:trPr>
          <w:trHeight w:val="921"/>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Методист, старший методист</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Учитель, преподаватель, воспитатель, педагог-организатор, педагог дополнительного образования (по профилю деятельности)</w:t>
            </w:r>
          </w:p>
        </w:tc>
      </w:tr>
      <w:tr w:rsidR="00266627" w:rsidRPr="000C62D5" w:rsidTr="00266627">
        <w:trPr>
          <w:trHeight w:val="658"/>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Воспитатель, старший воспитатель</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Педагог-организатор, педагог дополнительного образования</w:t>
            </w:r>
          </w:p>
        </w:tc>
      </w:tr>
      <w:tr w:rsidR="00266627" w:rsidRPr="000C62D5" w:rsidTr="00266627">
        <w:trPr>
          <w:trHeight w:val="663"/>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Педагог дополнительного образования</w:t>
            </w: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Педагог-организатор, методист, старший методист</w:t>
            </w:r>
          </w:p>
        </w:tc>
      </w:tr>
      <w:tr w:rsidR="00266627" w:rsidTr="00266627">
        <w:trPr>
          <w:trHeight w:val="360"/>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Музыкальный руководитель</w:t>
            </w: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Воспитатель</w:t>
            </w:r>
          </w:p>
        </w:tc>
      </w:tr>
      <w:tr w:rsidR="00266627" w:rsidTr="00266627">
        <w:trPr>
          <w:trHeight w:val="663"/>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Педагог дополнительного образования (по профилю живописи)</w:t>
            </w: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Учитель изобразительного искусства</w:t>
            </w:r>
          </w:p>
        </w:tc>
      </w:tr>
      <w:tr w:rsidR="00266627" w:rsidTr="00266627">
        <w:trPr>
          <w:trHeight w:val="663"/>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Педагог дополнительного образования (спортивная направленность)</w:t>
            </w: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Учитель физической культуры</w:t>
            </w:r>
          </w:p>
        </w:tc>
      </w:tr>
      <w:tr w:rsidR="00266627" w:rsidTr="00266627">
        <w:trPr>
          <w:trHeight w:val="663"/>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color w:val="00000A"/>
              </w:rPr>
              <w:t>Педагог дополнительного образования (по профилю музыки)</w:t>
            </w: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Default="00266627" w:rsidP="00266627">
            <w:pPr>
              <w:autoSpaceDE w:val="0"/>
              <w:autoSpaceDN w:val="0"/>
              <w:adjustRightInd w:val="0"/>
              <w:rPr>
                <w:rFonts w:ascii="Calibri" w:hAnsi="Calibri" w:cs="Calibri"/>
                <w:lang w:val="en-US"/>
              </w:rPr>
            </w:pPr>
            <w:r>
              <w:rPr>
                <w:rFonts w:ascii="Times New Roman CYR" w:hAnsi="Times New Roman CYR" w:cs="Times New Roman CYR"/>
                <w:color w:val="00000A"/>
              </w:rPr>
              <w:t>Учитель музыки</w:t>
            </w:r>
          </w:p>
        </w:tc>
      </w:tr>
      <w:tr w:rsidR="00266627" w:rsidRPr="000C62D5" w:rsidTr="00266627">
        <w:trPr>
          <w:trHeight w:val="663"/>
        </w:trPr>
        <w:tc>
          <w:tcPr>
            <w:tcW w:w="3823" w:type="dxa"/>
            <w:tcBorders>
              <w:top w:val="single" w:sz="2" w:space="0" w:color="000000"/>
              <w:left w:val="single" w:sz="4" w:space="0" w:color="000000"/>
              <w:bottom w:val="single" w:sz="2" w:space="0" w:color="000000"/>
              <w:right w:val="single" w:sz="2" w:space="0" w:color="000000"/>
            </w:tcBorders>
            <w:shd w:val="clear" w:color="000000" w:fill="FFFFFF"/>
          </w:tcPr>
          <w:p w:rsidR="00266627" w:rsidRDefault="00266627" w:rsidP="00266627">
            <w:pPr>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Старший пионервожатый                                  </w:t>
            </w:r>
          </w:p>
          <w:p w:rsidR="00266627" w:rsidRDefault="00266627" w:rsidP="00266627">
            <w:pPr>
              <w:autoSpaceDE w:val="0"/>
              <w:autoSpaceDN w:val="0"/>
              <w:adjustRightInd w:val="0"/>
              <w:ind w:firstLine="720"/>
              <w:jc w:val="both"/>
              <w:rPr>
                <w:rFonts w:ascii="Calibri" w:hAnsi="Calibri" w:cs="Calibri"/>
                <w:lang w:val="en-US"/>
              </w:rPr>
            </w:pPr>
          </w:p>
        </w:tc>
        <w:tc>
          <w:tcPr>
            <w:tcW w:w="5528" w:type="dxa"/>
            <w:tcBorders>
              <w:top w:val="single" w:sz="2" w:space="0" w:color="000000"/>
              <w:left w:val="single" w:sz="4" w:space="0" w:color="000000"/>
              <w:bottom w:val="single" w:sz="2" w:space="0" w:color="000000"/>
              <w:right w:val="single" w:sz="4" w:space="0" w:color="000000"/>
            </w:tcBorders>
            <w:shd w:val="clear" w:color="000000" w:fill="FFFFFF"/>
          </w:tcPr>
          <w:p w:rsidR="00266627" w:rsidRPr="000C62D5" w:rsidRDefault="00266627" w:rsidP="00266627">
            <w:pPr>
              <w:autoSpaceDE w:val="0"/>
              <w:autoSpaceDN w:val="0"/>
              <w:adjustRightInd w:val="0"/>
              <w:jc w:val="both"/>
              <w:rPr>
                <w:rFonts w:ascii="Calibri" w:hAnsi="Calibri" w:cs="Calibri"/>
              </w:rPr>
            </w:pPr>
            <w:r>
              <w:rPr>
                <w:rFonts w:ascii="Times New Roman CYR" w:hAnsi="Times New Roman CYR" w:cs="Times New Roman CYR"/>
              </w:rPr>
              <w:t>Педагог дополнительного образования, педагог-организатор</w:t>
            </w:r>
          </w:p>
        </w:tc>
      </w:tr>
      <w:tr w:rsidR="00266627" w:rsidRPr="000C62D5" w:rsidTr="00266627">
        <w:trPr>
          <w:trHeight w:val="663"/>
        </w:trPr>
        <w:tc>
          <w:tcPr>
            <w:tcW w:w="3823" w:type="dxa"/>
            <w:tcBorders>
              <w:top w:val="single" w:sz="2" w:space="0" w:color="000000"/>
              <w:left w:val="single" w:sz="4" w:space="0" w:color="000000"/>
              <w:bottom w:val="single" w:sz="4" w:space="0" w:color="000000"/>
              <w:right w:val="single" w:sz="2" w:space="0" w:color="000000"/>
            </w:tcBorders>
            <w:shd w:val="clear" w:color="000000" w:fill="FFFFFF"/>
          </w:tcPr>
          <w:p w:rsidR="00266627" w:rsidRDefault="00266627" w:rsidP="00266627">
            <w:pPr>
              <w:autoSpaceDE w:val="0"/>
              <w:autoSpaceDN w:val="0"/>
              <w:adjustRightInd w:val="0"/>
              <w:jc w:val="both"/>
              <w:rPr>
                <w:rFonts w:ascii="Calibri" w:hAnsi="Calibri" w:cs="Calibri"/>
                <w:lang w:val="en-US"/>
              </w:rPr>
            </w:pPr>
            <w:r>
              <w:rPr>
                <w:rFonts w:ascii="Times New Roman CYR" w:hAnsi="Times New Roman CYR" w:cs="Times New Roman CYR"/>
              </w:rPr>
              <w:t>Педагог-библиотекарь</w:t>
            </w:r>
          </w:p>
        </w:tc>
        <w:tc>
          <w:tcPr>
            <w:tcW w:w="5528" w:type="dxa"/>
            <w:tcBorders>
              <w:top w:val="single" w:sz="2" w:space="0" w:color="000000"/>
              <w:left w:val="single" w:sz="4" w:space="0" w:color="000000"/>
              <w:bottom w:val="single" w:sz="4" w:space="0" w:color="000000"/>
              <w:right w:val="single" w:sz="4" w:space="0" w:color="000000"/>
            </w:tcBorders>
            <w:shd w:val="clear" w:color="000000" w:fill="FFFFFF"/>
          </w:tcPr>
          <w:p w:rsidR="00266627" w:rsidRPr="000C62D5" w:rsidRDefault="00266627" w:rsidP="00266627">
            <w:pPr>
              <w:autoSpaceDE w:val="0"/>
              <w:autoSpaceDN w:val="0"/>
              <w:adjustRightInd w:val="0"/>
              <w:rPr>
                <w:rFonts w:ascii="Calibri" w:hAnsi="Calibri" w:cs="Calibri"/>
              </w:rPr>
            </w:pPr>
            <w:r>
              <w:rPr>
                <w:rFonts w:ascii="Times New Roman CYR" w:hAnsi="Times New Roman CYR" w:cs="Times New Roman CYR"/>
              </w:rPr>
              <w:t>Педагог-организатор, педагог дополнительного образования</w:t>
            </w:r>
          </w:p>
        </w:tc>
      </w:tr>
    </w:tbl>
    <w:p w:rsidR="00266627" w:rsidRPr="000C62D5" w:rsidRDefault="00266627" w:rsidP="00266627">
      <w:pPr>
        <w:autoSpaceDE w:val="0"/>
        <w:autoSpaceDN w:val="0"/>
        <w:adjustRightInd w:val="0"/>
        <w:ind w:firstLine="720"/>
        <w:jc w:val="both"/>
        <w:rPr>
          <w:rFonts w:ascii="Calibri" w:hAnsi="Calibri" w:cs="Calibri"/>
        </w:rPr>
      </w:pPr>
    </w:p>
    <w:p w:rsidR="00266627" w:rsidRDefault="00266627" w:rsidP="00266627">
      <w:pPr>
        <w:autoSpaceDE w:val="0"/>
        <w:autoSpaceDN w:val="0"/>
        <w:adjustRightInd w:val="0"/>
        <w:ind w:firstLine="708"/>
        <w:jc w:val="both"/>
        <w:rPr>
          <w:rFonts w:ascii="Times New Roman CYR" w:hAnsi="Times New Roman CYR" w:cs="Times New Roman CYR"/>
        </w:rPr>
      </w:pPr>
      <w:r>
        <w:rPr>
          <w:rFonts w:ascii="Times New Roman CYR" w:hAnsi="Times New Roman CYR" w:cs="Times New Roman CYR"/>
        </w:rPr>
        <w:t>Педагогический работник, имеющий первую (не менее двух лет) или высшую квалификационную категорию по одной должности, может подать заявление на высшую квалификационную категорию по другой должности при совпадении профилей преподаваемых предметов или профилей деятельности,  В том числе, в случае, если на высшую квалификационную категорию педагогический работник претендует впервые, не имея первой квалификационной категории (см. Таблицу 1).</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6.3.10. </w:t>
      </w:r>
      <w:r>
        <w:rPr>
          <w:rFonts w:ascii="Times New Roman CYR" w:hAnsi="Times New Roman CYR" w:cs="Times New Roman CYR"/>
        </w:rPr>
        <w:t>Если у педагогических работников срок действия квалификационной категории истек (или истекает в течение первого года со дня выхода на работу) во время:</w:t>
      </w:r>
    </w:p>
    <w:p w:rsidR="00266627" w:rsidRDefault="00266627" w:rsidP="00266627">
      <w:pPr>
        <w:autoSpaceDE w:val="0"/>
        <w:autoSpaceDN w:val="0"/>
        <w:adjustRightInd w:val="0"/>
        <w:ind w:firstLine="426"/>
        <w:jc w:val="both"/>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длительной (более трех месяцев) нетрудоспособности;</w:t>
      </w:r>
    </w:p>
    <w:p w:rsidR="00266627" w:rsidRDefault="00266627" w:rsidP="00266627">
      <w:pPr>
        <w:autoSpaceDE w:val="0"/>
        <w:autoSpaceDN w:val="0"/>
        <w:adjustRightInd w:val="0"/>
        <w:ind w:firstLine="426"/>
        <w:jc w:val="both"/>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отпуска по уходу за ребенком;</w:t>
      </w:r>
    </w:p>
    <w:p w:rsidR="00266627" w:rsidRDefault="00266627" w:rsidP="00266627">
      <w:pPr>
        <w:autoSpaceDE w:val="0"/>
        <w:autoSpaceDN w:val="0"/>
        <w:adjustRightInd w:val="0"/>
        <w:ind w:firstLine="426"/>
        <w:jc w:val="both"/>
        <w:rPr>
          <w:rFonts w:ascii="Times New Roman CYR" w:hAnsi="Times New Roman CYR" w:cs="Times New Roman CYR"/>
        </w:rPr>
      </w:pPr>
      <w:r w:rsidRPr="000C62D5">
        <w:rPr>
          <w:rFonts w:ascii="Times New Roman" w:hAnsi="Times New Roman" w:cs="Times New Roman"/>
        </w:rPr>
        <w:t xml:space="preserve">3) </w:t>
      </w:r>
      <w:r>
        <w:rPr>
          <w:rFonts w:ascii="Times New Roman CYR" w:hAnsi="Times New Roman CYR" w:cs="Times New Roman CYR"/>
        </w:rPr>
        <w:t>длительной командировки на работу по специальности в российские образовательные учреждения за рубежом;</w:t>
      </w:r>
    </w:p>
    <w:p w:rsidR="00266627" w:rsidRDefault="00266627" w:rsidP="00266627">
      <w:pPr>
        <w:autoSpaceDE w:val="0"/>
        <w:autoSpaceDN w:val="0"/>
        <w:adjustRightInd w:val="0"/>
        <w:ind w:firstLine="426"/>
        <w:jc w:val="both"/>
        <w:rPr>
          <w:rFonts w:ascii="Times New Roman CYR" w:hAnsi="Times New Roman CYR" w:cs="Times New Roman CYR"/>
        </w:rPr>
      </w:pPr>
      <w:r w:rsidRPr="000C62D5">
        <w:rPr>
          <w:rFonts w:ascii="Times New Roman" w:hAnsi="Times New Roman" w:cs="Times New Roman"/>
        </w:rPr>
        <w:t xml:space="preserve">4) </w:t>
      </w:r>
      <w:r>
        <w:rPr>
          <w:rFonts w:ascii="Times New Roman CYR" w:hAnsi="Times New Roman CYR" w:cs="Times New Roman CYR"/>
        </w:rPr>
        <w:t>длительного отпуска сроком до одного года в соответствии с законодательством;</w:t>
      </w:r>
    </w:p>
    <w:p w:rsidR="00266627" w:rsidRDefault="00266627" w:rsidP="00266627">
      <w:pPr>
        <w:autoSpaceDE w:val="0"/>
        <w:autoSpaceDN w:val="0"/>
        <w:adjustRightInd w:val="0"/>
        <w:ind w:firstLine="426"/>
        <w:jc w:val="both"/>
        <w:rPr>
          <w:rFonts w:ascii="Times New Roman CYR" w:hAnsi="Times New Roman CYR" w:cs="Times New Roman CYR"/>
        </w:rPr>
      </w:pPr>
      <w:r w:rsidRPr="000C62D5">
        <w:rPr>
          <w:rFonts w:ascii="Times New Roman" w:hAnsi="Times New Roman" w:cs="Times New Roman"/>
        </w:rPr>
        <w:t xml:space="preserve">5) </w:t>
      </w:r>
      <w:r>
        <w:rPr>
          <w:rFonts w:ascii="Times New Roman CYR" w:hAnsi="Times New Roman CYR" w:cs="Times New Roman CYR"/>
        </w:rPr>
        <w:t>прохождения военной службы по призыву, таким работника возможно сохранить (установить) уровень оплаты труда в соответствии с имевшейся ранее квалификационной категорией на срок не более 1 года.</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Оплата труда педагогического работника в вышеперечисленных случаях устанавливается приказом руководителя образовательного учреждения по согласованию с профсоюзным комитетом с момента выхода педагога на работу.</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Данный порядок применяется в отношении педагогических работников, возобновивших педагогическую работу после ее прекращения в связи с реорганизацией (ликвидацией) образовательной организации.</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 педагогическим работником сохраняется оплата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w:t>
      </w:r>
      <w:r>
        <w:rPr>
          <w:rFonts w:ascii="Times New Roman CYR" w:hAnsi="Times New Roman CYR" w:cs="Times New Roman CYR"/>
        </w:rPr>
        <w:lastRenderedPageBreak/>
        <w:t>установлении (отказе в установлении) квалификационной категории.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6.3.11. </w:t>
      </w:r>
      <w:r>
        <w:rPr>
          <w:rFonts w:ascii="Times New Roman CYR" w:hAnsi="Times New Roman CYR" w:cs="Times New Roman CYR"/>
        </w:rPr>
        <w:t>Педагогическим работникам, прекратившим педагогическую деятельность в связи с ликвидацией образовательного учреждения, сокращением штата или выходом на пенсию независимо от ее вида, в случае возобновления ими педагогической деятельности сохраняется имеющаяся квалификационная категория до окончания срока ее действия.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6.3.12. </w:t>
      </w:r>
      <w:r>
        <w:rPr>
          <w:rFonts w:ascii="Times New Roman CYR" w:hAnsi="Times New Roman CYR" w:cs="Times New Roman CYR"/>
        </w:rPr>
        <w:t>В случае истечения срока действия квалификационной категории у педагогических работников, которым до пенсии по старости остался один год и менее, руководителем по согласованию с профсоюзным комитетом первичной профсоюзной организации этим работникам до наступления пенсионного возраста сохраняется уровень оплаты труда в соответствии с имевшейся ранее квалификационной категорией.</w:t>
      </w:r>
    </w:p>
    <w:p w:rsidR="00266627" w:rsidRDefault="00266627" w:rsidP="00266627">
      <w:pPr>
        <w:autoSpaceDE w:val="0"/>
        <w:autoSpaceDN w:val="0"/>
        <w:adjustRightInd w:val="0"/>
        <w:spacing w:after="120"/>
        <w:jc w:val="both"/>
        <w:rPr>
          <w:rFonts w:ascii="Times New Roman CYR" w:hAnsi="Times New Roman CYR" w:cs="Times New Roman CYR"/>
        </w:rPr>
      </w:pPr>
      <w:r w:rsidRPr="000C62D5">
        <w:rPr>
          <w:rFonts w:ascii="Times New Roman" w:hAnsi="Times New Roman" w:cs="Times New Roman"/>
        </w:rPr>
        <w:t xml:space="preserve">6.3.13. </w:t>
      </w:r>
      <w:r>
        <w:rPr>
          <w:rFonts w:ascii="Times New Roman CYR" w:hAnsi="Times New Roman CYR" w:cs="Times New Roman CYR"/>
        </w:rPr>
        <w:t>Лица, не имеющие специальной подготовки или стажа работы, квалификационных требований, установленных Единым квалификационным справочником должностей руководителей, специалистов и служащих,и (или) профессиональными стандартами,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назначаются на соответствующие должности согласно пункту 23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РФ от 7 апреля 2014 года № 276.</w:t>
      </w:r>
    </w:p>
    <w:p w:rsidR="00266627" w:rsidRDefault="00266627" w:rsidP="00266627">
      <w:pPr>
        <w:autoSpaceDE w:val="0"/>
        <w:autoSpaceDN w:val="0"/>
        <w:adjustRightInd w:val="0"/>
        <w:spacing w:after="120"/>
        <w:rPr>
          <w:rFonts w:ascii="Times New Roman CYR" w:hAnsi="Times New Roman CYR" w:cs="Times New Roman CYR"/>
        </w:rPr>
      </w:pPr>
      <w:r w:rsidRPr="000C62D5">
        <w:rPr>
          <w:rFonts w:ascii="Times New Roman" w:hAnsi="Times New Roman" w:cs="Times New Roman"/>
        </w:rPr>
        <w:t xml:space="preserve">6.3.14. </w:t>
      </w:r>
      <w:r>
        <w:rPr>
          <w:rFonts w:ascii="Times New Roman CYR" w:hAnsi="Times New Roman CYR" w:cs="Times New Roman CYR"/>
        </w:rPr>
        <w:t>В случае направления работника в командировку, в т.ч. для повышения квалификации, подготовки и переподготовки кадров, за ним сохраняется место работы (должность), средняя заработная плата по основному месту работы,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266627" w:rsidRDefault="00266627" w:rsidP="00266627">
      <w:pPr>
        <w:tabs>
          <w:tab w:val="left" w:pos="3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6.3.15. </w:t>
      </w:r>
      <w:r>
        <w:rPr>
          <w:rFonts w:ascii="Times New Roman CYR" w:hAnsi="Times New Roman CYR" w:cs="Times New Roman CYR"/>
        </w:rPr>
        <w:t>Педагогическим работникам (в том числе руководящим работникам, деятельность которых связана с образовательным процессом) выплачивается ежемесячная денежная компенсация на приобретение методической литературы и периодических изданий в размере 100 рублей в месяц.</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Данная компенсация выплачивается одновременно с заработной платой без предъявления подтверждающих документов, в том числе в период временной нетрудоспособности или нахождения работников в отпусках, предусмотренных трудовым законодательством (трудовых, учебных, по уходу за ребенком, дополнительных и т.п.), а также лицам из числа работников учреждений, предприятий и организаций, выполняющим педагогическую работу на условиях совместительства, если по основной должности эта компенсация не предусмотрена.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6.3.16. </w:t>
      </w:r>
      <w:r>
        <w:rPr>
          <w:rFonts w:ascii="Times New Roman CYR" w:hAnsi="Times New Roman CYR" w:cs="Times New Roman CYR"/>
        </w:rPr>
        <w:t>Дети работников муниципальных образовательных учреждений имеют право на первоочередной прием в детские дошкольные учреждения.</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ind w:firstLine="720"/>
        <w:jc w:val="center"/>
        <w:rPr>
          <w:rFonts w:ascii="Times New Roman CYR" w:hAnsi="Times New Roman CYR" w:cs="Times New Roman CYR"/>
          <w:b/>
          <w:bCs/>
        </w:rPr>
      </w:pPr>
      <w:r w:rsidRPr="000C62D5">
        <w:rPr>
          <w:rFonts w:ascii="Times New Roman" w:hAnsi="Times New Roman" w:cs="Times New Roman"/>
          <w:b/>
          <w:bCs/>
        </w:rPr>
        <w:t xml:space="preserve">7. </w:t>
      </w:r>
      <w:r>
        <w:rPr>
          <w:rFonts w:ascii="Times New Roman CYR" w:hAnsi="Times New Roman CYR" w:cs="Times New Roman CYR"/>
          <w:b/>
          <w:bCs/>
        </w:rPr>
        <w:t>Высвобождение работников и содействие их трудоустройству</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7. </w:t>
      </w:r>
      <w:r>
        <w:rPr>
          <w:rFonts w:ascii="Times New Roman CYR" w:hAnsi="Times New Roman CYR" w:cs="Times New Roman CYR"/>
          <w:b/>
          <w:bCs/>
        </w:rPr>
        <w:t>Работодатель обязуется:</w:t>
      </w:r>
    </w:p>
    <w:p w:rsidR="00266627" w:rsidRDefault="00266627" w:rsidP="00266627">
      <w:pPr>
        <w:autoSpaceDE w:val="0"/>
        <w:autoSpaceDN w:val="0"/>
        <w:adjustRightInd w:val="0"/>
        <w:jc w:val="both"/>
        <w:rPr>
          <w:rFonts w:ascii="Times New Roman CYR" w:hAnsi="Times New Roman CYR" w:cs="Times New Roman CYR"/>
          <w:i/>
          <w:iCs/>
        </w:rPr>
      </w:pPr>
      <w:r w:rsidRPr="000C62D5">
        <w:rPr>
          <w:rFonts w:ascii="Times New Roman" w:hAnsi="Times New Roman" w:cs="Times New Roman"/>
        </w:rPr>
        <w:t xml:space="preserve">7.1. </w:t>
      </w:r>
      <w:r>
        <w:rPr>
          <w:rFonts w:ascii="Times New Roman CYR" w:hAnsi="Times New Roman CYR" w:cs="Times New Roman CYR"/>
        </w:rPr>
        <w:t xml:space="preserve">Уведомлять профком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случаях, которые могут повлечь массовое высвобождение, не позднее чем за три месяца до начала проведения соответствующих мероприятий, </w:t>
      </w:r>
      <w:r>
        <w:rPr>
          <w:rFonts w:ascii="Times New Roman CYR" w:hAnsi="Times New Roman CYR" w:cs="Times New Roman CYR"/>
          <w:i/>
          <w:iCs/>
        </w:rPr>
        <w:t>(ст.82 ТК РФ).</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 случае массового высвобождения работников уведомление должно содержать социально-экономическое обоснование.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7.2. </w:t>
      </w:r>
      <w:r>
        <w:rPr>
          <w:rFonts w:ascii="Times New Roman CYR" w:hAnsi="Times New Roman CYR" w:cs="Times New Roman CYR"/>
        </w:rPr>
        <w:t>Массовое высвобождение работников, связанное с ликвидацией, сокращением численности или штата работников учреждения, может осуществляться лишь при условии предварительного, не менее чем за три месяца до начала проведения соответствующих мероприятий, письменного уведомления Профкома и службы занятости, где указываются причины, число и категории работников, которых оно может коснуться, срок, в течение которого его намечено осуществить.</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7.3. </w:t>
      </w:r>
      <w:r>
        <w:rPr>
          <w:rFonts w:ascii="Times New Roman CYR" w:hAnsi="Times New Roman CYR" w:cs="Times New Roman CYR"/>
        </w:rPr>
        <w:t xml:space="preserve">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по инициативе </w:t>
      </w:r>
      <w:r>
        <w:rPr>
          <w:rFonts w:ascii="Times New Roman CYR" w:hAnsi="Times New Roman CYR" w:cs="Times New Roman CYR"/>
        </w:rPr>
        <w:lastRenderedPageBreak/>
        <w:t>Работодателя не допускается, за исключением увольнения по основаниям, предусмотренным пунктами 1, 5-8, 10 и 11 части первой статьи 81 или пунктом 2 статьи 336 Трудового кодекса Российской Федерации (далее – ТК РФ).</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и истечения срочного трудового договора после окончания беременности.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7.4. </w:t>
      </w:r>
      <w:r>
        <w:rPr>
          <w:rFonts w:ascii="Times New Roman CYR" w:hAnsi="Times New Roman CYR" w:cs="Times New Roman CYR"/>
        </w:rPr>
        <w:t>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7.5. </w:t>
      </w:r>
      <w:r>
        <w:rPr>
          <w:rFonts w:ascii="Times New Roman CYR" w:hAnsi="Times New Roman CYR" w:cs="Times New Roman CYR"/>
        </w:rPr>
        <w:t>Одновременно с предупреждением об увольнении по сокращению численности или штата работников Работодатель обязан предложить работнику другую работу в том же учреждении, соответствующую его профессии, специальности, квалификации, а при ее отсутствии – другую работу в учреждении.</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При наличии вакантных должностей в соответствии со штатным расписанием в первоочередном порядке осуществляется сокращение вакантных должностей.  </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7.6. </w:t>
      </w:r>
      <w:r>
        <w:rPr>
          <w:rFonts w:ascii="Times New Roman CYR" w:hAnsi="Times New Roman CYR" w:cs="Times New Roman CYR"/>
        </w:rPr>
        <w:t>Работникам, получившим уведомление об увольнении по п.1 и п.2 ст. 81 ТК РФ, предоставлять свободное от работы время -</w:t>
      </w:r>
      <w:r>
        <w:rPr>
          <w:rFonts w:ascii="Times New Roman CYR" w:hAnsi="Times New Roman CYR" w:cs="Times New Roman CYR"/>
          <w:color w:val="FF0000"/>
        </w:rPr>
        <w:t xml:space="preserve"> </w:t>
      </w:r>
      <w:r>
        <w:rPr>
          <w:rFonts w:ascii="Times New Roman CYR" w:hAnsi="Times New Roman CYR" w:cs="Times New Roman CYR"/>
        </w:rPr>
        <w:t>четыре</w:t>
      </w:r>
      <w:r>
        <w:rPr>
          <w:rFonts w:ascii="Times New Roman CYR" w:hAnsi="Times New Roman CYR" w:cs="Times New Roman CYR"/>
          <w:color w:val="FF0000"/>
        </w:rPr>
        <w:t xml:space="preserve"> </w:t>
      </w:r>
      <w:r>
        <w:rPr>
          <w:rFonts w:ascii="Times New Roman CYR" w:hAnsi="Times New Roman CYR" w:cs="Times New Roman CYR"/>
        </w:rPr>
        <w:t>часа в неделю для самостоятельного поиска новой работы с сохранением заработной платы.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7.7.</w:t>
      </w:r>
      <w:r>
        <w:rPr>
          <w:rFonts w:ascii="Times New Roman CYR" w:hAnsi="Times New Roman CYR" w:cs="Times New Roman CYR"/>
        </w:rPr>
        <w:t>Увольнение работников, являющихся членами Профсоюза,</w:t>
      </w:r>
      <w:r>
        <w:rPr>
          <w:rFonts w:ascii="Times New Roman CYR" w:hAnsi="Times New Roman CYR" w:cs="Times New Roman CYR"/>
          <w:b/>
          <w:bCs/>
          <w:i/>
          <w:iCs/>
        </w:rPr>
        <w:t xml:space="preserve"> </w:t>
      </w:r>
      <w:r>
        <w:rPr>
          <w:rFonts w:ascii="Times New Roman CYR" w:hAnsi="Times New Roman CYR" w:cs="Times New Roman CYR"/>
        </w:rPr>
        <w:t>по основаниям, предусмотренным пунктами 2, 3, 5 статьи 81 ТК РФ, производится по согласованию с Профкомом.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7.8.</w:t>
      </w:r>
      <w:r>
        <w:rPr>
          <w:rFonts w:ascii="Times New Roman CYR" w:hAnsi="Times New Roman CYR" w:cs="Times New Roman CYR"/>
        </w:rPr>
        <w:t>После согласования с Работодателем кандидатур работников, являющихся членами Профсоюза, на высвобождение Профком рассматривает каждую кандидатуру с обязательным приглашением (в письменной форме) заинтересованного работника на свое заседание.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7.9.</w:t>
      </w:r>
      <w:r>
        <w:rPr>
          <w:rFonts w:ascii="Times New Roman CYR" w:hAnsi="Times New Roman CYR" w:cs="Times New Roman CYR"/>
        </w:rPr>
        <w:t>При получении согласия Профкома на увольнение Работодатель вправе издать приказ об увольнении не позднее месячного срока со дня получения такого согласия.</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7.10. </w:t>
      </w:r>
      <w:r>
        <w:rPr>
          <w:rFonts w:ascii="Times New Roman CYR" w:hAnsi="Times New Roman CYR" w:cs="Times New Roman CYR"/>
          <w:b/>
          <w:bCs/>
        </w:rPr>
        <w:t>Стороны договорились, что:</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7.10.1. </w:t>
      </w:r>
      <w:r>
        <w:rPr>
          <w:rFonts w:ascii="Times New Roman CYR" w:hAnsi="Times New Roman CYR" w:cs="Times New Roman CYR"/>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лицам, в семье которых нет других работников с самостоятельным заработком;</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работникам, получившим в данном учреждении трудовое увечье или профессиональное заболевание;</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работникам, повышающим свою квалификацию по направлению Работодателя без отрыва от работы;</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А также:</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лица предпенсионного возраста;;</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одинокие матери и отцы, воспитывающие детей до 18 лет;</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родители, воспитывающие детей-инвалидов до 18 лет;</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награжденные государственными наградами в связи с педагогической деятельностью;  </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неосвобожденные председатели первичных и территориальных профсоюзных организаций;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CYR" w:hAnsi="Times New Roman CYR" w:cs="Times New Roman CYR"/>
        </w:rPr>
        <w:t xml:space="preserve">- </w:t>
      </w:r>
      <w:r>
        <w:rPr>
          <w:rFonts w:ascii="Times New Roman CYR" w:hAnsi="Times New Roman CYR" w:cs="Times New Roman CYR"/>
        </w:rPr>
        <w:t>работников, совмещающих работу с обучением в образовательных организациях, независимо от обучения их на бесплатной или платной основе;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CYR" w:hAnsi="Times New Roman CYR" w:cs="Times New Roman CYR"/>
        </w:rPr>
        <w:t xml:space="preserve">- </w:t>
      </w:r>
      <w:r>
        <w:rPr>
          <w:rFonts w:ascii="Times New Roman CYR" w:hAnsi="Times New Roman CYR" w:cs="Times New Roman CYR"/>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образования соответствующего уровня.</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7.10.2. </w:t>
      </w:r>
      <w:r>
        <w:rPr>
          <w:rFonts w:ascii="Times New Roman CYR" w:hAnsi="Times New Roman CYR" w:cs="Times New Roman CYR"/>
        </w:rP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w:t>
      </w:r>
      <w:r>
        <w:rPr>
          <w:rFonts w:ascii="Times New Roman CYR" w:hAnsi="Times New Roman CYR" w:cs="Times New Roman CYR"/>
        </w:rPr>
        <w:lastRenderedPageBreak/>
        <w:t>178, 180 ТК РФ), а также преимущественное право приема на работу при появлении вакансий.</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При принятии решения о сокращении численности или штата работников и возможном расторжении трудовых договоров Работодатель уведомляет профсоюзный комитет  письменно, не позднее чем за два месяца до начала проведения соответствующих мероприятий.</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Одновременно с уведомлением Работодатель представляет профсоюзному комитету приказ об утверждении штатного расписания и сроков введения его в действие, список сокращаемых должностей и перечень вакансий.</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О предстоящем увольнении в связи с ликвидацией образовательного учреждения, сокращением численности или штата работники предупреждаются Работодателем персонально и под расписку не менее чем за два месяца до увольнения.</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Двухмесячный срок предупреждения начинает исчисляться со дня фактического ознакомления работника с уведомлением  о высвобождении.</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w:t>
      </w:r>
    </w:p>
    <w:p w:rsidR="00266627" w:rsidRDefault="00266627" w:rsidP="00266627">
      <w:pPr>
        <w:autoSpaceDE w:val="0"/>
        <w:autoSpaceDN w:val="0"/>
        <w:adjustRightInd w:val="0"/>
        <w:rPr>
          <w:rFonts w:ascii="Times New Roman CYR" w:hAnsi="Times New Roman CYR" w:cs="Times New Roman CYR"/>
        </w:rPr>
      </w:pPr>
      <w:r>
        <w:rPr>
          <w:rFonts w:ascii="Times New Roman CYR" w:hAnsi="Times New Roman CYR" w:cs="Times New Roman CYR"/>
        </w:rPr>
        <w:t>При расторжении трудового договора в связи с ликвидацией образовательного учреждения либо сокращением численности или штата увольняемому работнику:</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выплачивается выходное пособие в размере среднего месячного заработка</w:t>
      </w:r>
      <w:r>
        <w:rPr>
          <w:rFonts w:ascii="Times New Roman CYR" w:hAnsi="Times New Roman CYR" w:cs="Times New Roman CYR"/>
          <w:b/>
          <w:bCs/>
        </w:rPr>
        <w:t xml:space="preserve"> </w:t>
      </w:r>
      <w:r>
        <w:rPr>
          <w:rFonts w:ascii="Times New Roman CYR" w:hAnsi="Times New Roman CYR" w:cs="Times New Roman CYR"/>
        </w:rPr>
        <w:t xml:space="preserve">в случае прекращения трудового договора по основанию, предусмотренному </w:t>
      </w:r>
      <w:hyperlink r:id="rId9" w:history="1">
        <w:r>
          <w:rPr>
            <w:rFonts w:ascii="Times New Roman CYR" w:hAnsi="Times New Roman CYR" w:cs="Times New Roman CYR"/>
            <w:color w:val="0000FF"/>
            <w:u w:val="single"/>
          </w:rPr>
          <w:t>пунктом 7 части первой статьи 77</w:t>
        </w:r>
      </w:hyperlink>
      <w:r w:rsidRPr="000C62D5">
        <w:rPr>
          <w:rFonts w:ascii="Times New Roman CYR" w:hAnsi="Times New Roman CYR" w:cs="Times New Roman CYR"/>
        </w:rPr>
        <w:t xml:space="preserve"> </w:t>
      </w:r>
      <w:r>
        <w:rPr>
          <w:rFonts w:ascii="Times New Roman CYR" w:hAnsi="Times New Roman CYR" w:cs="Times New Roman CYR"/>
        </w:rPr>
        <w:t>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сохраняется средний месячный заработок на период трудоустройства, но не свыше двух месяцев со дня увольнения с зачетом выходного пособия;</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3) </w:t>
      </w:r>
      <w:r>
        <w:rPr>
          <w:rFonts w:ascii="Times New Roman CYR" w:hAnsi="Times New Roman CYR" w:cs="Times New Roman CYR"/>
        </w:rPr>
        <w:t>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266627" w:rsidRDefault="00266627" w:rsidP="00266627">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7.10.3. </w:t>
      </w:r>
      <w:r>
        <w:rPr>
          <w:rFonts w:ascii="Times New Roman CYR" w:hAnsi="Times New Roman CYR" w:cs="Times New Roman CYR"/>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CYR" w:hAnsi="Times New Roman CYR" w:cs="Times New Roman CYR"/>
        </w:rPr>
        <w:t xml:space="preserve">7.11. </w:t>
      </w:r>
      <w:r>
        <w:rPr>
          <w:rFonts w:ascii="Times New Roman CYR" w:hAnsi="Times New Roman CYR" w:cs="Times New Roman CYR"/>
        </w:rPr>
        <w:t>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ind w:firstLine="720"/>
        <w:jc w:val="center"/>
        <w:rPr>
          <w:rFonts w:ascii="Times New Roman CYR" w:hAnsi="Times New Roman CYR" w:cs="Times New Roman CYR"/>
          <w:b/>
          <w:bCs/>
        </w:rPr>
      </w:pPr>
      <w:r>
        <w:rPr>
          <w:rFonts w:ascii="Times New Roman" w:hAnsi="Times New Roman" w:cs="Times New Roman"/>
          <w:b/>
          <w:bCs/>
          <w:lang w:val="en-US"/>
        </w:rPr>
        <w:t>VIII</w:t>
      </w:r>
      <w:r w:rsidRPr="000C62D5">
        <w:rPr>
          <w:rFonts w:ascii="Times New Roman" w:hAnsi="Times New Roman" w:cs="Times New Roman"/>
          <w:b/>
          <w:bCs/>
        </w:rPr>
        <w:t xml:space="preserve">. </w:t>
      </w:r>
      <w:r>
        <w:rPr>
          <w:rFonts w:ascii="Times New Roman CYR" w:hAnsi="Times New Roman CYR" w:cs="Times New Roman CYR"/>
          <w:b/>
          <w:bCs/>
        </w:rPr>
        <w:t>Гарантии и компенсации</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lastRenderedPageBreak/>
        <w:t xml:space="preserve">8. </w:t>
      </w:r>
      <w:r>
        <w:rPr>
          <w:rFonts w:ascii="Times New Roman CYR" w:hAnsi="Times New Roman CYR" w:cs="Times New Roman CYR"/>
          <w:b/>
          <w:bCs/>
        </w:rPr>
        <w:t>Стороны договорились, что работодатель:</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8.1.</w:t>
      </w:r>
      <w:r>
        <w:rPr>
          <w:rFonts w:ascii="Times New Roman CYR" w:hAnsi="Times New Roman CYR" w:cs="Times New Roman CYR"/>
        </w:rPr>
        <w:t>Ведет учет работников, нуждающихся в улучшении жилищных условий.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8.2.</w:t>
      </w:r>
      <w:r>
        <w:rPr>
          <w:rFonts w:ascii="Times New Roman CYR" w:hAnsi="Times New Roman CYR" w:cs="Times New Roman CYR"/>
        </w:rPr>
        <w:t>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8.3. </w:t>
      </w:r>
      <w:r>
        <w:rPr>
          <w:rFonts w:ascii="Times New Roman CYR" w:hAnsi="Times New Roman CYR" w:cs="Times New Roman CYR"/>
        </w:rPr>
        <w:t>Компенсирует стоимость оплаты за проживание работников в общежитии.</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Обеспечивает бесплатно работников пользованием библиотечными фондами и учреждениями культуры в образовательных целях.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8.4. </w:t>
      </w:r>
      <w:r>
        <w:rPr>
          <w:rFonts w:ascii="Times New Roman CYR" w:hAnsi="Times New Roman CYR" w:cs="Times New Roman CYR"/>
        </w:rPr>
        <w:t>Организует в учреждении общественное питание (места для приема пищи).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8.5. </w:t>
      </w:r>
      <w:r>
        <w:rPr>
          <w:rFonts w:ascii="Times New Roman CYR" w:hAnsi="Times New Roman CYR" w:cs="Times New Roman CYR"/>
        </w:rPr>
        <w:t>Оказывает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утвержденным по согласованию с  профкомом  перечню оснований предоставления материальной помощи и ее размерам.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8.6. </w:t>
      </w:r>
      <w:r>
        <w:rPr>
          <w:rFonts w:ascii="Times New Roman CYR" w:hAnsi="Times New Roman CYR" w:cs="Times New Roman CYR"/>
        </w:rPr>
        <w:t>Осуществляет из внебюджетных средств и средств экономии выплату дополнительного выходного пособия следующим 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w:t>
      </w:r>
    </w:p>
    <w:p w:rsidR="00266627" w:rsidRPr="000C62D5" w:rsidRDefault="00266627" w:rsidP="00266627">
      <w:pPr>
        <w:autoSpaceDE w:val="0"/>
        <w:autoSpaceDN w:val="0"/>
        <w:adjustRightInd w:val="0"/>
        <w:rPr>
          <w:rFonts w:ascii="Calibri" w:hAnsi="Calibri" w:cs="Calibri"/>
        </w:rPr>
      </w:pPr>
    </w:p>
    <w:p w:rsidR="00266627" w:rsidRDefault="00266627" w:rsidP="00266627">
      <w:pPr>
        <w:autoSpaceDE w:val="0"/>
        <w:autoSpaceDN w:val="0"/>
        <w:adjustRightInd w:val="0"/>
        <w:ind w:firstLine="720"/>
        <w:jc w:val="center"/>
        <w:rPr>
          <w:rFonts w:ascii="Times New Roman CYR" w:hAnsi="Times New Roman CYR" w:cs="Times New Roman CYR"/>
          <w:b/>
          <w:bCs/>
        </w:rPr>
      </w:pPr>
      <w:r>
        <w:rPr>
          <w:rFonts w:ascii="Times New Roman" w:hAnsi="Times New Roman" w:cs="Times New Roman"/>
          <w:b/>
          <w:bCs/>
          <w:lang w:val="en-US"/>
        </w:rPr>
        <w:t>IX</w:t>
      </w:r>
      <w:r w:rsidRPr="000C62D5">
        <w:rPr>
          <w:rFonts w:ascii="Times New Roman" w:hAnsi="Times New Roman" w:cs="Times New Roman"/>
          <w:b/>
          <w:bCs/>
        </w:rPr>
        <w:t xml:space="preserve">. </w:t>
      </w:r>
      <w:r>
        <w:rPr>
          <w:rFonts w:ascii="Times New Roman CYR" w:hAnsi="Times New Roman CYR" w:cs="Times New Roman CYR"/>
          <w:b/>
          <w:bCs/>
        </w:rPr>
        <w:t>Охрана труда и здоровья</w:t>
      </w:r>
    </w:p>
    <w:p w:rsidR="00266627" w:rsidRDefault="00266627" w:rsidP="00266627">
      <w:pPr>
        <w:autoSpaceDE w:val="0"/>
        <w:autoSpaceDN w:val="0"/>
        <w:adjustRightInd w:val="0"/>
        <w:ind w:firstLine="720"/>
        <w:jc w:val="both"/>
        <w:rPr>
          <w:rFonts w:ascii="Times New Roman CYR" w:hAnsi="Times New Roman CYR" w:cs="Times New Roman CYR"/>
          <w:b/>
          <w:bCs/>
        </w:rPr>
      </w:pPr>
      <w:r w:rsidRPr="000C62D5">
        <w:rPr>
          <w:rFonts w:ascii="Times New Roman" w:hAnsi="Times New Roman" w:cs="Times New Roman"/>
          <w:b/>
          <w:bCs/>
        </w:rPr>
        <w:t xml:space="preserve">9. </w:t>
      </w:r>
      <w:r>
        <w:rPr>
          <w:rFonts w:ascii="Times New Roman CYR" w:hAnsi="Times New Roman CYR" w:cs="Times New Roman CYR"/>
          <w:b/>
          <w:bCs/>
        </w:rPr>
        <w:t>Работодатель:</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 </w:t>
      </w:r>
      <w:r>
        <w:rPr>
          <w:rFonts w:ascii="Times New Roman CYR" w:hAnsi="Times New Roman CYR" w:cs="Times New Roman CYR"/>
        </w:rPr>
        <w:t>Ежегодно производит целевые отчисления на мероприятия по охране труда не менее 0,2% от сумм затрат на предоставление образовательных услуг  в соответствии с требованиями статьи 226 ТК РФ</w:t>
      </w:r>
      <w:r>
        <w:rPr>
          <w:rFonts w:ascii="Times New Roman CYR" w:hAnsi="Times New Roman CYR" w:cs="Times New Roman CYR"/>
          <w:b/>
          <w:bCs/>
        </w:rPr>
        <w:t xml:space="preserve">, </w:t>
      </w:r>
      <w:r>
        <w:rPr>
          <w:rFonts w:ascii="Times New Roman CYR" w:hAnsi="Times New Roman CYR" w:cs="Times New Roman CYR"/>
        </w:rPr>
        <w:t>включают их в план финансово-хозяйственной деятельности образовательного учреждения.</w:t>
      </w:r>
    </w:p>
    <w:p w:rsidR="00266627" w:rsidRDefault="00266627" w:rsidP="00266627">
      <w:pPr>
        <w:tabs>
          <w:tab w:val="left" w:pos="0"/>
          <w:tab w:val="left" w:pos="72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 </w:t>
      </w:r>
      <w:r>
        <w:rPr>
          <w:rFonts w:ascii="Times New Roman CYR" w:hAnsi="Times New Roman CYR" w:cs="Times New Roman CYR"/>
        </w:rPr>
        <w:t>Создаёт службу по охране труда в образовательном учреждении в соответствии с требованиями ст. 217 ТК РФ (в учреждениях с численностью работников свыше 50 человек вводится должность освобожденного специалиста по охране труда; в учреждениях с численностью работников менее 50 работников эта обязанность приказом руководителя возлагается на одного из заместителей).</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9.1.3. </w:t>
      </w:r>
      <w:r>
        <w:rPr>
          <w:rFonts w:ascii="Times New Roman CYR" w:hAnsi="Times New Roman CYR" w:cs="Times New Roman CYR"/>
        </w:rPr>
        <w:t>Обеспечивает безопасность работников при эксплуатации зданий и сооружений, оборудования, осуществления технологических процессов. Своевременно обеспечивает проведение технической инвентаризации зданий и сооружений. Ведет необходимую документацию на здания и сооружения в соответствии с требованиями нормативной документации.</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9.1.4. </w:t>
      </w:r>
      <w:r>
        <w:rPr>
          <w:rFonts w:ascii="Times New Roman CYR" w:hAnsi="Times New Roman CYR" w:cs="Times New Roman CYR"/>
        </w:rPr>
        <w:t>Создает соответствующие условия труда на каждом рабочем месте.</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9.1.5.</w:t>
      </w:r>
      <w:r>
        <w:rPr>
          <w:rFonts w:ascii="Times New Roman CYR" w:hAnsi="Times New Roman CYR" w:cs="Times New Roman CYR"/>
        </w:rPr>
        <w:t>Обеспечивают за счет средств учреждения обязательные предварительные (при поступлении на работу) и периодические медицинские осмотры (обследования) работников, обучение и сдачу зачетов по санминимуму, оплату личных санитарных книжек.</w:t>
      </w:r>
    </w:p>
    <w:p w:rsidR="00266627" w:rsidRDefault="00266627" w:rsidP="00266627">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В соответствии со статьями 213, 219 ТК РФ и Федеральным законом от 17.09.1998 № 157-ФЗ </w:t>
      </w:r>
      <w:r w:rsidRPr="000C62D5">
        <w:rPr>
          <w:rFonts w:ascii="Times New Roman" w:hAnsi="Times New Roman" w:cs="Times New Roman"/>
        </w:rPr>
        <w:t>«</w:t>
      </w:r>
      <w:r>
        <w:rPr>
          <w:rFonts w:ascii="Times New Roman CYR" w:hAnsi="Times New Roman CYR" w:cs="Times New Roman CYR"/>
        </w:rPr>
        <w:t>Об иммунопрофилактике инфекционных болезней</w:t>
      </w:r>
      <w:r w:rsidRPr="000C62D5">
        <w:rPr>
          <w:rFonts w:ascii="Times New Roman" w:hAnsi="Times New Roman" w:cs="Times New Roman"/>
        </w:rPr>
        <w:t xml:space="preserve">» </w:t>
      </w:r>
      <w:r>
        <w:rPr>
          <w:rFonts w:ascii="Times New Roman CYR" w:hAnsi="Times New Roman CYR" w:cs="Times New Roman CYR"/>
        </w:rPr>
        <w:t>проводит медицинские осмотры, профессиональную гигиеническую подготовку и аттестацию, а также обязательную медицинскую вакцинацию работников образовательных учреждений за счет средств работодателя.</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9.1.6.</w:t>
      </w:r>
      <w:r>
        <w:rPr>
          <w:rFonts w:ascii="Times New Roman CYR" w:hAnsi="Times New Roman CYR" w:cs="Times New Roman CYR"/>
        </w:rPr>
        <w:t>Обеспечивает работников за счет средств учреждения сертифицированной спецодеждой, спецобувью и другими средствами индивидуальной защиты в соответствии с Межотраслевыми правилами обеспечения работников спецодеждой, спецобувью и другими средствами индивидуальной защиты в соответствии с действующими нормами.</w:t>
      </w:r>
    </w:p>
    <w:p w:rsidR="00266627" w:rsidRDefault="00266627" w:rsidP="00266627">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Обеспечивает работников смывающими и обезвреживающими средствами на работах с неблагоприятными условиями труда в соответствии с действующими нормами.</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9.1.7. </w:t>
      </w:r>
      <w:r>
        <w:rPr>
          <w:rFonts w:ascii="Times New Roman CYR" w:hAnsi="Times New Roman CYR" w:cs="Times New Roman CYR"/>
        </w:rPr>
        <w:t>Не допускает к работе лиц, не прошедших в установленном порядке обучение, инструктаж, стажировку и проверку знаний, требований охраны труда.</w:t>
      </w:r>
    </w:p>
    <w:p w:rsidR="00266627" w:rsidRDefault="00266627" w:rsidP="00266627">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9.1.8. </w:t>
      </w:r>
      <w:r>
        <w:rPr>
          <w:rFonts w:ascii="Times New Roman CYR" w:hAnsi="Times New Roman CYR" w:cs="Times New Roman CYR"/>
        </w:rPr>
        <w:t>Не допускает работников к выполнению трудовых обязанностей без прохождения обязательных медицинских осмотров (обследований) или при наличии у них противопоказаний.</w:t>
      </w:r>
    </w:p>
    <w:p w:rsidR="00266627" w:rsidRDefault="00266627" w:rsidP="00266627">
      <w:pPr>
        <w:tabs>
          <w:tab w:val="left" w:pos="0"/>
          <w:tab w:val="left" w:pos="142"/>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9.1.9. </w:t>
      </w:r>
      <w:r>
        <w:rPr>
          <w:rFonts w:ascii="Times New Roman CYR" w:hAnsi="Times New Roman CYR" w:cs="Times New Roman CYR"/>
        </w:rPr>
        <w:t>Проводит систематический контроль за обеспечением безопасных условий трудового и образовательного процессов, за состоянием условий труда и учебы на рабочих и учебных местах, а также за правильностью применения работниками и обучающимися средств индивидуальной и коллективной защиты.</w:t>
      </w:r>
    </w:p>
    <w:p w:rsidR="00266627" w:rsidRDefault="00266627" w:rsidP="00266627">
      <w:pPr>
        <w:tabs>
          <w:tab w:val="left" w:pos="0"/>
          <w:tab w:val="left" w:pos="142"/>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lastRenderedPageBreak/>
        <w:t>9.1.10.</w:t>
      </w:r>
      <w:r>
        <w:rPr>
          <w:rFonts w:ascii="Times New Roman CYR" w:hAnsi="Times New Roman CYR" w:cs="Times New Roman CYR"/>
        </w:rPr>
        <w:t>Проводит специальную оценку условий труда с последующей сертификацией работ по охране труда в учреждении.</w:t>
      </w:r>
      <w:r>
        <w:rPr>
          <w:rFonts w:ascii="Times New Roman CYR" w:hAnsi="Times New Roman CYR" w:cs="Times New Roman CYR"/>
          <w:b/>
          <w:bCs/>
        </w:rPr>
        <w:t xml:space="preserve"> </w:t>
      </w:r>
      <w:r>
        <w:rPr>
          <w:rFonts w:ascii="Times New Roman CYR" w:hAnsi="Times New Roman CYR" w:cs="Times New Roman CYR"/>
        </w:rPr>
        <w:t>СОУТ</w:t>
      </w:r>
      <w:r>
        <w:rPr>
          <w:rFonts w:ascii="Times New Roman CYR" w:hAnsi="Times New Roman CYR" w:cs="Times New Roman CYR"/>
          <w:b/>
          <w:bCs/>
        </w:rPr>
        <w:t xml:space="preserve"> </w:t>
      </w:r>
      <w:r>
        <w:rPr>
          <w:rFonts w:ascii="Times New Roman CYR" w:hAnsi="Times New Roman CYR" w:cs="Times New Roman CYR"/>
        </w:rPr>
        <w:t>вновь организованных рабочих мест проводит не позднее 60 рабочих дней после ввода их в эксплуатацию.</w:t>
      </w:r>
    </w:p>
    <w:p w:rsidR="00266627" w:rsidRDefault="00266627" w:rsidP="00266627">
      <w:pPr>
        <w:tabs>
          <w:tab w:val="left" w:pos="0"/>
          <w:tab w:val="left" w:pos="142"/>
        </w:tabs>
        <w:autoSpaceDE w:val="0"/>
        <w:autoSpaceDN w:val="0"/>
        <w:adjustRightInd w:val="0"/>
        <w:jc w:val="both"/>
        <w:rPr>
          <w:rFonts w:ascii="Times New Roman CYR" w:hAnsi="Times New Roman CYR" w:cs="Times New Roman CYR"/>
        </w:rPr>
      </w:pPr>
      <w:r>
        <w:rPr>
          <w:rFonts w:ascii="Times New Roman CYR" w:hAnsi="Times New Roman CYR" w:cs="Times New Roman CYR"/>
        </w:rPr>
        <w:t>Работникам образовательной организации, занятым на работах с вредными и (или) опасными условиями труда, устанавливается доплата по результатам специальной оценки условий труда (СОУТ) в размере 12 процентов должностного оклада (в соответствии с Перечнем работ с неблагоприятными условиями труда, на которых устанавливаются доплаты рабочим, специалистам и служащим с тяжелыми и вредными, особо тяжелыми и особо вредными условиями труда, утвержденными приказом Гособразования СССР от 20 августа 1990 года № 579.</w:t>
      </w:r>
    </w:p>
    <w:p w:rsidR="00266627" w:rsidRDefault="00266627" w:rsidP="00266627">
      <w:pPr>
        <w:tabs>
          <w:tab w:val="left" w:pos="142"/>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9.1.11.</w:t>
      </w:r>
      <w:r>
        <w:rPr>
          <w:rFonts w:ascii="Times New Roman CYR" w:hAnsi="Times New Roman CYR" w:cs="Times New Roman CYR"/>
        </w:rPr>
        <w:t>Обучает безопасным методам и приемам выполнения работ, проводят инструктаж по охране труда, организовывают прохождение работником стажировки на рабочих местах и проверку знаний, требований охраны труда в установленные сроки.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9.1.12.</w:t>
      </w:r>
      <w:r>
        <w:rPr>
          <w:rFonts w:ascii="Times New Roman CYR" w:hAnsi="Times New Roman CYR" w:cs="Times New Roman CYR"/>
        </w:rPr>
        <w:t>Обучает электротехнический, электротехнологический и не 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проверяют знания на получение группы допуска к работе в электроустановках.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9.1.13.</w:t>
      </w:r>
      <w:r>
        <w:rPr>
          <w:rFonts w:ascii="Times New Roman CYR" w:hAnsi="Times New Roman CYR" w:cs="Times New Roman CYR"/>
        </w:rPr>
        <w:t>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9.1.14. </w:t>
      </w:r>
      <w:r>
        <w:rPr>
          <w:rFonts w:ascii="Times New Roman CYR" w:hAnsi="Times New Roman CYR" w:cs="Times New Roman CYR"/>
        </w:rPr>
        <w:t>Предоставляет органам общественного профсоюзного контроля за соблюдением требований охраны труда информацию и документы, необходимые для осуществления ими своих полномочий.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9.1.15. </w:t>
      </w:r>
      <w:r>
        <w:rPr>
          <w:rFonts w:ascii="Times New Roman CYR" w:hAnsi="Times New Roman CYR" w:cs="Times New Roman CYR"/>
        </w:rPr>
        <w:t>Принимает меры по предотвращению аварийных ситуаций, сохранению жизни и здоровья работников, обучающихся и воспитанников, в том числе по оказанию первой до врачебной помощи, при возникновении таких ситуаций.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9.1.16. </w:t>
      </w:r>
      <w:r>
        <w:rPr>
          <w:rFonts w:ascii="Times New Roman CYR" w:hAnsi="Times New Roman CYR" w:cs="Times New Roman CYR"/>
        </w:rPr>
        <w:t>Организует обучение и проверку знаний требований охраны труда, обеспечивают повышение квалификации работников службы охраны труда в установленные сроки.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9.1.17. </w:t>
      </w:r>
      <w:r>
        <w:rPr>
          <w:rFonts w:ascii="Times New Roman CYR" w:hAnsi="Times New Roman CYR" w:cs="Times New Roman CYR"/>
        </w:rPr>
        <w:t>Обеспечивает санитарно – бытовое и лечебно – профилактическое обслуживание работников в соответствии с санитарно – гигиеническими требованиями.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9.1.18. </w:t>
      </w:r>
      <w:r>
        <w:rPr>
          <w:rFonts w:ascii="Times New Roman CYR" w:hAnsi="Times New Roman CYR" w:cs="Times New Roman CYR"/>
        </w:rPr>
        <w:t>Выполняет предписания (представления) органов государственного надзора и контроля, органов общественного профсоюзного контроля за соблюдением требований охраны труда; рассматривает и выполняет представления уполномоченных (доверенных лиц) по охране труда.</w:t>
      </w:r>
    </w:p>
    <w:p w:rsidR="00266627" w:rsidRDefault="00266627" w:rsidP="00266627">
      <w:pPr>
        <w:tabs>
          <w:tab w:val="left" w:pos="21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9.1.19. </w:t>
      </w:r>
      <w:r>
        <w:rPr>
          <w:rFonts w:ascii="Times New Roman CYR" w:hAnsi="Times New Roman CYR" w:cs="Times New Roman CYR"/>
        </w:rPr>
        <w:t>Обеспечивает обязательное страхование работников от несчастных случаев и профессиональных заболеваний.</w:t>
      </w:r>
    </w:p>
    <w:p w:rsidR="00266627" w:rsidRDefault="00266627" w:rsidP="00266627">
      <w:pPr>
        <w:tabs>
          <w:tab w:val="left" w:pos="8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9.1.20. </w:t>
      </w:r>
      <w:r>
        <w:rPr>
          <w:rFonts w:ascii="Times New Roman CYR" w:hAnsi="Times New Roman CYR" w:cs="Times New Roman CYR"/>
        </w:rPr>
        <w:t>Предоставляет доплаты уполномоченным для выполнения возложенных на них обязанностей не менее чем за 2 часа рабочего времени в неделю с оплатой по среднему заработку из стимулирующей части фонда оплаты труда.</w:t>
      </w:r>
    </w:p>
    <w:p w:rsidR="00266627" w:rsidRDefault="00266627" w:rsidP="00266627">
      <w:pPr>
        <w:tabs>
          <w:tab w:val="left" w:pos="8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9.1.21.</w:t>
      </w:r>
      <w:r>
        <w:rPr>
          <w:rFonts w:ascii="Times New Roman CYR" w:hAnsi="Times New Roman CYR" w:cs="Times New Roman CYR"/>
        </w:rPr>
        <w:t>Осуществляет доплаты и компенсации работникам за работу с вредными и опасными условиями труда.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9.1.22. </w:t>
      </w:r>
      <w:r>
        <w:rPr>
          <w:rFonts w:ascii="Times New Roman CYR" w:hAnsi="Times New Roman CYR" w:cs="Times New Roman CYR"/>
        </w:rPr>
        <w:t>Сохраняет за работником средний заработок на время приостановки деятельности учреждения образования, приостановки работ на рабочем месте вследствие нарушения законодательства об охране труда не по вине работника.</w:t>
      </w:r>
    </w:p>
    <w:p w:rsidR="00266627" w:rsidRDefault="00266627" w:rsidP="00266627">
      <w:pPr>
        <w:tabs>
          <w:tab w:val="left" w:pos="21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9.1.23. </w:t>
      </w:r>
      <w:r>
        <w:rPr>
          <w:rFonts w:ascii="Times New Roman CYR" w:hAnsi="Times New Roman CYR" w:cs="Times New Roman CYR"/>
        </w:rPr>
        <w:t>Ежегодно в ноябре месяце (до составления плана финансово-хозяйственной деятельности на новый календарный, финансовый год) заключает Соглашение по охране труда между работодателем и профсоюзным комитетом.</w:t>
      </w:r>
    </w:p>
    <w:p w:rsidR="00266627" w:rsidRDefault="00266627" w:rsidP="00266627">
      <w:pPr>
        <w:tabs>
          <w:tab w:val="left" w:pos="2160"/>
        </w:tabs>
        <w:autoSpaceDE w:val="0"/>
        <w:autoSpaceDN w:val="0"/>
        <w:adjustRightInd w:val="0"/>
        <w:jc w:val="both"/>
        <w:rPr>
          <w:rFonts w:ascii="Times New Roman CYR" w:hAnsi="Times New Roman CYR" w:cs="Times New Roman CYR"/>
          <w:b/>
          <w:bCs/>
        </w:rPr>
      </w:pPr>
      <w:r w:rsidRPr="000C62D5">
        <w:rPr>
          <w:rFonts w:ascii="Times New Roman" w:hAnsi="Times New Roman" w:cs="Times New Roman"/>
        </w:rPr>
        <w:t xml:space="preserve">9.1.24. </w:t>
      </w:r>
      <w:r>
        <w:rPr>
          <w:rFonts w:ascii="Times New Roman CYR" w:hAnsi="Times New Roman CYR" w:cs="Times New Roman CYR"/>
        </w:rPr>
        <w:t>Содержит в штате учреждения лицо ответственное за электрохозяйство</w:t>
      </w:r>
      <w:r>
        <w:rPr>
          <w:rFonts w:ascii="Times New Roman CYR" w:hAnsi="Times New Roman CYR" w:cs="Times New Roman CYR"/>
          <w:b/>
          <w:bCs/>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9.1.25 </w:t>
      </w:r>
      <w:r>
        <w:rPr>
          <w:rFonts w:ascii="Times New Roman CYR" w:hAnsi="Times New Roman CYR" w:cs="Times New Roman CYR"/>
        </w:rPr>
        <w:t>Обеспечивает прохождение диспансеризации работников в соответствии со статьей 185.1 и в порядке, предусмотренном законодательством в сфере охраны здоровья, которые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9.1.26.</w:t>
      </w:r>
      <w:r>
        <w:rPr>
          <w:rFonts w:ascii="Times New Roman CYR" w:hAnsi="Times New Roman CYR" w:cs="Times New Roman CYR"/>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w:t>
      </w:r>
      <w:r>
        <w:rPr>
          <w:rFonts w:ascii="Times New Roman CYR" w:hAnsi="Times New Roman CYR" w:cs="Times New Roman CYR"/>
        </w:rPr>
        <w:lastRenderedPageBreak/>
        <w:t>ними места работы (должности) и среднего заработка.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9.1.27. </w:t>
      </w:r>
      <w:r>
        <w:rPr>
          <w:rFonts w:ascii="Times New Roman CYR" w:hAnsi="Times New Roman CYR" w:cs="Times New Roman CYR"/>
        </w:rPr>
        <w:t>Информировать работников об условиях и охране труда на рабочих местах, о риске повреждения здоровья и полагающихся им компенсациях, и средствах защиты.</w:t>
      </w:r>
    </w:p>
    <w:p w:rsidR="00266627" w:rsidRPr="000C62D5" w:rsidRDefault="00266627" w:rsidP="00266627">
      <w:pPr>
        <w:autoSpaceDE w:val="0"/>
        <w:autoSpaceDN w:val="0"/>
        <w:adjustRightInd w:val="0"/>
        <w:jc w:val="both"/>
        <w:rPr>
          <w:rFonts w:ascii="Calibri" w:hAnsi="Calibri" w:cs="Calibri"/>
        </w:rPr>
      </w:pPr>
    </w:p>
    <w:p w:rsidR="00266627" w:rsidRPr="000C62D5" w:rsidRDefault="00266627" w:rsidP="00266627">
      <w:pPr>
        <w:tabs>
          <w:tab w:val="left" w:pos="2160"/>
        </w:tabs>
        <w:autoSpaceDE w:val="0"/>
        <w:autoSpaceDN w:val="0"/>
        <w:adjustRightInd w:val="0"/>
        <w:jc w:val="both"/>
        <w:rPr>
          <w:rFonts w:ascii="Calibri" w:hAnsi="Calibri" w:cs="Calibri"/>
        </w:rPr>
      </w:pPr>
    </w:p>
    <w:p w:rsidR="00266627" w:rsidRDefault="00266627" w:rsidP="00266627">
      <w:pPr>
        <w:autoSpaceDE w:val="0"/>
        <w:autoSpaceDN w:val="0"/>
        <w:adjustRightInd w:val="0"/>
        <w:ind w:firstLine="720"/>
        <w:jc w:val="both"/>
        <w:rPr>
          <w:rFonts w:ascii="Times New Roman CYR" w:hAnsi="Times New Roman CYR" w:cs="Times New Roman CYR"/>
          <w:b/>
          <w:bCs/>
        </w:rPr>
      </w:pPr>
      <w:r w:rsidRPr="000C62D5">
        <w:rPr>
          <w:rFonts w:ascii="Times New Roman" w:hAnsi="Times New Roman" w:cs="Times New Roman"/>
        </w:rPr>
        <w:t xml:space="preserve">9.2. </w:t>
      </w:r>
      <w:r>
        <w:rPr>
          <w:rFonts w:ascii="Times New Roman CYR" w:hAnsi="Times New Roman CYR" w:cs="Times New Roman CYR"/>
          <w:b/>
          <w:bCs/>
        </w:rPr>
        <w:t>Профком: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9.2.1. </w:t>
      </w:r>
      <w:r>
        <w:rPr>
          <w:rFonts w:ascii="Times New Roman CYR" w:hAnsi="Times New Roman CYR" w:cs="Times New Roman CYR"/>
        </w:rPr>
        <w:t>Осуществляет общественный контроль за состоянием условий и охраны труда.</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9.2.2. </w:t>
      </w:r>
      <w:r>
        <w:rPr>
          <w:rFonts w:ascii="Times New Roman CYR" w:hAnsi="Times New Roman CYR" w:cs="Times New Roman CYR"/>
        </w:rPr>
        <w:t>Осуществляет выборы уполномоченных (доверенных) лиц по охране труда профсоюзного комитета.</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9.2.3. </w:t>
      </w:r>
      <w:r>
        <w:rPr>
          <w:rFonts w:ascii="Times New Roman CYR" w:hAnsi="Times New Roman CYR" w:cs="Times New Roman CYR"/>
        </w:rPr>
        <w:t>Обеспечивает формирование и организацию деятельности комитетов (комиссий) по охране труда в учреждении.</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9.2.4. </w:t>
      </w:r>
      <w:r>
        <w:rPr>
          <w:rFonts w:ascii="Times New Roman CYR" w:hAnsi="Times New Roman CYR" w:cs="Times New Roman CYR"/>
        </w:rPr>
        <w:t>Организует работу уполномоченных (доверенных) лиц по охране труда.</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9.2.5. </w:t>
      </w:r>
      <w:r>
        <w:rPr>
          <w:rFonts w:ascii="Times New Roman CYR" w:hAnsi="Times New Roman CYR" w:cs="Times New Roman CYR"/>
        </w:rPr>
        <w:t>Участвует в разработке Положения об организации работы по охране труда в образовательном учреждении.</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9.2.6. </w:t>
      </w:r>
      <w:r>
        <w:rPr>
          <w:rFonts w:ascii="Times New Roman CYR" w:hAnsi="Times New Roman CYR" w:cs="Times New Roman CYR"/>
        </w:rPr>
        <w:t>Разрабатывает раздел Коллективного договора по охране труда, ежегодно разрабатывает приложение к Коллективному договору – Соглашение по охране труда.</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9.2.7. </w:t>
      </w:r>
      <w:r>
        <w:rPr>
          <w:rFonts w:ascii="Times New Roman CYR" w:hAnsi="Times New Roman CYR" w:cs="Times New Roman CYR"/>
        </w:rPr>
        <w:t>Принимает участие в проведении конкурсов, дней, месячников охраны труда.</w:t>
      </w:r>
    </w:p>
    <w:p w:rsidR="00266627" w:rsidRDefault="00266627" w:rsidP="00266627">
      <w:pPr>
        <w:tabs>
          <w:tab w:val="left" w:pos="567"/>
          <w:tab w:val="left" w:pos="1134"/>
          <w:tab w:val="left" w:pos="1701"/>
          <w:tab w:val="left" w:pos="2268"/>
          <w:tab w:val="left" w:pos="2835"/>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9.2.8. </w:t>
      </w:r>
      <w:r>
        <w:rPr>
          <w:rFonts w:ascii="Times New Roman CYR" w:hAnsi="Times New Roman CYR" w:cs="Times New Roman CYR"/>
        </w:rPr>
        <w:t>Участвует в проведении специальной оценки условий труда.</w:t>
      </w:r>
    </w:p>
    <w:p w:rsidR="00266627" w:rsidRDefault="00266627" w:rsidP="00266627">
      <w:pPr>
        <w:tabs>
          <w:tab w:val="left" w:pos="567"/>
          <w:tab w:val="left" w:pos="1134"/>
          <w:tab w:val="left" w:pos="1701"/>
          <w:tab w:val="left" w:pos="2268"/>
          <w:tab w:val="left" w:pos="2835"/>
          <w:tab w:val="left" w:pos="2977"/>
          <w:tab w:val="left" w:pos="3402"/>
          <w:tab w:val="left" w:pos="3544"/>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9.2.9. </w:t>
      </w:r>
      <w:r>
        <w:rPr>
          <w:rFonts w:ascii="Times New Roman CYR" w:hAnsi="Times New Roman CYR" w:cs="Times New Roman CYR"/>
        </w:rPr>
        <w:t>Согласовывает инструкции, программы проведения инструктажей (вводного и первичного на рабочем месте) по охране труда, перечни: должностей которым бесплатно выдается спецодежда, спецобувь и другие средства индивидуальной защиты; должностей,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266627" w:rsidRDefault="00266627" w:rsidP="00266627">
      <w:pPr>
        <w:tabs>
          <w:tab w:val="left" w:pos="567"/>
          <w:tab w:val="left" w:pos="1134"/>
          <w:tab w:val="left" w:pos="1701"/>
          <w:tab w:val="left" w:pos="2268"/>
          <w:tab w:val="left" w:pos="2835"/>
          <w:tab w:val="left" w:pos="2977"/>
          <w:tab w:val="left" w:pos="3402"/>
          <w:tab w:val="left" w:pos="3969"/>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9.2.10. </w:t>
      </w:r>
      <w:r>
        <w:rPr>
          <w:rFonts w:ascii="Times New Roman CYR" w:hAnsi="Times New Roman CYR" w:cs="Times New Roman CYR"/>
        </w:rPr>
        <w:t>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профсоюзного комитета,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266627" w:rsidRDefault="00266627" w:rsidP="00266627">
      <w:pPr>
        <w:tabs>
          <w:tab w:val="left" w:pos="567"/>
          <w:tab w:val="left" w:pos="1134"/>
          <w:tab w:val="left" w:pos="1701"/>
          <w:tab w:val="left" w:pos="2410"/>
          <w:tab w:val="left" w:pos="2835"/>
          <w:tab w:val="left" w:pos="2977"/>
          <w:tab w:val="left" w:pos="3402"/>
          <w:tab w:val="left" w:pos="3969"/>
          <w:tab w:val="left" w:pos="5229"/>
          <w:tab w:val="left" w:pos="6129"/>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9.2.11. </w:t>
      </w:r>
      <w:r>
        <w:rPr>
          <w:rFonts w:ascii="Times New Roman CYR" w:hAnsi="Times New Roman CYR" w:cs="Times New Roman CYR"/>
        </w:rPr>
        <w:t>В случаях ухудшения условий учебы и труда (отсутствия нормальной освещенности в классах,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инспектор труда  или уполномоченный (доверенное лицо) по охране труда профсоюзной организации вправе вносить представление руководителю образовательного учреждения, в соответствующий орган управления образованием о приостановке выполнения работ до устранения выявленных нарушений.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9.2.12. </w:t>
      </w:r>
      <w:r>
        <w:rPr>
          <w:rFonts w:ascii="Times New Roman CYR" w:hAnsi="Times New Roman CYR" w:cs="Times New Roman CYR"/>
        </w:rPr>
        <w:t xml:space="preserve">Обеспечивает реализацию права работника на сохранение за ним места работы (должности) и среднего заработка на время приостановки работ в образовательных организациях,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 а также: </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при отказе работника от выполнения работ в случае возникновения опасности для его жизни и здоровья (за исключением случаев, предусмотренных законодательством) и невозможности предоставления ему работодателем (по объективным причинам) другой работы до устранения опасности для его жизни и здоровья; </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при не обеспечении работника в соответствии со статьей 221 ТК РФ средствами индивидуальной и коллективной защиты, когда работодатель не имеет права требовать от работника исполнения трудовых обязанностей.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9.2.13. </w:t>
      </w:r>
      <w:r>
        <w:rPr>
          <w:rFonts w:ascii="Times New Roman CYR" w:hAnsi="Times New Roman CYR" w:cs="Times New Roman CYR"/>
        </w:rPr>
        <w:t>Взаимодействует с органами, осуществляющими управление в сфере образования, органами государственного контроля (надзора) по вопросам охраны труда, предоставления компенсаций работникам, занятым на работах с вредными и (или) опасными условиями труда.</w:t>
      </w:r>
    </w:p>
    <w:p w:rsidR="00266627" w:rsidRPr="000C62D5" w:rsidRDefault="00266627" w:rsidP="00266627">
      <w:pPr>
        <w:autoSpaceDE w:val="0"/>
        <w:autoSpaceDN w:val="0"/>
        <w:adjustRightInd w:val="0"/>
        <w:jc w:val="both"/>
        <w:rPr>
          <w:rFonts w:ascii="Times New Roman" w:hAnsi="Times New Roman" w:cs="Times New Roman"/>
        </w:rPr>
      </w:pPr>
      <w:r w:rsidRPr="000C62D5">
        <w:rPr>
          <w:rFonts w:ascii="Times New Roman" w:hAnsi="Times New Roman" w:cs="Times New Roman"/>
        </w:rPr>
        <w:t xml:space="preserve">9.2.14. </w:t>
      </w:r>
      <w:r>
        <w:rPr>
          <w:rFonts w:ascii="Times New Roman CYR" w:hAnsi="Times New Roman CYR" w:cs="Times New Roman CYR"/>
        </w:rPr>
        <w:t xml:space="preserve">Организует участие в смотре-конкурсе на звание </w:t>
      </w:r>
      <w:r w:rsidRPr="000C62D5">
        <w:rPr>
          <w:rFonts w:ascii="Times New Roman" w:hAnsi="Times New Roman" w:cs="Times New Roman"/>
        </w:rPr>
        <w:t>«</w:t>
      </w:r>
      <w:r>
        <w:rPr>
          <w:rFonts w:ascii="Times New Roman CYR" w:hAnsi="Times New Roman CYR" w:cs="Times New Roman CYR"/>
        </w:rPr>
        <w:t>Лучший уполномоченный по охране труда Профсоюза работников народного образования и науки Российской Федерации</w:t>
      </w:r>
      <w:r w:rsidRPr="000C62D5">
        <w:rPr>
          <w:rFonts w:ascii="Times New Roman" w:hAnsi="Times New Roman" w:cs="Times New Roman"/>
        </w:rPr>
        <w:t xml:space="preserve">» </w:t>
      </w:r>
      <w:r>
        <w:rPr>
          <w:rFonts w:ascii="Times New Roman CYR" w:hAnsi="Times New Roman CYR" w:cs="Times New Roman CYR"/>
        </w:rPr>
        <w:t xml:space="preserve">и </w:t>
      </w:r>
      <w:r w:rsidRPr="000C62D5">
        <w:rPr>
          <w:rFonts w:ascii="Times New Roman" w:hAnsi="Times New Roman" w:cs="Times New Roman"/>
        </w:rPr>
        <w:t>«</w:t>
      </w:r>
      <w:r>
        <w:rPr>
          <w:rFonts w:ascii="Times New Roman CYR" w:hAnsi="Times New Roman CYR" w:cs="Times New Roman CYR"/>
        </w:rPr>
        <w:t>Лучший внештатный технический инспектор труда Профсоюза работников народного образования и науки Российской Федерации</w:t>
      </w:r>
      <w:r w:rsidRPr="000C62D5">
        <w:rPr>
          <w:rFonts w:ascii="Times New Roman" w:hAnsi="Times New Roman" w:cs="Times New Roman"/>
        </w:rPr>
        <w:t xml:space="preserve">». </w:t>
      </w:r>
    </w:p>
    <w:p w:rsidR="00266627" w:rsidRPr="000C62D5" w:rsidRDefault="00266627" w:rsidP="00266627">
      <w:pPr>
        <w:tabs>
          <w:tab w:val="left" w:pos="567"/>
          <w:tab w:val="left" w:pos="1134"/>
          <w:tab w:val="left" w:pos="1701"/>
          <w:tab w:val="left" w:pos="2410"/>
          <w:tab w:val="left" w:pos="2835"/>
          <w:tab w:val="left" w:pos="2977"/>
          <w:tab w:val="left" w:pos="3402"/>
          <w:tab w:val="left" w:pos="3969"/>
          <w:tab w:val="left" w:pos="5229"/>
          <w:tab w:val="left" w:pos="6129"/>
        </w:tabs>
        <w:autoSpaceDE w:val="0"/>
        <w:autoSpaceDN w:val="0"/>
        <w:adjustRightInd w:val="0"/>
        <w:jc w:val="both"/>
        <w:rPr>
          <w:rFonts w:ascii="Calibri" w:hAnsi="Calibri" w:cs="Calibri"/>
        </w:rPr>
      </w:pPr>
    </w:p>
    <w:p w:rsidR="00266627" w:rsidRDefault="00266627" w:rsidP="00266627">
      <w:pPr>
        <w:autoSpaceDE w:val="0"/>
        <w:autoSpaceDN w:val="0"/>
        <w:adjustRightInd w:val="0"/>
        <w:ind w:firstLine="720"/>
        <w:jc w:val="center"/>
        <w:rPr>
          <w:rFonts w:ascii="Times New Roman CYR" w:hAnsi="Times New Roman CYR" w:cs="Times New Roman CYR"/>
          <w:b/>
          <w:bCs/>
        </w:rPr>
      </w:pPr>
      <w:r>
        <w:rPr>
          <w:rFonts w:ascii="Times New Roman" w:hAnsi="Times New Roman" w:cs="Times New Roman"/>
          <w:b/>
          <w:bCs/>
          <w:lang w:val="en-US"/>
        </w:rPr>
        <w:lastRenderedPageBreak/>
        <w:t>X</w:t>
      </w:r>
      <w:r w:rsidRPr="000C62D5">
        <w:rPr>
          <w:rFonts w:ascii="Times New Roman" w:hAnsi="Times New Roman" w:cs="Times New Roman"/>
          <w:b/>
          <w:bCs/>
        </w:rPr>
        <w:t xml:space="preserve">. </w:t>
      </w:r>
      <w:r>
        <w:rPr>
          <w:rFonts w:ascii="Times New Roman CYR" w:hAnsi="Times New Roman CYR" w:cs="Times New Roman CYR"/>
          <w:b/>
          <w:bCs/>
        </w:rPr>
        <w:t>Гарантии прав профсоюзных органов и членов  профсоюза первичной профсоюзной организации.</w:t>
      </w:r>
    </w:p>
    <w:p w:rsidR="00266627" w:rsidRDefault="00266627" w:rsidP="00266627">
      <w:pPr>
        <w:autoSpaceDE w:val="0"/>
        <w:autoSpaceDN w:val="0"/>
        <w:adjustRightInd w:val="0"/>
        <w:ind w:firstLine="720"/>
        <w:jc w:val="both"/>
        <w:rPr>
          <w:rFonts w:ascii="Times New Roman CYR" w:hAnsi="Times New Roman CYR" w:cs="Times New Roman CYR"/>
          <w:b/>
          <w:bCs/>
        </w:rPr>
      </w:pPr>
      <w:r w:rsidRPr="000C62D5">
        <w:rPr>
          <w:rFonts w:ascii="Times New Roman" w:hAnsi="Times New Roman" w:cs="Times New Roman"/>
        </w:rPr>
        <w:t xml:space="preserve"> </w:t>
      </w:r>
      <w:r>
        <w:rPr>
          <w:rFonts w:ascii="Times New Roman CYR" w:hAnsi="Times New Roman CYR" w:cs="Times New Roman CYR"/>
          <w:b/>
          <w:bCs/>
        </w:rPr>
        <w:t>Стороны договорились:</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b/>
          <w:bCs/>
        </w:rPr>
        <w:t xml:space="preserve">10.1. </w:t>
      </w:r>
      <w:r>
        <w:rPr>
          <w:rFonts w:ascii="Times New Roman CYR" w:hAnsi="Times New Roman CYR" w:cs="Times New Roman CYR"/>
        </w:rPr>
        <w:t>Считать, что</w:t>
      </w:r>
      <w:r>
        <w:rPr>
          <w:rFonts w:ascii="Times New Roman CYR" w:hAnsi="Times New Roman CYR" w:cs="Times New Roman CYR"/>
          <w:b/>
          <w:bCs/>
        </w:rPr>
        <w:t xml:space="preserve"> </w:t>
      </w:r>
      <w:r>
        <w:rPr>
          <w:rFonts w:ascii="Times New Roman CYR" w:hAnsi="Times New Roman CYR" w:cs="Times New Roman CYR"/>
        </w:rPr>
        <w:t xml:space="preserve">  права и гарантии деятельности территориальной и первичных организаций Профсоюза, соответствующих выборных профсоюзных органов определяются ТК РФ, федеральным законом "О профессиональных союзах, их правах и гарантиях деятельности</w:t>
      </w:r>
      <w:r w:rsidRPr="000C62D5">
        <w:rPr>
          <w:rFonts w:ascii="Times New Roman" w:hAnsi="Times New Roman" w:cs="Times New Roman"/>
        </w:rPr>
        <w:t xml:space="preserve">», </w:t>
      </w:r>
      <w:r>
        <w:rPr>
          <w:rFonts w:ascii="Times New Roman CYR" w:hAnsi="Times New Roman CYR" w:cs="Times New Roman CYR"/>
        </w:rPr>
        <w:t xml:space="preserve">законом области </w:t>
      </w:r>
      <w:r w:rsidRPr="000C62D5">
        <w:rPr>
          <w:rFonts w:ascii="Times New Roman" w:hAnsi="Times New Roman" w:cs="Times New Roman"/>
        </w:rPr>
        <w:t>«</w:t>
      </w:r>
      <w:r>
        <w:rPr>
          <w:rFonts w:ascii="Times New Roman CYR" w:hAnsi="Times New Roman CYR" w:cs="Times New Roman CYR"/>
        </w:rPr>
        <w:t>О социальном партнерстве в Вологодской области</w:t>
      </w:r>
      <w:r w:rsidRPr="000C62D5">
        <w:rPr>
          <w:rFonts w:ascii="Times New Roman" w:hAnsi="Times New Roman" w:cs="Times New Roman"/>
        </w:rPr>
        <w:t xml:space="preserve">», </w:t>
      </w:r>
      <w:r>
        <w:rPr>
          <w:rFonts w:ascii="Times New Roman CYR" w:hAnsi="Times New Roman CYR" w:cs="Times New Roman CYR"/>
        </w:rPr>
        <w:t>Отраслевым соглашением по организациям, находящимся в ведении Министерства образования и науки РФ на 2018 – 2020 годы, Отраслевым соглашением по государственным организациям сферы образования Вологодской области на 2019 – 2021 годы, Районным отраслевым соглашением по образовательным учреждениям Никольского муниципального района Вологодской области на 2017 – 2020 годы, Уставом Профсоюза работников народного образования и науки Российской Федерации, коллективным договором образовательного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 </w:t>
      </w:r>
      <w:r>
        <w:rPr>
          <w:rFonts w:ascii="Times New Roman CYR" w:hAnsi="Times New Roman CYR" w:cs="Times New Roman CYR"/>
          <w:b/>
          <w:bCs/>
        </w:rPr>
        <w:t>Работодатель обязан</w:t>
      </w:r>
      <w:r>
        <w:rPr>
          <w:rFonts w:ascii="Times New Roman CYR" w:hAnsi="Times New Roman CYR" w:cs="Times New Roman CYR"/>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10.2.1. </w:t>
      </w:r>
      <w:r>
        <w:rPr>
          <w:rFonts w:ascii="Times New Roman CYR" w:hAnsi="Times New Roman CYR" w:cs="Times New Roman CYR"/>
        </w:rPr>
        <w:t>Соблюдать права и гарантии первичной профсоюзной организации учреждения, содействовать ее деятельности.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10.2.2. </w:t>
      </w:r>
      <w:r>
        <w:rPr>
          <w:rFonts w:ascii="Times New Roman CYR" w:hAnsi="Times New Roman CYR" w:cs="Times New Roman CYR"/>
        </w:rPr>
        <w:t>В течение пяти рабочих дней рассматривать обращения, заявления и предложения Профкома и давать мотивированные ответы, а также в недельный срок с момента получения требований об устранении выявленных нарушений сообщать Профкому о результатах рассмотрения данного требования и принятых мерах.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10.2.3. </w:t>
      </w:r>
      <w:r>
        <w:rPr>
          <w:rFonts w:ascii="Times New Roman CYR" w:hAnsi="Times New Roman CYR" w:cs="Times New Roman CYR"/>
        </w:rPr>
        <w:t>Обеспечивать участие представителей первичной профсоюзной организации учреждения в работе конференций (совещаний, собраний) работников образования, руководителей органов управления образованием и образовательных учреждений по вопросам экономического и социального развития, выполнения условий регионального, городских и районных отраслевых соглашений, коллективных договоров, в работе примирительных комиссий и трудовых арбитражей, тарификационных и аттестационных комиссий всех уровней.</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10.2.4. </w:t>
      </w:r>
      <w:r>
        <w:rPr>
          <w:rFonts w:ascii="Times New Roman CYR" w:hAnsi="Times New Roman CYR" w:cs="Times New Roman CYR"/>
        </w:rPr>
        <w:t>Не подвергать дисциплинарному взысканию, переводу, перемещению увольнению с места работы по инициативе Работодателя представителей первичной профсоюзной организации, участвующих в разрешении коллективных трудовых споров, в коллективных переговорах по заключению коллективных договоров и соглашений в период их ведения без предварительного согласия профсоюзного органа, уполномочившего их на представительство.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10.2.5. </w:t>
      </w:r>
      <w:r>
        <w:rPr>
          <w:rFonts w:ascii="Times New Roman CYR" w:hAnsi="Times New Roman CYR" w:cs="Times New Roman CYR"/>
        </w:rPr>
        <w:t>Освобождать от основной работы с сохранением среднего заработка членов комиссии по ведению переговоров по заключению коллективных договоров и соглашений от профсоюзных органов на срок, определяемый соглашением сторон.</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10.2.6. </w:t>
      </w:r>
      <w:r>
        <w:rPr>
          <w:rFonts w:ascii="Times New Roman CYR" w:hAnsi="Times New Roman CYR" w:cs="Times New Roman CYR"/>
        </w:rPr>
        <w:t>Безвозмездно предоставлять Профкому помещения для проведения заседаний (собраний), хранения документации, а также предоставлять возможность размещения информации в доступном для всех работников месте.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10.2.7. </w:t>
      </w:r>
      <w:r>
        <w:rPr>
          <w:rFonts w:ascii="Times New Roman CYR" w:hAnsi="Times New Roman CYR" w:cs="Times New Roman CYR"/>
        </w:rPr>
        <w:t>Безвозмездно предоставлять в пользование Профкома оборудованное, отапливаемое, электрифицированное помещение (кабинет) и средства связи.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10.2.8. </w:t>
      </w:r>
      <w:r>
        <w:rPr>
          <w:rFonts w:ascii="Times New Roman CYR" w:hAnsi="Times New Roman CYR" w:cs="Times New Roman CYR"/>
        </w:rPr>
        <w:t>Не препятствовать посещению представителями профсоюзных органов учреждения и подразделений, где работают члены Профсоюза, для реализации уставных задач и предоставленных законодательством, коллективными договорами и соглашениями прав.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10.2.9. </w:t>
      </w:r>
      <w:r>
        <w:rPr>
          <w:rFonts w:ascii="Times New Roman CYR" w:hAnsi="Times New Roman CYR" w:cs="Times New Roman CYR"/>
        </w:rPr>
        <w:t>Предоставлять профсоюзным органам по их запросу информацию, сведения и разъяснения по вопросам условий труда, заработной платы и социально-экономическим вопросам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10.2.10. </w:t>
      </w:r>
      <w:r>
        <w:rPr>
          <w:rFonts w:ascii="Times New Roman CYR" w:hAnsi="Times New Roman CYR" w:cs="Times New Roman CYR"/>
        </w:rPr>
        <w:t>Обеспечивать ежемесячное бесплатное безналичное перечисление членских профсоюзных взносов в размере 1 % заработной платы на счета профсоюзных органов при наличии заявлений работников, являющихся членами Профсоюза.</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 1%.</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Членские профсоюзные взносы перечисляются на счет Никольской районной общественной организации Профсоюза работников народного образования и науки РФ в день выплаты заработной платы. Задержка перечисления средств не допускается.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10.2.11. </w:t>
      </w:r>
      <w:r>
        <w:rPr>
          <w:rFonts w:ascii="Times New Roman CYR" w:hAnsi="Times New Roman CYR" w:cs="Times New Roman CYR"/>
        </w:rPr>
        <w:t xml:space="preserve">Содействовать Профкому в использовании сети Интернет для широкого информирования работников о деятельности Профсоюза по защите социально-трудовых прав и </w:t>
      </w:r>
      <w:r>
        <w:rPr>
          <w:rFonts w:ascii="Times New Roman CYR" w:hAnsi="Times New Roman CYR" w:cs="Times New Roman CYR"/>
        </w:rPr>
        <w:lastRenderedPageBreak/>
        <w:t>профессиональных интересов работников образования.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10.2.12. </w:t>
      </w:r>
      <w:r>
        <w:rPr>
          <w:rFonts w:ascii="Times New Roman CYR" w:hAnsi="Times New Roman CYR" w:cs="Times New Roman CYR"/>
        </w:rPr>
        <w:t>Производить оплату труда не освобожденного от основной работы  председателя первичной организаций Профсоюза за счет стимулирующего фонда оплаты труда учреждений в размере не менее 25 процентов должностного оклада.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10.2.13. </w:t>
      </w:r>
      <w:r>
        <w:rPr>
          <w:rFonts w:ascii="Times New Roman CYR" w:hAnsi="Times New Roman CYR" w:cs="Times New Roman CYR"/>
        </w:rPr>
        <w:t>Работникам образовательных учреждений при увольнении в связи с выходом на пенсию выплачивается единовременное пособие в размере двух должностных окладов.</w:t>
      </w:r>
    </w:p>
    <w:p w:rsidR="00266627" w:rsidRDefault="00266627" w:rsidP="00266627">
      <w:pP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Средства на выплату единовременного пособия предусматриваются руководителем образовательного учреждения при составлении плана финансово-хозяйственной деятельности на очередной финансовый год.</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10.3. </w:t>
      </w:r>
      <w:r>
        <w:rPr>
          <w:rFonts w:ascii="Times New Roman CYR" w:hAnsi="Times New Roman CYR" w:cs="Times New Roman CYR"/>
        </w:rPr>
        <w:t>Работодатель признает следующие гарантии для избранных (делегированных) в органы Профсоюза работников учреждения, не освобожденных от производственной деятельности (работы):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10.3.1.</w:t>
      </w:r>
      <w:r>
        <w:rPr>
          <w:rFonts w:ascii="Times New Roman CYR" w:hAnsi="Times New Roman CYR" w:cs="Times New Roman CYR"/>
        </w:rPr>
        <w:t>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допускается только с предварительного согласия профсоюзного органа в первичной профсоюзной организации  (п.4 ст.25 Закона о профсоюзах)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10.3.2. </w:t>
      </w:r>
      <w:r>
        <w:rPr>
          <w:rFonts w:ascii="Times New Roman CYR" w:hAnsi="Times New Roman CYR" w:cs="Times New Roman CYR"/>
        </w:rPr>
        <w:t>Увольнение по инициативе администрации лиц, избранных в состав профсоюзных органов, допускается, помимо соблюдения общего порядка увольнения, лишь с предварительного согласия выборного профсоюзного органа, членами которого они являются, а руководителей профсоюзных органов и их заместителей - с согласия вышестоящего профсоюзного органа за исключением случая, предусмотренного пунктом 5 части 1 статьи 81 ТК РФ.</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10.3.3. </w:t>
      </w:r>
      <w:r>
        <w:rPr>
          <w:rFonts w:ascii="Times New Roman CYR" w:hAnsi="Times New Roman CYR" w:cs="Times New Roman CYR"/>
        </w:rPr>
        <w:t>Члены выборных профсоюзных органов, уполномоченные Профсоюза по охране труда и социальному страхованию, внештатные правовые инспекторы труда, представители профсоюзной организации в создаваемых в учреждении совместных с Работодателем комиссиях, в том числе тарификационных и аттестационных, освобождаются от основной работы с сохранением среднего заработка для выполнения общественных обязанностей в интересах коллективов и на время краткосрочной профсоюзной учебы.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10.3.4. </w:t>
      </w:r>
      <w:r>
        <w:rPr>
          <w:rFonts w:ascii="Times New Roman CYR" w:hAnsi="Times New Roman CYR" w:cs="Times New Roman CYR"/>
        </w:rPr>
        <w:t>Члены выборных органов Профсоюза, не освобожденные от основной работы, на время участия в работе съездов, конференций, пленумов, президиумов, собраний, созываемых Профсоюзом, освобождаются от производственной работы с сохранением средней заработной платы, исчисляемой в порядке, установленном действующим законодательством.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10.4. </w:t>
      </w:r>
      <w:r>
        <w:rPr>
          <w:rFonts w:ascii="Times New Roman CYR" w:hAnsi="Times New Roman CYR" w:cs="Times New Roman CYR"/>
        </w:rPr>
        <w:t>Увольнение по инициативе работодателя лиц, избиравшихся в состав профсоюзных органов, не допускается в течение двух лет после окончания выборных полномочий, кроме случаев полной ликвидации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10.5. </w:t>
      </w:r>
      <w:r>
        <w:rPr>
          <w:rFonts w:ascii="Times New Roman CYR" w:hAnsi="Times New Roman CYR" w:cs="Times New Roman CYR"/>
        </w:rPr>
        <w:t>Работодатель и Профком могут совместно ходатайствовать о присвоении почетных званий и награждении ведомственными знаками отличия выборных профсоюзных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10.6. </w:t>
      </w:r>
      <w:r>
        <w:rPr>
          <w:rFonts w:ascii="Times New Roman CYR" w:hAnsi="Times New Roman CYR" w:cs="Times New Roman CYR"/>
        </w:rPr>
        <w:t>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 и их аттестации.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10.7. </w:t>
      </w:r>
      <w:r>
        <w:rPr>
          <w:rFonts w:ascii="Times New Roman CYR" w:hAnsi="Times New Roman CYR" w:cs="Times New Roman CYR"/>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266627" w:rsidRPr="007946B0" w:rsidRDefault="00266627" w:rsidP="00266627">
      <w:pPr>
        <w:autoSpaceDE w:val="0"/>
        <w:autoSpaceDN w:val="0"/>
        <w:adjustRightInd w:val="0"/>
        <w:jc w:val="both"/>
        <w:rPr>
          <w:rFonts w:ascii="Times New Roman CYR" w:hAnsi="Times New Roman CYR" w:cs="Times New Roman CYR"/>
          <w:color w:val="000000" w:themeColor="text1"/>
        </w:rPr>
      </w:pPr>
      <w:r w:rsidRPr="000C62D5">
        <w:rPr>
          <w:rFonts w:ascii="Times New Roman" w:hAnsi="Times New Roman" w:cs="Times New Roman"/>
        </w:rPr>
        <w:t xml:space="preserve">10.8. </w:t>
      </w:r>
      <w:r>
        <w:rPr>
          <w:rFonts w:ascii="Times New Roman CYR" w:hAnsi="Times New Roman CYR" w:cs="Times New Roman CYR"/>
        </w:rPr>
        <w:t xml:space="preserve">Предоставлять работникам, членам профсоюза, дополнительный отпуск с </w:t>
      </w:r>
      <w:r w:rsidRPr="007946B0">
        <w:rPr>
          <w:rFonts w:ascii="Times New Roman CYR" w:hAnsi="Times New Roman CYR" w:cs="Times New Roman CYR"/>
          <w:color w:val="000000" w:themeColor="text1"/>
        </w:rPr>
        <w:t>сохранением заработной платы  в следующих случаях:</w:t>
      </w:r>
    </w:p>
    <w:p w:rsidR="00266627" w:rsidRPr="007946B0"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color w:val="000000" w:themeColor="text1"/>
        </w:rPr>
      </w:pPr>
      <w:r w:rsidRPr="007946B0">
        <w:rPr>
          <w:rFonts w:ascii="Times New Roman CYR" w:hAnsi="Times New Roman CYR" w:cs="Times New Roman CYR"/>
          <w:color w:val="000000" w:themeColor="text1"/>
        </w:rPr>
        <w:t>при рождении ребенка в семье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для сопровождения детей в 1 класс школы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в связи с переездом на новое место жительства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для проводов детей в армию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в случае свадьбы работника (детей работника) - 1 календарный  день;</w:t>
      </w:r>
    </w:p>
    <w:p w:rsidR="00266627" w:rsidRDefault="00266627" w:rsidP="00266627">
      <w:pPr>
        <w:widowControl/>
        <w:numPr>
          <w:ilvl w:val="0"/>
          <w:numId w:val="26"/>
        </w:numPr>
        <w:autoSpaceDE w:val="0"/>
        <w:autoSpaceDN w:val="0"/>
        <w:adjustRightInd w:val="0"/>
        <w:ind w:left="720" w:hanging="360"/>
        <w:jc w:val="both"/>
        <w:rPr>
          <w:rFonts w:ascii="Times New Roman CYR" w:hAnsi="Times New Roman CYR" w:cs="Times New Roman CYR"/>
        </w:rPr>
      </w:pPr>
      <w:r>
        <w:rPr>
          <w:rFonts w:ascii="Times New Roman CYR" w:hAnsi="Times New Roman CYR" w:cs="Times New Roman CYR"/>
        </w:rPr>
        <w:t>на похороны близких родственников - 1 календарный  день;</w:t>
      </w:r>
    </w:p>
    <w:p w:rsidR="00266627" w:rsidRDefault="00266627" w:rsidP="00905B73">
      <w:pPr>
        <w:widowControl/>
        <w:autoSpaceDE w:val="0"/>
        <w:autoSpaceDN w:val="0"/>
        <w:adjustRightInd w:val="0"/>
        <w:jc w:val="both"/>
        <w:rPr>
          <w:rFonts w:ascii="Times New Roman CYR" w:hAnsi="Times New Roman CYR" w:cs="Times New Roman CYR"/>
        </w:rPr>
      </w:pP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10.9. </w:t>
      </w:r>
      <w:r>
        <w:rPr>
          <w:rFonts w:ascii="Times New Roman CYR" w:hAnsi="Times New Roman CYR" w:cs="Times New Roman CYR"/>
        </w:rPr>
        <w:t>Работодатель по согласованию с  профкомом  рассматривает следующие вопросы:</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расторжение трудового договора с работниками, являющимися членами профсоюза, по инициативе работодателя (</w:t>
      </w:r>
      <w:r>
        <w:rPr>
          <w:rFonts w:ascii="Times New Roman CYR" w:hAnsi="Times New Roman CYR" w:cs="Times New Roman CYR"/>
          <w:i/>
          <w:iCs/>
        </w:rPr>
        <w:t>ст. 82,336, 374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lastRenderedPageBreak/>
        <w:t xml:space="preserve">- </w:t>
      </w:r>
      <w:r>
        <w:rPr>
          <w:rFonts w:ascii="Times New Roman CYR" w:hAnsi="Times New Roman CYR" w:cs="Times New Roman CYR"/>
        </w:rPr>
        <w:t>привлечение к сверхурочным работам (</w:t>
      </w:r>
      <w:r>
        <w:rPr>
          <w:rFonts w:ascii="Times New Roman CYR" w:hAnsi="Times New Roman CYR" w:cs="Times New Roman CYR"/>
          <w:i/>
          <w:iCs/>
        </w:rPr>
        <w:t>ст. 99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разделение рабочего времени на части (</w:t>
      </w:r>
      <w:r>
        <w:rPr>
          <w:rFonts w:ascii="Times New Roman CYR" w:hAnsi="Times New Roman CYR" w:cs="Times New Roman CYR"/>
          <w:i/>
          <w:iCs/>
        </w:rPr>
        <w:t>ст. 105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запрещение работы в выходные и нерабочие праздничные дни (</w:t>
      </w:r>
      <w:r>
        <w:rPr>
          <w:rFonts w:ascii="Times New Roman CYR" w:hAnsi="Times New Roman CYR" w:cs="Times New Roman CYR"/>
          <w:i/>
          <w:iCs/>
        </w:rPr>
        <w:t>ст. 113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очередность предоставления отпусков (</w:t>
      </w:r>
      <w:r>
        <w:rPr>
          <w:rFonts w:ascii="Times New Roman CYR" w:hAnsi="Times New Roman CYR" w:cs="Times New Roman CYR"/>
          <w:i/>
          <w:iCs/>
        </w:rPr>
        <w:t>ст. 123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установление заработной платы (</w:t>
      </w:r>
      <w:r>
        <w:rPr>
          <w:rFonts w:ascii="Times New Roman CYR" w:hAnsi="Times New Roman CYR" w:cs="Times New Roman CYR"/>
          <w:i/>
          <w:iCs/>
        </w:rPr>
        <w:t>ст. 135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массовые увольнения (</w:t>
      </w:r>
      <w:r>
        <w:rPr>
          <w:rFonts w:ascii="Times New Roman CYR" w:hAnsi="Times New Roman CYR" w:cs="Times New Roman CYR"/>
          <w:i/>
          <w:iCs/>
        </w:rPr>
        <w:t>ст. 180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установление перечня должностей работников с ненормированным рабочим днем (</w:t>
      </w:r>
      <w:r>
        <w:rPr>
          <w:rFonts w:ascii="Times New Roman CYR" w:hAnsi="Times New Roman CYR" w:cs="Times New Roman CYR"/>
          <w:i/>
          <w:iCs/>
        </w:rPr>
        <w:t>ст. 101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утверждение Правил внутреннего трудового распорядка (</w:t>
      </w:r>
      <w:r>
        <w:rPr>
          <w:rFonts w:ascii="Times New Roman CYR" w:hAnsi="Times New Roman CYR" w:cs="Times New Roman CYR"/>
          <w:i/>
          <w:iCs/>
        </w:rPr>
        <w:t>ст. 190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создание комиссий по охране труда (</w:t>
      </w:r>
      <w:r>
        <w:rPr>
          <w:rFonts w:ascii="Times New Roman CYR" w:hAnsi="Times New Roman CYR" w:cs="Times New Roman CYR"/>
          <w:i/>
          <w:iCs/>
        </w:rPr>
        <w:t>ст. 218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составление графиков сменности (</w:t>
      </w:r>
      <w:r>
        <w:rPr>
          <w:rFonts w:ascii="Times New Roman CYR" w:hAnsi="Times New Roman CYR" w:cs="Times New Roman CYR"/>
          <w:i/>
          <w:iCs/>
        </w:rPr>
        <w:t>ст. 103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утверждение формы расчетного листка (</w:t>
      </w:r>
      <w:r>
        <w:rPr>
          <w:rFonts w:ascii="Times New Roman CYR" w:hAnsi="Times New Roman CYR" w:cs="Times New Roman CYR"/>
          <w:i/>
          <w:iCs/>
        </w:rPr>
        <w:t>ст. 136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установление размеров повышенной заработной платы за вредные и или) опасные и иные особые условия труда (</w:t>
      </w:r>
      <w:r>
        <w:rPr>
          <w:rFonts w:ascii="Times New Roman CYR" w:hAnsi="Times New Roman CYR" w:cs="Times New Roman CYR"/>
          <w:i/>
          <w:iCs/>
        </w:rPr>
        <w:t>ст. 147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размеры повышения заработной платы в ночное время (</w:t>
      </w:r>
      <w:r>
        <w:rPr>
          <w:rFonts w:ascii="Times New Roman CYR" w:hAnsi="Times New Roman CYR" w:cs="Times New Roman CYR"/>
          <w:i/>
          <w:iCs/>
        </w:rPr>
        <w:t>ст. 154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применение и снятие дисциплинарного взыскания до истечения 1 года со дня его применения (</w:t>
      </w:r>
      <w:r>
        <w:rPr>
          <w:rFonts w:ascii="Times New Roman CYR" w:hAnsi="Times New Roman CYR" w:cs="Times New Roman CYR"/>
          <w:i/>
          <w:iCs/>
        </w:rPr>
        <w:t>ст. 193, 194 ТК РФ</w:t>
      </w:r>
      <w:r>
        <w:rPr>
          <w:rFonts w:ascii="Times New Roman CYR" w:hAnsi="Times New Roman CYR" w:cs="Times New Roman CYR"/>
        </w:rPr>
        <w:t>);</w:t>
      </w:r>
    </w:p>
    <w:p w:rsidR="00266627" w:rsidRDefault="00266627" w:rsidP="00266627">
      <w:pPr>
        <w:autoSpaceDE w:val="0"/>
        <w:autoSpaceDN w:val="0"/>
        <w:adjustRightInd w:val="0"/>
        <w:ind w:firstLine="720"/>
        <w:jc w:val="both"/>
        <w:rPr>
          <w:rFonts w:ascii="Times New Roman CYR" w:hAnsi="Times New Roman CYR" w:cs="Times New Roman CYR"/>
          <w:i/>
          <w:iCs/>
        </w:rPr>
      </w:pPr>
      <w:r w:rsidRPr="000C62D5">
        <w:rPr>
          <w:rFonts w:ascii="Times New Roman" w:hAnsi="Times New Roman" w:cs="Times New Roman"/>
        </w:rPr>
        <w:t xml:space="preserve">- </w:t>
      </w:r>
      <w:r>
        <w:rPr>
          <w:rFonts w:ascii="Times New Roman CYR" w:hAnsi="Times New Roman CYR" w:cs="Times New Roman CYR"/>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r>
        <w:rPr>
          <w:rFonts w:ascii="Times New Roman CYR" w:hAnsi="Times New Roman CYR" w:cs="Times New Roman CYR"/>
          <w:i/>
          <w:iCs/>
        </w:rPr>
        <w:t>ст. 196 ТК РФ);</w:t>
      </w:r>
    </w:p>
    <w:p w:rsidR="00266627" w:rsidRDefault="00266627" w:rsidP="00266627">
      <w:pPr>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установление сроков выплаты заработной платы работникам (</w:t>
      </w:r>
      <w:r>
        <w:rPr>
          <w:rFonts w:ascii="Times New Roman CYR" w:hAnsi="Times New Roman CYR" w:cs="Times New Roman CYR"/>
          <w:i/>
          <w:iCs/>
        </w:rPr>
        <w:t>ст. 136 ТК РФ</w:t>
      </w:r>
      <w:r>
        <w:rPr>
          <w:rFonts w:ascii="Times New Roman CYR" w:hAnsi="Times New Roman CYR" w:cs="Times New Roman CYR"/>
        </w:rPr>
        <w:t>) и другие вопросы.</w:t>
      </w:r>
    </w:p>
    <w:p w:rsidR="00266627" w:rsidRDefault="00266627" w:rsidP="00266627">
      <w:pPr>
        <w:autoSpaceDE w:val="0"/>
        <w:autoSpaceDN w:val="0"/>
        <w:adjustRightInd w:val="0"/>
        <w:ind w:firstLine="720"/>
        <w:jc w:val="center"/>
        <w:rPr>
          <w:rFonts w:ascii="Times New Roman CYR" w:hAnsi="Times New Roman CYR" w:cs="Times New Roman CYR"/>
          <w:b/>
          <w:bCs/>
        </w:rPr>
      </w:pPr>
      <w:r>
        <w:rPr>
          <w:rFonts w:ascii="Times New Roman" w:hAnsi="Times New Roman" w:cs="Times New Roman"/>
          <w:b/>
          <w:bCs/>
          <w:lang w:val="en-US"/>
        </w:rPr>
        <w:t>XI</w:t>
      </w:r>
      <w:r w:rsidRPr="000C62D5">
        <w:rPr>
          <w:rFonts w:ascii="Times New Roman" w:hAnsi="Times New Roman" w:cs="Times New Roman"/>
          <w:b/>
          <w:bCs/>
        </w:rPr>
        <w:t xml:space="preserve">. </w:t>
      </w:r>
      <w:r>
        <w:rPr>
          <w:rFonts w:ascii="Times New Roman CYR" w:hAnsi="Times New Roman CYR" w:cs="Times New Roman CYR"/>
          <w:b/>
          <w:bCs/>
        </w:rPr>
        <w:t>Обязательства профкома</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11. </w:t>
      </w:r>
      <w:r>
        <w:rPr>
          <w:rFonts w:ascii="Times New Roman CYR" w:hAnsi="Times New Roman CYR" w:cs="Times New Roman CYR"/>
          <w:b/>
          <w:bCs/>
        </w:rPr>
        <w:t>Профком обязуется: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 </w:t>
      </w:r>
      <w:r>
        <w:rPr>
          <w:rFonts w:ascii="Times New Roman CYR" w:hAnsi="Times New Roman CYR" w:cs="Times New Roman CYR"/>
        </w:rPr>
        <w:t xml:space="preserve">Представлять и защищать права и интересы членов профсоюза по социально-трудовым вопросам в соответствии с Федеральным законом </w:t>
      </w:r>
      <w:r w:rsidRPr="000C62D5">
        <w:rPr>
          <w:rFonts w:ascii="Times New Roman" w:hAnsi="Times New Roman" w:cs="Times New Roman"/>
        </w:rPr>
        <w:t>«</w:t>
      </w:r>
      <w:r>
        <w:rPr>
          <w:rFonts w:ascii="Times New Roman CYR" w:hAnsi="Times New Roman CYR" w:cs="Times New Roman CYR"/>
        </w:rPr>
        <w:t>О профессиональных союзах, их правах и гарантиях деятельности</w:t>
      </w:r>
      <w:r w:rsidRPr="000C62D5">
        <w:rPr>
          <w:rFonts w:ascii="Times New Roman" w:hAnsi="Times New Roman" w:cs="Times New Roman"/>
        </w:rPr>
        <w:t xml:space="preserve">» </w:t>
      </w:r>
      <w:r>
        <w:rPr>
          <w:rFonts w:ascii="Times New Roman CYR" w:hAnsi="Times New Roman CYR" w:cs="Times New Roman CYR"/>
        </w:rPr>
        <w:t>и ТК РФ.</w:t>
      </w:r>
    </w:p>
    <w:p w:rsidR="00266627" w:rsidRDefault="00266627" w:rsidP="00266627">
      <w:pPr>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11.2. </w:t>
      </w:r>
      <w:r>
        <w:rPr>
          <w:rFonts w:ascii="Times New Roman CYR" w:hAnsi="Times New Roman CYR" w:cs="Times New Roman CYR"/>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11.3. </w:t>
      </w:r>
      <w:r>
        <w:rPr>
          <w:rFonts w:ascii="Times New Roman CYR" w:hAnsi="Times New Roman CYR" w:cs="Times New Roman CYR"/>
        </w:rPr>
        <w:t>Осуществлять контроль за правильностью расходования фонда заработной платы, фонда стимулирования, фонда экономии заработной платы, внебюджетного фонда и иных фондов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11.4. </w:t>
      </w:r>
      <w:r>
        <w:rPr>
          <w:rFonts w:ascii="Times New Roman CYR" w:hAnsi="Times New Roman CYR" w:cs="Times New Roman CYR"/>
        </w:rPr>
        <w:t>Осуществлять контроль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11.5. </w:t>
      </w:r>
      <w:r>
        <w:rPr>
          <w:rFonts w:ascii="Times New Roman CYR" w:hAnsi="Times New Roman CYR" w:cs="Times New Roman CYR"/>
        </w:rPr>
        <w:t>Совместно с работодателем и работниками разрабатывать меры по защите персональных данных работников (</w:t>
      </w:r>
      <w:r>
        <w:rPr>
          <w:rFonts w:ascii="Times New Roman CYR" w:hAnsi="Times New Roman CYR" w:cs="Times New Roman CYR"/>
          <w:i/>
          <w:iCs/>
        </w:rPr>
        <w:t>ст. 86 ТК РФ</w:t>
      </w:r>
      <w:r>
        <w:rPr>
          <w:rFonts w:ascii="Times New Roman CYR" w:hAnsi="Times New Roman CYR" w:cs="Times New Roman CYR"/>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11.6. </w:t>
      </w:r>
      <w:r>
        <w:rPr>
          <w:rFonts w:ascii="Times New Roman CYR" w:hAnsi="Times New Roman CYR" w:cs="Times New Roman CYR"/>
        </w:rPr>
        <w:t>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w:t>
      </w:r>
      <w:r>
        <w:rPr>
          <w:rFonts w:ascii="Times New Roman CYR" w:hAnsi="Times New Roman CYR" w:cs="Times New Roman CYR"/>
          <w:i/>
          <w:iCs/>
        </w:rPr>
        <w:t>ст. 195 ТК РФ</w:t>
      </w:r>
      <w:r>
        <w:rPr>
          <w:rFonts w:ascii="Times New Roman CYR" w:hAnsi="Times New Roman CYR" w:cs="Times New Roman CYR"/>
        </w:rPr>
        <w:t>).</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11.7. </w:t>
      </w:r>
      <w:r>
        <w:rPr>
          <w:rFonts w:ascii="Times New Roman CYR" w:hAnsi="Times New Roman CYR" w:cs="Times New Roman CYR"/>
        </w:rPr>
        <w:t>Представлять и защищать трудовые права членов профсоюза в комиссии по трудовым спорам и суде.</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11.8. </w:t>
      </w:r>
      <w:r>
        <w:rPr>
          <w:rFonts w:ascii="Times New Roman CYR" w:hAnsi="Times New Roman CYR" w:cs="Times New Roman CYR"/>
        </w:rPr>
        <w:t>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11.9. </w:t>
      </w:r>
      <w:r>
        <w:rPr>
          <w:rFonts w:ascii="Times New Roman CYR" w:hAnsi="Times New Roman CYR" w:cs="Times New Roman CYR"/>
        </w:rPr>
        <w:t>Участвовать в работе комиссии по социальному страхованию  совместно с райкомом профсоюза по летнему оздоровлению детей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1.10. </w:t>
      </w:r>
      <w:r>
        <w:rPr>
          <w:rFonts w:ascii="Times New Roman CYR" w:hAnsi="Times New Roman CYR" w:cs="Times New Roman CYR"/>
        </w:rPr>
        <w:t>Совместно с комиссией по социальному страхованию вести учет нуждающихся в санаторно-курортном лечении, своевременно направлять заявки уполномоченному социального  страхования.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11.11. </w:t>
      </w:r>
      <w:r>
        <w:rPr>
          <w:rFonts w:ascii="Times New Roman CYR" w:hAnsi="Times New Roman CYR" w:cs="Times New Roman CYR"/>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lastRenderedPageBreak/>
        <w:t xml:space="preserve">11.12. </w:t>
      </w:r>
      <w:r>
        <w:rPr>
          <w:rFonts w:ascii="Times New Roman CYR" w:hAnsi="Times New Roman CYR" w:cs="Times New Roman CYR"/>
        </w:rPr>
        <w:t>Осуществлять контроль за правильностью и своевременностью предоставления работникам отпусков и их оплаты.</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11.13. </w:t>
      </w:r>
      <w:r>
        <w:rPr>
          <w:rFonts w:ascii="Times New Roman CYR" w:hAnsi="Times New Roman CYR" w:cs="Times New Roman CYR"/>
        </w:rPr>
        <w:t>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11.14. </w:t>
      </w:r>
      <w:r>
        <w:rPr>
          <w:rFonts w:ascii="Times New Roman CYR" w:hAnsi="Times New Roman CYR" w:cs="Times New Roman CYR"/>
        </w:rPr>
        <w:t>Осуществлять контроль за соблюдением порядка проведения аттестации педагогических работников учреждения.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11.15. </w:t>
      </w:r>
      <w:r>
        <w:rPr>
          <w:rFonts w:ascii="Times New Roman CYR" w:hAnsi="Times New Roman CYR" w:cs="Times New Roman CYR"/>
        </w:rPr>
        <w:t>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11.16. </w:t>
      </w:r>
      <w:r>
        <w:rPr>
          <w:rFonts w:ascii="Times New Roman CYR" w:hAnsi="Times New Roman CYR" w:cs="Times New Roman CYR"/>
        </w:rPr>
        <w:t>Оказывать ежегодно материальную помощь членам профсоюза в случаях, установленных Положением о Фонде социальной помощи.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11.17.</w:t>
      </w:r>
      <w:r>
        <w:rPr>
          <w:rFonts w:ascii="Times New Roman CYR" w:hAnsi="Times New Roman CYR" w:cs="Times New Roman CYR"/>
        </w:rPr>
        <w:t>Осуществлять культурно-массовую   и     физкультурно-оздоровительную работу в учреждении.</w:t>
      </w:r>
    </w:p>
    <w:p w:rsidR="00266627" w:rsidRDefault="00266627" w:rsidP="00266627">
      <w:pPr>
        <w:autoSpaceDE w:val="0"/>
        <w:autoSpaceDN w:val="0"/>
        <w:adjustRightInd w:val="0"/>
        <w:ind w:firstLine="720"/>
        <w:jc w:val="center"/>
        <w:rPr>
          <w:rFonts w:ascii="Times New Roman CYR" w:hAnsi="Times New Roman CYR" w:cs="Times New Roman CYR"/>
          <w:b/>
          <w:bCs/>
        </w:rPr>
      </w:pPr>
      <w:r>
        <w:rPr>
          <w:rFonts w:ascii="Times New Roman" w:hAnsi="Times New Roman" w:cs="Times New Roman"/>
          <w:b/>
          <w:bCs/>
          <w:lang w:val="en-US"/>
        </w:rPr>
        <w:t>XII</w:t>
      </w:r>
      <w:r w:rsidRPr="000C62D5">
        <w:rPr>
          <w:rFonts w:ascii="Times New Roman" w:hAnsi="Times New Roman" w:cs="Times New Roman"/>
          <w:b/>
          <w:bCs/>
        </w:rPr>
        <w:t xml:space="preserve">. </w:t>
      </w:r>
      <w:r>
        <w:rPr>
          <w:rFonts w:ascii="Times New Roman CYR" w:hAnsi="Times New Roman CYR" w:cs="Times New Roman CYR"/>
          <w:b/>
          <w:bCs/>
        </w:rPr>
        <w:t>Контроль за выполнением коллективного договора.</w:t>
      </w:r>
    </w:p>
    <w:p w:rsidR="00266627" w:rsidRDefault="00266627" w:rsidP="00266627">
      <w:pPr>
        <w:autoSpaceDE w:val="0"/>
        <w:autoSpaceDN w:val="0"/>
        <w:adjustRightInd w:val="0"/>
        <w:ind w:firstLine="720"/>
        <w:rPr>
          <w:rFonts w:ascii="Times New Roman CYR" w:hAnsi="Times New Roman CYR" w:cs="Times New Roman CYR"/>
          <w:b/>
          <w:bCs/>
        </w:rPr>
      </w:pPr>
      <w:r>
        <w:rPr>
          <w:rFonts w:ascii="Times New Roman CYR" w:hAnsi="Times New Roman CYR" w:cs="Times New Roman CYR"/>
          <w:b/>
          <w:bCs/>
        </w:rPr>
        <w:t>Ответственность сторон.</w:t>
      </w:r>
    </w:p>
    <w:p w:rsidR="00266627" w:rsidRDefault="00266627" w:rsidP="00266627">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12. </w:t>
      </w:r>
      <w:r>
        <w:rPr>
          <w:rFonts w:ascii="Times New Roman CYR" w:hAnsi="Times New Roman CYR" w:cs="Times New Roman CYR"/>
          <w:b/>
          <w:bCs/>
        </w:rPr>
        <w:t>Стороны договорились, что:</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12.1. </w:t>
      </w:r>
      <w:r>
        <w:rPr>
          <w:rFonts w:ascii="Times New Roman CYR" w:hAnsi="Times New Roman CYR" w:cs="Times New Roman CYR"/>
        </w:rP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12.2. </w:t>
      </w:r>
      <w:r>
        <w:rPr>
          <w:rFonts w:ascii="Times New Roman CYR" w:hAnsi="Times New Roman CYR" w:cs="Times New Roman CYR"/>
        </w:rPr>
        <w:t>Совместно разрабатывают план мероприятий по выполнению настоящего коллективного договора.</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12.3. </w:t>
      </w:r>
      <w:r>
        <w:rPr>
          <w:rFonts w:ascii="Times New Roman CYR" w:hAnsi="Times New Roman CYR" w:cs="Times New Roman CYR"/>
        </w:rPr>
        <w:t>Осуществляют контроль за реализацией плана мероприятий по выполнению коллективного договора и его положений и отчитываются о результатах контроля на общем собрании работников – 1 раз в год.</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12.4. </w:t>
      </w:r>
      <w:r>
        <w:rPr>
          <w:rFonts w:ascii="Times New Roman CYR" w:hAnsi="Times New Roman CYR" w:cs="Times New Roman CYR"/>
        </w:rPr>
        <w:t>Рассматривают в 15 –ти  дневный срок все возникающие в   период  действия   коллективного   договора   разногласия   и   конфликты, связанные с его выполнением.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12.5. </w:t>
      </w:r>
      <w:r>
        <w:rPr>
          <w:rFonts w:ascii="Times New Roman CYR" w:hAnsi="Times New Roman CYR" w:cs="Times New Roman CYR"/>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12.6. </w:t>
      </w:r>
      <w:r>
        <w:rPr>
          <w:rFonts w:ascii="Times New Roman CYR" w:hAnsi="Times New Roman CYR" w:cs="Times New Roman CYR"/>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12.7. </w:t>
      </w:r>
      <w:r>
        <w:rPr>
          <w:rFonts w:ascii="Times New Roman CYR" w:hAnsi="Times New Roman CYR" w:cs="Times New Roman CYR"/>
        </w:rPr>
        <w:t>Настоящий коллективный договор действует в течение трех лет со дня подписания.</w:t>
      </w:r>
    </w:p>
    <w:p w:rsidR="00266627" w:rsidRDefault="00266627" w:rsidP="00266627">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12.8. </w:t>
      </w:r>
      <w:r>
        <w:rPr>
          <w:rFonts w:ascii="Times New Roman CYR" w:hAnsi="Times New Roman CYR" w:cs="Times New Roman CYR"/>
        </w:rPr>
        <w:t>В ходе реализации условий коллективного договора стороны могут вернуться к обсуждению вопросов, обозначенных в протоколе разногласий.</w:t>
      </w:r>
    </w:p>
    <w:p w:rsidR="00266627" w:rsidRDefault="00266627" w:rsidP="00397484">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12.9. </w:t>
      </w:r>
      <w:r>
        <w:rPr>
          <w:rFonts w:ascii="Times New Roman CYR" w:hAnsi="Times New Roman CYR" w:cs="Times New Roman CYR"/>
        </w:rPr>
        <w:t xml:space="preserve">Переговоры по заключению нового коллективного договора будут начаты за 6 месяцев до окончания срока действия данного договора.                                                      </w:t>
      </w:r>
    </w:p>
    <w:p w:rsidR="00266627" w:rsidRPr="000C62D5" w:rsidRDefault="00266627" w:rsidP="00266627">
      <w:pPr>
        <w:autoSpaceDE w:val="0"/>
        <w:autoSpaceDN w:val="0"/>
        <w:adjustRightInd w:val="0"/>
        <w:ind w:firstLine="567"/>
        <w:jc w:val="both"/>
        <w:rPr>
          <w:rFonts w:ascii="Calibri" w:hAnsi="Calibri" w:cs="Calibri"/>
        </w:rPr>
      </w:pPr>
    </w:p>
    <w:p w:rsidR="00266627" w:rsidRDefault="00266627" w:rsidP="00397484">
      <w:pPr>
        <w:autoSpaceDE w:val="0"/>
        <w:autoSpaceDN w:val="0"/>
        <w:adjustRightInd w:val="0"/>
        <w:ind w:firstLine="567"/>
        <w:jc w:val="both"/>
        <w:rPr>
          <w:rFonts w:ascii="Calibri" w:hAnsi="Calibri" w:cs="Calibri"/>
        </w:rPr>
      </w:pPr>
      <w:r>
        <w:rPr>
          <w:rFonts w:ascii="Times New Roman CYR" w:hAnsi="Times New Roman CYR" w:cs="Times New Roman CYR"/>
        </w:rPr>
        <w:t xml:space="preserve">Принято на общем собрании трудового коллектива </w:t>
      </w:r>
      <w:r w:rsidRPr="000C62D5">
        <w:rPr>
          <w:rFonts w:ascii="Times New Roman" w:hAnsi="Times New Roman" w:cs="Times New Roman"/>
        </w:rPr>
        <w:t xml:space="preserve">«28» </w:t>
      </w:r>
      <w:r>
        <w:rPr>
          <w:rFonts w:ascii="Times New Roman CYR" w:hAnsi="Times New Roman CYR" w:cs="Times New Roman CYR"/>
        </w:rPr>
        <w:t>августа 2023г.</w:t>
      </w:r>
    </w:p>
    <w:p w:rsidR="00785075" w:rsidRDefault="00785075" w:rsidP="00266627">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397484" w:rsidRPr="00A72B28" w:rsidTr="00397484">
        <w:tc>
          <w:tcPr>
            <w:tcW w:w="4785" w:type="dxa"/>
          </w:tcPr>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Pr>
                <w:rFonts w:ascii="Times New Roman" w:eastAsia="Times New Roman" w:hAnsi="Times New Roman" w:cs="Times New Roman"/>
                <w:color w:val="auto"/>
                <w:bdr w:val="none" w:sz="0" w:space="0" w:color="auto" w:frame="1"/>
                <w:lang w:val="sah-RU" w:bidi="ar-SA"/>
              </w:rPr>
              <w:t>Заведующая МБДОУ “Борковской детский сад</w:t>
            </w:r>
            <w:r w:rsidRPr="00A72B28">
              <w:rPr>
                <w:rFonts w:ascii="Times New Roman" w:eastAsia="Times New Roman" w:hAnsi="Times New Roman" w:cs="Times New Roman"/>
                <w:color w:val="auto"/>
                <w:bdr w:val="none" w:sz="0" w:space="0" w:color="auto" w:frame="1"/>
                <w:lang w:val="sah-RU" w:bidi="ar-SA"/>
              </w:rPr>
              <w:t xml:space="preserve"> “</w:t>
            </w:r>
            <w:r>
              <w:rPr>
                <w:rFonts w:ascii="Times New Roman" w:eastAsia="Times New Roman" w:hAnsi="Times New Roman" w:cs="Times New Roman"/>
                <w:color w:val="auto"/>
                <w:bdr w:val="none" w:sz="0" w:space="0" w:color="auto" w:frame="1"/>
                <w:lang w:val="sah-RU" w:bidi="ar-SA"/>
              </w:rPr>
              <w:t>Голубок</w:t>
            </w:r>
            <w:r w:rsidRPr="00A72B28">
              <w:rPr>
                <w:rFonts w:ascii="Times New Roman" w:eastAsia="Times New Roman" w:hAnsi="Times New Roman" w:cs="Times New Roman"/>
                <w:color w:val="auto"/>
                <w:bdr w:val="none" w:sz="0" w:space="0" w:color="auto" w:frame="1"/>
                <w:lang w:val="sah-RU" w:bidi="ar-SA"/>
              </w:rPr>
              <w:t>”</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______________________</w:t>
            </w:r>
            <w:r>
              <w:rPr>
                <w:rFonts w:ascii="Times New Roman" w:eastAsia="Times New Roman" w:hAnsi="Times New Roman" w:cs="Times New Roman"/>
                <w:color w:val="auto"/>
                <w:bdr w:val="none" w:sz="0" w:space="0" w:color="auto" w:frame="1"/>
                <w:lang w:val="sah-RU" w:bidi="ar-SA"/>
              </w:rPr>
              <w:t>Н.П.Шеркунова</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“_______” ___________________202</w:t>
            </w:r>
            <w:r>
              <w:rPr>
                <w:rFonts w:ascii="Times New Roman" w:eastAsia="Times New Roman" w:hAnsi="Times New Roman" w:cs="Times New Roman"/>
                <w:color w:val="auto"/>
                <w:bdr w:val="none" w:sz="0" w:space="0" w:color="auto" w:frame="1"/>
                <w:lang w:val="sah-RU" w:bidi="ar-SA"/>
              </w:rPr>
              <w:t>3</w:t>
            </w:r>
            <w:r w:rsidRPr="00A72B28">
              <w:rPr>
                <w:rFonts w:ascii="Times New Roman" w:eastAsia="Times New Roman" w:hAnsi="Times New Roman" w:cs="Times New Roman"/>
                <w:color w:val="auto"/>
                <w:bdr w:val="none" w:sz="0" w:space="0" w:color="auto" w:frame="1"/>
                <w:lang w:val="sah-RU" w:bidi="ar-SA"/>
              </w:rPr>
              <w:t xml:space="preserve"> г.</w:t>
            </w:r>
          </w:p>
        </w:tc>
        <w:tc>
          <w:tcPr>
            <w:tcW w:w="4786" w:type="dxa"/>
          </w:tcPr>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от работников:</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 xml:space="preserve">председатель профсоюзного комитета </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Pr>
                <w:rFonts w:ascii="Times New Roman" w:eastAsia="Times New Roman" w:hAnsi="Times New Roman" w:cs="Times New Roman"/>
                <w:color w:val="auto"/>
                <w:bdr w:val="none" w:sz="0" w:space="0" w:color="auto" w:frame="1"/>
                <w:lang w:val="sah-RU" w:bidi="ar-SA"/>
              </w:rPr>
              <w:t>МБДОУ “Борковской детский сад</w:t>
            </w:r>
            <w:r w:rsidRPr="00A72B28">
              <w:rPr>
                <w:rFonts w:ascii="Times New Roman" w:eastAsia="Times New Roman" w:hAnsi="Times New Roman" w:cs="Times New Roman"/>
                <w:color w:val="auto"/>
                <w:bdr w:val="none" w:sz="0" w:space="0" w:color="auto" w:frame="1"/>
                <w:lang w:val="sah-RU" w:bidi="ar-SA"/>
              </w:rPr>
              <w:t xml:space="preserve"> “</w:t>
            </w:r>
            <w:r>
              <w:rPr>
                <w:rFonts w:ascii="Times New Roman" w:eastAsia="Times New Roman" w:hAnsi="Times New Roman" w:cs="Times New Roman"/>
                <w:color w:val="auto"/>
                <w:bdr w:val="none" w:sz="0" w:space="0" w:color="auto" w:frame="1"/>
                <w:lang w:val="sah-RU" w:bidi="ar-SA"/>
              </w:rPr>
              <w:t>Голубок</w:t>
            </w:r>
            <w:r w:rsidRPr="00A72B28">
              <w:rPr>
                <w:rFonts w:ascii="Times New Roman" w:eastAsia="Times New Roman" w:hAnsi="Times New Roman" w:cs="Times New Roman"/>
                <w:color w:val="auto"/>
                <w:bdr w:val="none" w:sz="0" w:space="0" w:color="auto" w:frame="1"/>
                <w:lang w:val="sah-RU" w:bidi="ar-SA"/>
              </w:rPr>
              <w:t>”</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sidRPr="00A72B28">
              <w:rPr>
                <w:rFonts w:ascii="Times New Roman" w:eastAsia="Times New Roman" w:hAnsi="Times New Roman" w:cs="Times New Roman"/>
                <w:color w:val="auto"/>
                <w:bdr w:val="none" w:sz="0" w:space="0" w:color="auto" w:frame="1"/>
                <w:lang w:val="sah-RU" w:bidi="ar-SA"/>
              </w:rPr>
              <w:t>___________________</w:t>
            </w:r>
            <w:r>
              <w:rPr>
                <w:rFonts w:ascii="Times New Roman" w:eastAsia="Times New Roman" w:hAnsi="Times New Roman" w:cs="Times New Roman"/>
                <w:color w:val="auto"/>
                <w:bdr w:val="none" w:sz="0" w:space="0" w:color="auto" w:frame="1"/>
                <w:lang w:val="sah-RU" w:bidi="ar-SA"/>
              </w:rPr>
              <w:t>Е.Н.Угрюмова</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bdr w:val="none" w:sz="0" w:space="0" w:color="auto" w:frame="1"/>
                <w:lang w:val="sah-RU" w:bidi="ar-SA"/>
              </w:rPr>
            </w:pPr>
            <w:r>
              <w:rPr>
                <w:rFonts w:ascii="Times New Roman" w:eastAsia="Times New Roman" w:hAnsi="Times New Roman" w:cs="Times New Roman"/>
                <w:color w:val="auto"/>
                <w:bdr w:val="none" w:sz="0" w:space="0" w:color="auto" w:frame="1"/>
                <w:lang w:val="sah-RU" w:bidi="ar-SA"/>
              </w:rPr>
              <w:t>“_______”________________2023</w:t>
            </w:r>
            <w:r w:rsidRPr="00A72B28">
              <w:rPr>
                <w:rFonts w:ascii="Times New Roman" w:eastAsia="Times New Roman" w:hAnsi="Times New Roman" w:cs="Times New Roman"/>
                <w:color w:val="auto"/>
                <w:bdr w:val="none" w:sz="0" w:space="0" w:color="auto" w:frame="1"/>
                <w:lang w:val="sah-RU" w:bidi="ar-SA"/>
              </w:rPr>
              <w:t xml:space="preserve"> года</w:t>
            </w:r>
          </w:p>
        </w:tc>
      </w:tr>
    </w:tbl>
    <w:p w:rsidR="00785075" w:rsidRDefault="00785075" w:rsidP="00266627">
      <w:pPr>
        <w:autoSpaceDE w:val="0"/>
        <w:autoSpaceDN w:val="0"/>
        <w:adjustRightInd w:val="0"/>
        <w:jc w:val="both"/>
        <w:rPr>
          <w:rFonts w:ascii="Calibri" w:hAnsi="Calibri" w:cs="Calibri"/>
        </w:rPr>
      </w:pPr>
    </w:p>
    <w:p w:rsidR="00397484" w:rsidRPr="00A72B28" w:rsidRDefault="00397484" w:rsidP="00397484">
      <w:pPr>
        <w:widowControl/>
        <w:jc w:val="both"/>
        <w:textAlignment w:val="baseline"/>
        <w:rPr>
          <w:rFonts w:ascii="Times New Roman" w:eastAsia="Times New Roman" w:hAnsi="Times New Roman" w:cs="Times New Roman"/>
          <w:color w:val="auto"/>
          <w:lang w:val="sah-RU" w:bidi="ar-SA"/>
        </w:rPr>
      </w:pPr>
      <w:r w:rsidRPr="00A72B28">
        <w:rPr>
          <w:rFonts w:ascii="Times New Roman" w:eastAsia="Times New Roman" w:hAnsi="Times New Roman" w:cs="Times New Roman"/>
          <w:color w:val="auto"/>
          <w:bdr w:val="none" w:sz="0" w:space="0" w:color="auto" w:frame="1"/>
          <w:lang w:val="sah-RU" w:bidi="ar-SA"/>
        </w:rPr>
        <w:t>от работодателя</w:t>
      </w:r>
    </w:p>
    <w:p w:rsidR="00397484" w:rsidRPr="00A72B28" w:rsidRDefault="00397484" w:rsidP="00397484">
      <w:pPr>
        <w:widowControl/>
        <w:jc w:val="both"/>
        <w:textAlignment w:val="baseline"/>
        <w:rPr>
          <w:rFonts w:ascii="Times New Roman" w:eastAsia="Times New Roman" w:hAnsi="Times New Roman" w:cs="Times New Roman"/>
          <w:color w:val="auto"/>
          <w:lang w:val="sah-RU" w:bidi="ar-SA"/>
        </w:rPr>
      </w:pPr>
      <w:r w:rsidRPr="00A72B28">
        <w:rPr>
          <w:rFonts w:ascii="Times New Roman" w:eastAsia="Times New Roman" w:hAnsi="Times New Roman" w:cs="Times New Roman"/>
          <w:color w:val="auto"/>
          <w:lang w:bidi="ar-SA"/>
        </w:rPr>
        <w:t>Утвержден</w:t>
      </w:r>
      <w:r w:rsidRPr="00A72B28">
        <w:rPr>
          <w:rFonts w:ascii="Times New Roman" w:eastAsia="Times New Roman" w:hAnsi="Times New Roman" w:cs="Times New Roman"/>
          <w:color w:val="auto"/>
          <w:lang w:val="sah-RU" w:bidi="ar-SA"/>
        </w:rPr>
        <w:t>:</w:t>
      </w:r>
    </w:p>
    <w:p w:rsidR="00397484" w:rsidRPr="00A72B28" w:rsidRDefault="00397484" w:rsidP="00397484">
      <w:pPr>
        <w:widowControl/>
        <w:jc w:val="both"/>
        <w:textAlignment w:val="baseline"/>
        <w:rPr>
          <w:rFonts w:ascii="Times New Roman" w:eastAsia="Times New Roman" w:hAnsi="Times New Roman" w:cs="Times New Roman"/>
          <w:color w:val="auto"/>
          <w:lang w:bidi="ar-SA"/>
        </w:rPr>
      </w:pPr>
      <w:r w:rsidRPr="00A72B28">
        <w:rPr>
          <w:rFonts w:ascii="Times New Roman" w:eastAsia="Times New Roman" w:hAnsi="Times New Roman" w:cs="Times New Roman"/>
          <w:color w:val="auto"/>
          <w:lang w:bidi="ar-SA"/>
        </w:rPr>
        <w:t xml:space="preserve"> Общим</w:t>
      </w:r>
      <w:r>
        <w:rPr>
          <w:rFonts w:ascii="Times New Roman" w:eastAsia="Times New Roman" w:hAnsi="Times New Roman" w:cs="Times New Roman"/>
          <w:color w:val="auto"/>
          <w:lang w:bidi="ar-SA"/>
        </w:rPr>
        <w:t xml:space="preserve"> </w:t>
      </w:r>
      <w:r w:rsidRPr="00A72B28">
        <w:rPr>
          <w:rFonts w:ascii="Times New Roman" w:eastAsia="Times New Roman" w:hAnsi="Times New Roman" w:cs="Times New Roman"/>
          <w:color w:val="auto"/>
          <w:lang w:bidi="ar-SA"/>
        </w:rPr>
        <w:t>собранием работников</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lang w:val="sah-RU" w:bidi="ar-SA"/>
        </w:rPr>
      </w:pPr>
      <w:r w:rsidRPr="00A72B28">
        <w:rPr>
          <w:rFonts w:ascii="Times New Roman" w:eastAsia="Times New Roman" w:hAnsi="Times New Roman" w:cs="Times New Roman"/>
          <w:color w:val="auto"/>
          <w:lang w:bidi="ar-SA"/>
        </w:rPr>
        <w:t xml:space="preserve">протокол № </w:t>
      </w:r>
    </w:p>
    <w:p w:rsidR="00397484" w:rsidRPr="00A72B28" w:rsidRDefault="00397484" w:rsidP="00397484">
      <w:pPr>
        <w:widowControl/>
        <w:spacing w:line="300" w:lineRule="atLeast"/>
        <w:jc w:val="both"/>
        <w:textAlignment w:val="baseline"/>
        <w:rPr>
          <w:rFonts w:ascii="Times New Roman" w:eastAsia="Times New Roman" w:hAnsi="Times New Roman" w:cs="Times New Roman"/>
          <w:color w:val="auto"/>
          <w:lang w:bidi="ar-SA"/>
        </w:rPr>
      </w:pPr>
      <w:r w:rsidRPr="00A72B28">
        <w:rPr>
          <w:rFonts w:ascii="Times New Roman" w:eastAsia="Times New Roman" w:hAnsi="Times New Roman" w:cs="Times New Roman"/>
          <w:color w:val="auto"/>
          <w:lang w:bidi="ar-SA"/>
        </w:rPr>
        <w:t>от «</w:t>
      </w:r>
      <w:r w:rsidRPr="00A72B28">
        <w:rPr>
          <w:rFonts w:ascii="Times New Roman" w:eastAsia="Times New Roman" w:hAnsi="Times New Roman" w:cs="Times New Roman"/>
          <w:color w:val="auto"/>
          <w:lang w:val="sah-RU" w:bidi="ar-SA"/>
        </w:rPr>
        <w:t xml:space="preserve"> ____ </w:t>
      </w:r>
      <w:r w:rsidRPr="00A72B28">
        <w:rPr>
          <w:rFonts w:ascii="Times New Roman" w:eastAsia="Times New Roman" w:hAnsi="Times New Roman" w:cs="Times New Roman"/>
          <w:color w:val="auto"/>
          <w:lang w:bidi="ar-SA"/>
        </w:rPr>
        <w:t>»</w:t>
      </w:r>
      <w:r w:rsidRPr="00A72B28">
        <w:rPr>
          <w:rFonts w:ascii="Times New Roman" w:eastAsia="Times New Roman" w:hAnsi="Times New Roman" w:cs="Times New Roman"/>
          <w:color w:val="auto"/>
          <w:lang w:val="sah-RU" w:bidi="ar-SA"/>
        </w:rPr>
        <w:t xml:space="preserve"> ___________ </w:t>
      </w:r>
      <w:r w:rsidRPr="00A72B28">
        <w:rPr>
          <w:rFonts w:ascii="Times New Roman" w:eastAsia="Times New Roman" w:hAnsi="Times New Roman" w:cs="Times New Roman"/>
          <w:color w:val="auto"/>
          <w:lang w:bidi="ar-SA"/>
        </w:rPr>
        <w:t xml:space="preserve"> 202</w:t>
      </w:r>
      <w:r>
        <w:rPr>
          <w:rFonts w:ascii="Times New Roman" w:eastAsia="Times New Roman" w:hAnsi="Times New Roman" w:cs="Times New Roman"/>
          <w:color w:val="auto"/>
          <w:lang w:bidi="ar-SA"/>
        </w:rPr>
        <w:t>3</w:t>
      </w:r>
      <w:r w:rsidRPr="00A72B28">
        <w:rPr>
          <w:rFonts w:ascii="Times New Roman" w:eastAsia="Times New Roman" w:hAnsi="Times New Roman" w:cs="Times New Roman"/>
          <w:color w:val="auto"/>
          <w:lang w:bidi="ar-SA"/>
        </w:rPr>
        <w:t>года.</w:t>
      </w:r>
    </w:p>
    <w:p w:rsidR="00785075" w:rsidRDefault="00785075" w:rsidP="00266627">
      <w:pPr>
        <w:autoSpaceDE w:val="0"/>
        <w:autoSpaceDN w:val="0"/>
        <w:adjustRightInd w:val="0"/>
        <w:jc w:val="both"/>
        <w:rPr>
          <w:rFonts w:ascii="Calibri" w:hAnsi="Calibri" w:cs="Calibri"/>
        </w:rPr>
      </w:pPr>
    </w:p>
    <w:p w:rsidR="00785075" w:rsidRDefault="00785075" w:rsidP="00266627">
      <w:pPr>
        <w:autoSpaceDE w:val="0"/>
        <w:autoSpaceDN w:val="0"/>
        <w:adjustRightInd w:val="0"/>
        <w:jc w:val="both"/>
        <w:rPr>
          <w:rFonts w:ascii="Calibri" w:hAnsi="Calibri" w:cs="Calibri"/>
        </w:rPr>
      </w:pPr>
    </w:p>
    <w:p w:rsidR="00785075" w:rsidRDefault="00785075" w:rsidP="00266627">
      <w:pPr>
        <w:autoSpaceDE w:val="0"/>
        <w:autoSpaceDN w:val="0"/>
        <w:adjustRightInd w:val="0"/>
        <w:jc w:val="both"/>
        <w:rPr>
          <w:rFonts w:ascii="Calibri" w:hAnsi="Calibri" w:cs="Calibri"/>
        </w:rPr>
      </w:pPr>
    </w:p>
    <w:p w:rsidR="00785075" w:rsidRDefault="00785075" w:rsidP="00266627">
      <w:pPr>
        <w:autoSpaceDE w:val="0"/>
        <w:autoSpaceDN w:val="0"/>
        <w:adjustRightInd w:val="0"/>
        <w:jc w:val="both"/>
        <w:rPr>
          <w:rFonts w:ascii="Calibri" w:hAnsi="Calibri" w:cs="Calibri"/>
        </w:rPr>
      </w:pPr>
    </w:p>
    <w:p w:rsidR="00785075" w:rsidRDefault="00C70C42" w:rsidP="00266627">
      <w:pPr>
        <w:autoSpaceDE w:val="0"/>
        <w:autoSpaceDN w:val="0"/>
        <w:adjustRightInd w:val="0"/>
        <w:jc w:val="both"/>
        <w:rPr>
          <w:rFonts w:ascii="Calibri" w:hAnsi="Calibri" w:cs="Calibri"/>
        </w:rPr>
      </w:pPr>
      <w:r>
        <w:rPr>
          <w:rFonts w:ascii="Calibri" w:hAnsi="Calibri" w:cs="Calibri"/>
          <w:noProof/>
          <w:lang w:bidi="ar-SA"/>
        </w:rPr>
        <w:drawing>
          <wp:inline distT="0" distB="0" distL="0" distR="0">
            <wp:extent cx="6334760" cy="8714958"/>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34760" cy="8714958"/>
                    </a:xfrm>
                    <a:prstGeom prst="rect">
                      <a:avLst/>
                    </a:prstGeom>
                    <a:noFill/>
                    <a:ln w="9525">
                      <a:noFill/>
                      <a:miter lim="800000"/>
                      <a:headEnd/>
                      <a:tailEnd/>
                    </a:ln>
                  </pic:spPr>
                </pic:pic>
              </a:graphicData>
            </a:graphic>
          </wp:inline>
        </w:drawing>
      </w:r>
    </w:p>
    <w:p w:rsidR="005D1959" w:rsidRDefault="005D1959" w:rsidP="00266627">
      <w:pPr>
        <w:autoSpaceDE w:val="0"/>
        <w:autoSpaceDN w:val="0"/>
        <w:adjustRightInd w:val="0"/>
        <w:jc w:val="both"/>
        <w:rPr>
          <w:rFonts w:ascii="Calibri" w:hAnsi="Calibri" w:cs="Calibri"/>
        </w:rPr>
      </w:pPr>
    </w:p>
    <w:p w:rsidR="005D1959" w:rsidRDefault="005D1959" w:rsidP="00266627">
      <w:pPr>
        <w:autoSpaceDE w:val="0"/>
        <w:autoSpaceDN w:val="0"/>
        <w:adjustRightInd w:val="0"/>
        <w:jc w:val="both"/>
        <w:rPr>
          <w:rFonts w:ascii="Calibri" w:hAnsi="Calibri" w:cs="Calibri"/>
        </w:rPr>
      </w:pPr>
    </w:p>
    <w:p w:rsidR="00785075" w:rsidRDefault="00785075" w:rsidP="00266627">
      <w:pPr>
        <w:autoSpaceDE w:val="0"/>
        <w:autoSpaceDN w:val="0"/>
        <w:adjustRightInd w:val="0"/>
        <w:jc w:val="both"/>
        <w:rPr>
          <w:rFonts w:ascii="Calibri" w:hAnsi="Calibri" w:cs="Calibri"/>
        </w:rPr>
      </w:pPr>
    </w:p>
    <w:p w:rsidR="00785075" w:rsidRDefault="00785075" w:rsidP="00266627">
      <w:pPr>
        <w:autoSpaceDE w:val="0"/>
        <w:autoSpaceDN w:val="0"/>
        <w:adjustRightInd w:val="0"/>
        <w:jc w:val="both"/>
        <w:rPr>
          <w:rFonts w:ascii="Calibri" w:hAnsi="Calibri" w:cs="Calibri"/>
        </w:rPr>
      </w:pPr>
    </w:p>
    <w:p w:rsidR="00785075" w:rsidRPr="000C62D5" w:rsidRDefault="00785075" w:rsidP="00266627">
      <w:pPr>
        <w:autoSpaceDE w:val="0"/>
        <w:autoSpaceDN w:val="0"/>
        <w:adjustRightInd w:val="0"/>
        <w:jc w:val="both"/>
        <w:rPr>
          <w:rFonts w:ascii="Calibri" w:hAnsi="Calibri" w:cs="Calibri"/>
        </w:rPr>
      </w:pPr>
    </w:p>
    <w:p w:rsidR="00A252A1" w:rsidRPr="00A252A1" w:rsidRDefault="00A252A1" w:rsidP="00A252A1">
      <w:pPr>
        <w:widowControl/>
        <w:autoSpaceDE w:val="0"/>
        <w:autoSpaceDN w:val="0"/>
        <w:adjustRightInd w:val="0"/>
        <w:rPr>
          <w:rFonts w:ascii="Times New Roman CYR" w:hAnsi="Times New Roman CYR" w:cs="Times New Roman CYR"/>
          <w:b/>
          <w:bCs/>
          <w:color w:val="auto"/>
          <w:lang w:bidi="ar-SA"/>
        </w:rPr>
      </w:pPr>
      <w:r w:rsidRPr="00A252A1">
        <w:rPr>
          <w:rFonts w:ascii="Times New Roman CYR" w:hAnsi="Times New Roman CYR" w:cs="Times New Roman CYR"/>
          <w:b/>
          <w:bCs/>
          <w:color w:val="auto"/>
          <w:lang w:bidi="ar-SA"/>
        </w:rPr>
        <w:t>Приложения:</w:t>
      </w:r>
    </w:p>
    <w:p w:rsidR="007946B0" w:rsidRDefault="00A252A1" w:rsidP="00A252A1">
      <w:pPr>
        <w:widowControl/>
        <w:autoSpaceDE w:val="0"/>
        <w:autoSpaceDN w:val="0"/>
        <w:adjustRightInd w:val="0"/>
        <w:jc w:val="both"/>
        <w:rPr>
          <w:rFonts w:ascii="Times New Roman CYR" w:hAnsi="Times New Roman CYR" w:cs="Times New Roman CYR"/>
          <w:color w:val="auto"/>
          <w:lang w:bidi="ar-SA"/>
        </w:rPr>
      </w:pPr>
      <w:r w:rsidRPr="00A252A1">
        <w:rPr>
          <w:rFonts w:ascii="Times New Roman" w:hAnsi="Times New Roman" w:cs="Times New Roman"/>
          <w:color w:val="auto"/>
          <w:lang w:bidi="ar-SA"/>
        </w:rPr>
        <w:lastRenderedPageBreak/>
        <w:t xml:space="preserve">1. </w:t>
      </w:r>
      <w:r w:rsidRPr="00A252A1">
        <w:rPr>
          <w:rFonts w:ascii="Times New Roman CYR" w:hAnsi="Times New Roman CYR" w:cs="Times New Roman CYR"/>
          <w:lang w:bidi="ar-SA"/>
        </w:rPr>
        <w:t>Приложение о комиссии</w:t>
      </w:r>
      <w:r w:rsidRPr="00A252A1">
        <w:rPr>
          <w:rFonts w:ascii="Times New Roman CYR" w:hAnsi="Times New Roman CYR" w:cs="Times New Roman CYR"/>
          <w:color w:val="auto"/>
          <w:lang w:bidi="ar-SA"/>
        </w:rPr>
        <w:t xml:space="preserve"> по ведению коллективных переговоров, подготовке проекта, заключению и организации контроля за выполнением коллекти</w:t>
      </w:r>
      <w:r>
        <w:rPr>
          <w:rFonts w:ascii="Times New Roman CYR" w:hAnsi="Times New Roman CYR" w:cs="Times New Roman CYR"/>
          <w:color w:val="auto"/>
          <w:lang w:bidi="ar-SA"/>
        </w:rPr>
        <w:t xml:space="preserve">вного договора. (Приложение № </w:t>
      </w:r>
      <w:r w:rsidR="007946B0">
        <w:rPr>
          <w:rFonts w:ascii="Times New Roman CYR" w:hAnsi="Times New Roman CYR" w:cs="Times New Roman CYR"/>
          <w:color w:val="auto"/>
          <w:lang w:bidi="ar-SA"/>
        </w:rPr>
        <w:t>1</w:t>
      </w:r>
    </w:p>
    <w:p w:rsidR="00A252A1" w:rsidRPr="00A252A1" w:rsidRDefault="00A252A1" w:rsidP="00A252A1">
      <w:pPr>
        <w:widowControl/>
        <w:autoSpaceDE w:val="0"/>
        <w:autoSpaceDN w:val="0"/>
        <w:adjustRightInd w:val="0"/>
        <w:jc w:val="both"/>
        <w:rPr>
          <w:rFonts w:ascii="Times New Roman CYR" w:hAnsi="Times New Roman CYR" w:cs="Times New Roman CYR"/>
          <w:lang w:bidi="ar-SA"/>
        </w:rPr>
      </w:pPr>
      <w:r w:rsidRPr="00A252A1">
        <w:rPr>
          <w:rFonts w:ascii="Times New Roman" w:hAnsi="Times New Roman" w:cs="Times New Roman"/>
          <w:color w:val="auto"/>
          <w:lang w:bidi="ar-SA"/>
        </w:rPr>
        <w:t xml:space="preserve">2. </w:t>
      </w:r>
      <w:r w:rsidRPr="00A252A1">
        <w:rPr>
          <w:rFonts w:ascii="Times New Roman CYR" w:hAnsi="Times New Roman CYR" w:cs="Times New Roman CYR"/>
          <w:lang w:bidi="ar-SA"/>
        </w:rPr>
        <w:t>Правила внутреннего трудового распорядка. (Приложение № 2)</w:t>
      </w:r>
    </w:p>
    <w:p w:rsidR="00A252A1" w:rsidRPr="00A252A1" w:rsidRDefault="00A252A1" w:rsidP="00A252A1">
      <w:pPr>
        <w:widowControl/>
        <w:autoSpaceDE w:val="0"/>
        <w:autoSpaceDN w:val="0"/>
        <w:adjustRightInd w:val="0"/>
        <w:jc w:val="both"/>
        <w:rPr>
          <w:rFonts w:ascii="Times New Roman CYR" w:hAnsi="Times New Roman CYR" w:cs="Times New Roman CYR"/>
          <w:spacing w:val="-15"/>
          <w:lang w:bidi="ar-SA"/>
        </w:rPr>
      </w:pPr>
      <w:r w:rsidRPr="00A252A1">
        <w:rPr>
          <w:rFonts w:ascii="Times New Roman" w:hAnsi="Times New Roman" w:cs="Times New Roman"/>
          <w:lang w:bidi="ar-SA"/>
        </w:rPr>
        <w:t>3.</w:t>
      </w:r>
      <w:r w:rsidRPr="00A252A1">
        <w:rPr>
          <w:rFonts w:ascii="Times New Roman CYR" w:hAnsi="Times New Roman CYR" w:cs="Times New Roman CYR"/>
          <w:lang w:bidi="ar-SA"/>
        </w:rPr>
        <w:t>Положение о стимулирующем фонде. (Приложение № 3)</w:t>
      </w:r>
      <w:r w:rsidRPr="00A252A1">
        <w:rPr>
          <w:rFonts w:ascii="Times New Roman CYR" w:hAnsi="Times New Roman CYR" w:cs="Times New Roman CYR"/>
          <w:lang w:bidi="ar-SA"/>
        </w:rPr>
        <w:br/>
      </w:r>
      <w:r w:rsidRPr="00A252A1">
        <w:rPr>
          <w:rFonts w:ascii="Times New Roman" w:hAnsi="Times New Roman" w:cs="Times New Roman"/>
          <w:lang w:bidi="ar-SA"/>
        </w:rPr>
        <w:t xml:space="preserve">4. </w:t>
      </w:r>
      <w:r w:rsidRPr="00A252A1">
        <w:rPr>
          <w:rFonts w:ascii="Times New Roman CYR" w:hAnsi="Times New Roman CYR" w:cs="Times New Roman CYR"/>
          <w:spacing w:val="-15"/>
          <w:lang w:bidi="ar-SA"/>
        </w:rPr>
        <w:t>Перечень профессий и должностей работников, которым в связи с вредными условиями труда и др. предоставляется дополнительный отпуск и производится доплата. (Приложение № 4)</w:t>
      </w:r>
    </w:p>
    <w:p w:rsidR="00A252A1" w:rsidRPr="00A252A1" w:rsidRDefault="00A252A1" w:rsidP="00A252A1">
      <w:pPr>
        <w:widowControl/>
        <w:autoSpaceDE w:val="0"/>
        <w:autoSpaceDN w:val="0"/>
        <w:adjustRightInd w:val="0"/>
        <w:jc w:val="both"/>
        <w:rPr>
          <w:rFonts w:ascii="Times New Roman CYR" w:hAnsi="Times New Roman CYR" w:cs="Times New Roman CYR"/>
          <w:spacing w:val="-3"/>
          <w:lang w:bidi="ar-SA"/>
        </w:rPr>
      </w:pPr>
      <w:r w:rsidRPr="00A252A1">
        <w:rPr>
          <w:rFonts w:ascii="Times New Roman" w:hAnsi="Times New Roman" w:cs="Times New Roman"/>
          <w:spacing w:val="-15"/>
          <w:lang w:bidi="ar-SA"/>
        </w:rPr>
        <w:t xml:space="preserve">5. </w:t>
      </w:r>
      <w:r w:rsidRPr="00A252A1">
        <w:rPr>
          <w:rFonts w:ascii="Times New Roman CYR" w:hAnsi="Times New Roman CYR" w:cs="Times New Roman CYR"/>
          <w:spacing w:val="-3"/>
          <w:lang w:bidi="ar-SA"/>
        </w:rPr>
        <w:t>Перечень профессий и должностей работников, для которых необходима выдача смывающих и обезвреживающих средств (Приложение № 5)</w:t>
      </w:r>
    </w:p>
    <w:p w:rsidR="00A252A1" w:rsidRPr="00A252A1" w:rsidRDefault="00A252A1" w:rsidP="00A252A1">
      <w:pPr>
        <w:widowControl/>
        <w:autoSpaceDE w:val="0"/>
        <w:autoSpaceDN w:val="0"/>
        <w:adjustRightInd w:val="0"/>
        <w:jc w:val="both"/>
        <w:rPr>
          <w:rFonts w:ascii="Times New Roman CYR" w:hAnsi="Times New Roman CYR" w:cs="Times New Roman CYR"/>
          <w:lang w:bidi="ar-SA"/>
        </w:rPr>
      </w:pPr>
      <w:r w:rsidRPr="00A252A1">
        <w:rPr>
          <w:rFonts w:ascii="Times New Roman" w:hAnsi="Times New Roman" w:cs="Times New Roman"/>
          <w:spacing w:val="-15"/>
          <w:lang w:bidi="ar-SA"/>
        </w:rPr>
        <w:t xml:space="preserve">6. </w:t>
      </w:r>
      <w:r w:rsidRPr="00A252A1">
        <w:rPr>
          <w:rFonts w:ascii="Times New Roman CYR" w:hAnsi="Times New Roman CYR" w:cs="Times New Roman CYR"/>
          <w:spacing w:val="-15"/>
          <w:lang w:bidi="ar-SA"/>
        </w:rPr>
        <w:t xml:space="preserve">Перечень профессий и должностей работников, имеющих право на обеспечение спецодеждой . </w:t>
      </w:r>
      <w:r w:rsidRPr="00A252A1">
        <w:rPr>
          <w:rFonts w:ascii="Times New Roman CYR" w:hAnsi="Times New Roman CYR" w:cs="Times New Roman CYR"/>
          <w:lang w:bidi="ar-SA"/>
        </w:rPr>
        <w:t>(Приложение № 6)</w:t>
      </w:r>
    </w:p>
    <w:p w:rsidR="00A252A1" w:rsidRPr="00A252A1" w:rsidRDefault="00A252A1" w:rsidP="00A252A1">
      <w:pPr>
        <w:widowControl/>
        <w:autoSpaceDE w:val="0"/>
        <w:autoSpaceDN w:val="0"/>
        <w:adjustRightInd w:val="0"/>
        <w:jc w:val="both"/>
        <w:rPr>
          <w:rFonts w:ascii="Times New Roman CYR" w:hAnsi="Times New Roman CYR" w:cs="Times New Roman CYR"/>
          <w:color w:val="auto"/>
          <w:lang w:bidi="ar-SA"/>
        </w:rPr>
      </w:pPr>
      <w:r w:rsidRPr="00A252A1">
        <w:rPr>
          <w:rFonts w:ascii="Times New Roman" w:hAnsi="Times New Roman" w:cs="Times New Roman"/>
          <w:lang w:bidi="ar-SA"/>
        </w:rPr>
        <w:t xml:space="preserve">7. </w:t>
      </w:r>
      <w:r w:rsidRPr="00A252A1">
        <w:rPr>
          <w:rFonts w:ascii="Times New Roman CYR" w:hAnsi="Times New Roman CYR" w:cs="Times New Roman CYR"/>
          <w:color w:val="auto"/>
          <w:lang w:bidi="ar-SA"/>
        </w:rPr>
        <w:t>Соглашение по охране труда. (Приложение № 7)</w:t>
      </w:r>
    </w:p>
    <w:p w:rsidR="00A252A1" w:rsidRPr="007946B0" w:rsidRDefault="00A252A1" w:rsidP="00A252A1">
      <w:pPr>
        <w:widowControl/>
        <w:autoSpaceDE w:val="0"/>
        <w:autoSpaceDN w:val="0"/>
        <w:adjustRightInd w:val="0"/>
        <w:jc w:val="both"/>
        <w:rPr>
          <w:rFonts w:ascii="Times New Roman CYR" w:hAnsi="Times New Roman CYR" w:cs="Times New Roman CYR"/>
          <w:spacing w:val="-15"/>
          <w:lang w:bidi="ar-SA"/>
        </w:rPr>
      </w:pPr>
      <w:r w:rsidRPr="00A252A1">
        <w:rPr>
          <w:rFonts w:ascii="Times New Roman" w:hAnsi="Times New Roman" w:cs="Times New Roman"/>
          <w:spacing w:val="-15"/>
          <w:lang w:bidi="ar-SA"/>
        </w:rPr>
        <w:t xml:space="preserve">8. </w:t>
      </w:r>
      <w:r w:rsidRPr="00A252A1">
        <w:rPr>
          <w:rFonts w:ascii="Times New Roman CYR" w:hAnsi="Times New Roman CYR" w:cs="Times New Roman CYR"/>
          <w:spacing w:val="-15"/>
          <w:lang w:bidi="ar-SA"/>
        </w:rPr>
        <w:t>Порядок учета мотивированного мнения выборного органа профсоюзной организации и согласования с выборным органом профсоюзной организации (Приложение № 8)</w:t>
      </w:r>
    </w:p>
    <w:p w:rsidR="00A252A1" w:rsidRPr="007946B0" w:rsidRDefault="00A252A1" w:rsidP="00A252A1">
      <w:pPr>
        <w:widowControl/>
        <w:autoSpaceDE w:val="0"/>
        <w:autoSpaceDN w:val="0"/>
        <w:adjustRightInd w:val="0"/>
        <w:ind w:firstLine="720"/>
        <w:jc w:val="both"/>
        <w:rPr>
          <w:rFonts w:ascii="Calibri" w:hAnsi="Calibri" w:cs="Calibri"/>
          <w:color w:val="auto"/>
          <w:lang w:bidi="ar-SA"/>
        </w:rPr>
      </w:pPr>
    </w:p>
    <w:p w:rsidR="00266627" w:rsidRDefault="00266627" w:rsidP="00266627">
      <w:pPr>
        <w:autoSpaceDE w:val="0"/>
        <w:autoSpaceDN w:val="0"/>
        <w:adjustRightInd w:val="0"/>
        <w:rPr>
          <w:rFonts w:ascii="Times New Roman CYR" w:hAnsi="Times New Roman CYR" w:cs="Times New Roman CYR"/>
          <w:b/>
          <w:bCs/>
          <w:sz w:val="28"/>
          <w:szCs w:val="28"/>
        </w:rPr>
      </w:pPr>
    </w:p>
    <w:p w:rsidR="00785075" w:rsidRPr="005D1959" w:rsidRDefault="00785075" w:rsidP="00266627">
      <w:pPr>
        <w:autoSpaceDE w:val="0"/>
        <w:autoSpaceDN w:val="0"/>
        <w:adjustRightInd w:val="0"/>
        <w:rPr>
          <w:rFonts w:ascii="Times New Roman CYR" w:hAnsi="Times New Roman CYR" w:cs="Times New Roman CYR"/>
          <w:b/>
          <w:bCs/>
          <w:sz w:val="28"/>
          <w:szCs w:val="28"/>
        </w:rPr>
      </w:pPr>
    </w:p>
    <w:p w:rsidR="00266627" w:rsidRPr="005D1959" w:rsidRDefault="00266627" w:rsidP="00266627">
      <w:pPr>
        <w:pStyle w:val="3"/>
        <w:shd w:val="clear" w:color="auto" w:fill="auto"/>
        <w:spacing w:before="0"/>
        <w:ind w:right="20" w:firstLine="0"/>
        <w:rPr>
          <w:sz w:val="28"/>
          <w:szCs w:val="28"/>
        </w:rPr>
      </w:pPr>
    </w:p>
    <w:p w:rsidR="0076237F" w:rsidRPr="005D1959" w:rsidRDefault="0076237F">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Pr="005D1959" w:rsidRDefault="00785075">
      <w:pPr>
        <w:pStyle w:val="Bodytext30"/>
        <w:shd w:val="clear" w:color="auto" w:fill="auto"/>
        <w:ind w:right="340"/>
        <w:rPr>
          <w:sz w:val="28"/>
          <w:szCs w:val="28"/>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85075" w:rsidRDefault="00785075">
      <w:pPr>
        <w:pStyle w:val="Bodytext30"/>
        <w:shd w:val="clear" w:color="auto" w:fill="auto"/>
        <w:ind w:right="340"/>
        <w:rPr>
          <w:sz w:val="24"/>
          <w:szCs w:val="24"/>
        </w:rPr>
      </w:pPr>
    </w:p>
    <w:p w:rsidR="0076237F" w:rsidRDefault="0076237F" w:rsidP="0076237F">
      <w:pPr>
        <w:autoSpaceDE w:val="0"/>
        <w:autoSpaceDN w:val="0"/>
        <w:adjustRightInd w:val="0"/>
        <w:jc w:val="right"/>
        <w:rPr>
          <w:rFonts w:ascii="Times New Roman CYR" w:hAnsi="Times New Roman CYR" w:cs="Times New Roman CYR"/>
        </w:rPr>
      </w:pPr>
      <w:r>
        <w:rPr>
          <w:rFonts w:ascii="Times New Roman CYR" w:hAnsi="Times New Roman CYR" w:cs="Times New Roman CYR"/>
        </w:rPr>
        <w:t>Приложение № 1</w:t>
      </w:r>
    </w:p>
    <w:p w:rsidR="0076237F" w:rsidRDefault="0076237F" w:rsidP="0076237F">
      <w:pPr>
        <w:autoSpaceDE w:val="0"/>
        <w:autoSpaceDN w:val="0"/>
        <w:adjustRightInd w:val="0"/>
        <w:ind w:left="-360"/>
        <w:jc w:val="right"/>
        <w:rPr>
          <w:rFonts w:ascii="Arial" w:hAnsi="Arial" w:cs="Arial"/>
          <w:sz w:val="18"/>
          <w:szCs w:val="18"/>
          <w:lang w:val="en-US"/>
        </w:rPr>
      </w:pPr>
      <w:r>
        <w:rPr>
          <w:rFonts w:ascii="Arial" w:hAnsi="Arial" w:cs="Arial"/>
          <w:sz w:val="18"/>
          <w:szCs w:val="18"/>
          <w:lang w:val="en-US"/>
        </w:rPr>
        <w:t xml:space="preserve">                                                                             </w:t>
      </w:r>
    </w:p>
    <w:tbl>
      <w:tblPr>
        <w:tblW w:w="0" w:type="auto"/>
        <w:tblInd w:w="-252" w:type="dxa"/>
        <w:tblLayout w:type="fixed"/>
        <w:tblLook w:val="0000"/>
      </w:tblPr>
      <w:tblGrid>
        <w:gridCol w:w="4673"/>
        <w:gridCol w:w="4673"/>
      </w:tblGrid>
      <w:tr w:rsidR="0076237F" w:rsidRPr="0076237F" w:rsidTr="00BE42D3">
        <w:trPr>
          <w:trHeight w:val="1"/>
        </w:trPr>
        <w:tc>
          <w:tcPr>
            <w:tcW w:w="4673" w:type="dxa"/>
            <w:tcBorders>
              <w:top w:val="single" w:sz="4" w:space="0" w:color="000000"/>
              <w:left w:val="single" w:sz="4" w:space="0" w:color="000000"/>
              <w:bottom w:val="single" w:sz="4" w:space="0" w:color="000000"/>
              <w:right w:val="single" w:sz="4" w:space="0" w:color="000000"/>
            </w:tcBorders>
            <w:shd w:val="clear" w:color="000000" w:fill="FFFFFF"/>
          </w:tcPr>
          <w:p w:rsidR="0076237F" w:rsidRDefault="0076237F" w:rsidP="00BE42D3">
            <w:pPr>
              <w:autoSpaceDE w:val="0"/>
              <w:autoSpaceDN w:val="0"/>
              <w:adjustRightInd w:val="0"/>
              <w:jc w:val="center"/>
              <w:rPr>
                <w:rFonts w:ascii="Times New Roman CYR" w:hAnsi="Times New Roman CYR" w:cs="Times New Roman CYR"/>
              </w:rPr>
            </w:pPr>
            <w:r>
              <w:rPr>
                <w:rFonts w:ascii="Times New Roman CYR" w:hAnsi="Times New Roman CYR" w:cs="Times New Roman CYR"/>
              </w:rPr>
              <w:t>СОГЛАСОВАНО</w:t>
            </w:r>
          </w:p>
          <w:p w:rsidR="0076237F" w:rsidRDefault="0076237F" w:rsidP="00BE42D3">
            <w:pPr>
              <w:autoSpaceDE w:val="0"/>
              <w:autoSpaceDN w:val="0"/>
              <w:adjustRightInd w:val="0"/>
              <w:jc w:val="center"/>
              <w:rPr>
                <w:rFonts w:ascii="Times New Roman CYR" w:hAnsi="Times New Roman CYR" w:cs="Times New Roman CYR"/>
              </w:rPr>
            </w:pPr>
            <w:r>
              <w:rPr>
                <w:rFonts w:ascii="Times New Roman CYR" w:hAnsi="Times New Roman CYR" w:cs="Times New Roman CYR"/>
              </w:rPr>
              <w:t>с профсоюзным комитетом</w:t>
            </w:r>
          </w:p>
          <w:p w:rsidR="0076237F" w:rsidRDefault="0076237F" w:rsidP="00BE42D3">
            <w:pPr>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Протокол № </w:t>
            </w:r>
            <w:r w:rsidR="0082767B">
              <w:rPr>
                <w:rFonts w:ascii="Times New Roman CYR" w:hAnsi="Times New Roman CYR" w:cs="Times New Roman CYR"/>
              </w:rPr>
              <w:t>1</w:t>
            </w:r>
            <w:r>
              <w:rPr>
                <w:rFonts w:ascii="Times New Roman CYR" w:hAnsi="Times New Roman CYR" w:cs="Times New Roman CYR"/>
              </w:rPr>
              <w:t xml:space="preserve"> от 22.08.2023 года</w:t>
            </w:r>
          </w:p>
          <w:p w:rsidR="0076237F" w:rsidRPr="000C62D5" w:rsidRDefault="0076237F" w:rsidP="00BE42D3">
            <w:pPr>
              <w:autoSpaceDE w:val="0"/>
              <w:autoSpaceDN w:val="0"/>
              <w:adjustRightInd w:val="0"/>
              <w:jc w:val="center"/>
              <w:rPr>
                <w:rFonts w:ascii="Calibri" w:hAnsi="Calibri" w:cs="Calibri"/>
              </w:rPr>
            </w:pPr>
          </w:p>
          <w:p w:rsidR="0076237F" w:rsidRPr="000C62D5" w:rsidRDefault="0076237F" w:rsidP="00BE42D3">
            <w:pPr>
              <w:autoSpaceDE w:val="0"/>
              <w:autoSpaceDN w:val="0"/>
              <w:adjustRightInd w:val="0"/>
              <w:jc w:val="center"/>
              <w:rPr>
                <w:rFonts w:ascii="Calibri" w:hAnsi="Calibri" w:cs="Calibri"/>
              </w:rPr>
            </w:pPr>
          </w:p>
          <w:p w:rsidR="0076237F" w:rsidRPr="0076237F" w:rsidRDefault="0076237F" w:rsidP="00BE42D3">
            <w:pPr>
              <w:autoSpaceDE w:val="0"/>
              <w:autoSpaceDN w:val="0"/>
              <w:adjustRightInd w:val="0"/>
              <w:jc w:val="center"/>
              <w:rPr>
                <w:rFonts w:ascii="Calibri" w:hAnsi="Calibri" w:cs="Calibri"/>
              </w:rPr>
            </w:pPr>
            <w:r>
              <w:rPr>
                <w:rFonts w:ascii="Times New Roman CYR" w:hAnsi="Times New Roman CYR" w:cs="Times New Roman CYR"/>
              </w:rPr>
              <w:lastRenderedPageBreak/>
              <w:t>Председатель ПК _________</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Pr>
          <w:p w:rsidR="0076237F" w:rsidRDefault="0076237F" w:rsidP="00BE42D3">
            <w:pPr>
              <w:autoSpaceDE w:val="0"/>
              <w:autoSpaceDN w:val="0"/>
              <w:adjustRightInd w:val="0"/>
              <w:jc w:val="center"/>
              <w:rPr>
                <w:rFonts w:ascii="Times New Roman CYR" w:hAnsi="Times New Roman CYR" w:cs="Times New Roman CYR"/>
              </w:rPr>
            </w:pPr>
            <w:r>
              <w:rPr>
                <w:rFonts w:ascii="Times New Roman CYR" w:hAnsi="Times New Roman CYR" w:cs="Times New Roman CYR"/>
              </w:rPr>
              <w:lastRenderedPageBreak/>
              <w:t>УТВЕЖДЕНО</w:t>
            </w:r>
          </w:p>
          <w:p w:rsidR="0076237F" w:rsidRDefault="0076237F" w:rsidP="00BE42D3">
            <w:pPr>
              <w:autoSpaceDE w:val="0"/>
              <w:autoSpaceDN w:val="0"/>
              <w:adjustRightInd w:val="0"/>
              <w:jc w:val="center"/>
              <w:rPr>
                <w:rFonts w:ascii="Times New Roman CYR" w:hAnsi="Times New Roman CYR" w:cs="Times New Roman CYR"/>
              </w:rPr>
            </w:pPr>
            <w:r>
              <w:rPr>
                <w:rFonts w:ascii="Times New Roman CYR" w:hAnsi="Times New Roman CYR" w:cs="Times New Roman CYR"/>
              </w:rPr>
              <w:t xml:space="preserve">приказом заведующего </w:t>
            </w:r>
          </w:p>
          <w:p w:rsidR="0076237F" w:rsidRPr="000C62D5" w:rsidRDefault="0076237F" w:rsidP="00BE42D3">
            <w:pPr>
              <w:autoSpaceDE w:val="0"/>
              <w:autoSpaceDN w:val="0"/>
              <w:adjustRightInd w:val="0"/>
              <w:jc w:val="center"/>
              <w:rPr>
                <w:rFonts w:ascii="Times New Roman" w:hAnsi="Times New Roman" w:cs="Times New Roman"/>
              </w:rPr>
            </w:pPr>
            <w:r w:rsidRPr="000C62D5">
              <w:rPr>
                <w:rFonts w:ascii="Times New Roman" w:hAnsi="Times New Roman" w:cs="Times New Roman"/>
              </w:rPr>
              <w:t xml:space="preserve"> </w:t>
            </w:r>
            <w:r>
              <w:rPr>
                <w:rFonts w:ascii="Times New Roman CYR" w:hAnsi="Times New Roman CYR" w:cs="Times New Roman CYR"/>
              </w:rPr>
              <w:t xml:space="preserve">МБДОУ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w:t>
            </w:r>
          </w:p>
          <w:p w:rsidR="0076237F" w:rsidRDefault="0076237F" w:rsidP="00BE42D3">
            <w:pPr>
              <w:autoSpaceDE w:val="0"/>
              <w:autoSpaceDN w:val="0"/>
              <w:adjustRightInd w:val="0"/>
              <w:jc w:val="center"/>
              <w:rPr>
                <w:rFonts w:ascii="Times New Roman CYR" w:hAnsi="Times New Roman CYR" w:cs="Times New Roman CYR"/>
              </w:rPr>
            </w:pPr>
            <w:r w:rsidRPr="0076237F">
              <w:rPr>
                <w:rFonts w:ascii="Times New Roman" w:hAnsi="Times New Roman" w:cs="Times New Roman"/>
              </w:rPr>
              <w:t xml:space="preserve">№  </w:t>
            </w:r>
            <w:r>
              <w:rPr>
                <w:rFonts w:ascii="Times New Roman CYR" w:hAnsi="Times New Roman CYR" w:cs="Times New Roman CYR"/>
              </w:rPr>
              <w:t>от   22.08.2023 г.</w:t>
            </w:r>
          </w:p>
          <w:p w:rsidR="0076237F" w:rsidRPr="0076237F" w:rsidRDefault="0076237F" w:rsidP="00BE42D3">
            <w:pPr>
              <w:autoSpaceDE w:val="0"/>
              <w:autoSpaceDN w:val="0"/>
              <w:adjustRightInd w:val="0"/>
              <w:jc w:val="center"/>
              <w:rPr>
                <w:rFonts w:ascii="Calibri" w:hAnsi="Calibri" w:cs="Calibri"/>
              </w:rPr>
            </w:pPr>
          </w:p>
          <w:p w:rsidR="0076237F" w:rsidRPr="0076237F" w:rsidRDefault="0076237F" w:rsidP="00BE42D3">
            <w:pPr>
              <w:autoSpaceDE w:val="0"/>
              <w:autoSpaceDN w:val="0"/>
              <w:adjustRightInd w:val="0"/>
              <w:jc w:val="center"/>
              <w:rPr>
                <w:rFonts w:ascii="Calibri" w:hAnsi="Calibri" w:cs="Calibri"/>
              </w:rPr>
            </w:pPr>
            <w:r>
              <w:rPr>
                <w:rFonts w:ascii="Times New Roman CYR" w:hAnsi="Times New Roman CYR" w:cs="Times New Roman CYR"/>
              </w:rPr>
              <w:t>Заведующий</w:t>
            </w:r>
          </w:p>
        </w:tc>
      </w:tr>
    </w:tbl>
    <w:p w:rsidR="0076237F" w:rsidRPr="0076237F" w:rsidRDefault="0076237F" w:rsidP="0076237F">
      <w:pPr>
        <w:autoSpaceDE w:val="0"/>
        <w:autoSpaceDN w:val="0"/>
        <w:adjustRightInd w:val="0"/>
        <w:ind w:left="-360"/>
        <w:jc w:val="center"/>
        <w:rPr>
          <w:rFonts w:ascii="Calibri" w:hAnsi="Calibri" w:cs="Calibri"/>
        </w:rPr>
      </w:pPr>
    </w:p>
    <w:p w:rsidR="0076237F" w:rsidRPr="0076237F" w:rsidRDefault="0076237F" w:rsidP="0076237F">
      <w:pPr>
        <w:autoSpaceDE w:val="0"/>
        <w:autoSpaceDN w:val="0"/>
        <w:adjustRightInd w:val="0"/>
        <w:ind w:left="-360"/>
        <w:jc w:val="center"/>
        <w:rPr>
          <w:rFonts w:ascii="Calibri" w:hAnsi="Calibri" w:cs="Calibri"/>
        </w:rPr>
      </w:pPr>
    </w:p>
    <w:p w:rsidR="0076237F" w:rsidRPr="0076237F" w:rsidRDefault="0076237F" w:rsidP="0076237F">
      <w:pPr>
        <w:autoSpaceDE w:val="0"/>
        <w:autoSpaceDN w:val="0"/>
        <w:adjustRightInd w:val="0"/>
        <w:ind w:left="-360"/>
        <w:jc w:val="center"/>
        <w:rPr>
          <w:rFonts w:ascii="Calibri" w:hAnsi="Calibri" w:cs="Calibri"/>
        </w:rPr>
      </w:pPr>
    </w:p>
    <w:p w:rsidR="0076237F" w:rsidRDefault="0076237F" w:rsidP="0076237F">
      <w:pPr>
        <w:autoSpaceDE w:val="0"/>
        <w:autoSpaceDN w:val="0"/>
        <w:adjustRightInd w:val="0"/>
        <w:ind w:left="-360"/>
        <w:jc w:val="center"/>
        <w:rPr>
          <w:rFonts w:ascii="Times New Roman CYR" w:hAnsi="Times New Roman CYR" w:cs="Times New Roman CYR"/>
        </w:rPr>
      </w:pPr>
      <w:r>
        <w:rPr>
          <w:rFonts w:ascii="Times New Roman CYR" w:hAnsi="Times New Roman CYR" w:cs="Times New Roman CYR"/>
        </w:rPr>
        <w:t>ПОЛОЖЕНИЕ О КОМИССИИ</w:t>
      </w:r>
    </w:p>
    <w:p w:rsidR="0076237F" w:rsidRPr="000C62D5" w:rsidRDefault="0076237F" w:rsidP="0076237F">
      <w:pPr>
        <w:autoSpaceDE w:val="0"/>
        <w:autoSpaceDN w:val="0"/>
        <w:adjustRightInd w:val="0"/>
        <w:ind w:left="-360"/>
        <w:jc w:val="center"/>
        <w:rPr>
          <w:rFonts w:ascii="Times New Roman" w:hAnsi="Times New Roman" w:cs="Times New Roman"/>
        </w:rPr>
      </w:pPr>
      <w:r>
        <w:rPr>
          <w:rFonts w:ascii="Times New Roman CYR" w:hAnsi="Times New Roman CYR" w:cs="Times New Roman CYR"/>
        </w:rPr>
        <w:t xml:space="preserve">по ведению коллективных переговоров, подготовке проекта, заключению и организации контроля за выполнением коллективного договора муниципального дошкольного образовательного учреждения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w:t>
      </w:r>
    </w:p>
    <w:p w:rsidR="0076237F" w:rsidRPr="000C62D5" w:rsidRDefault="0076237F" w:rsidP="0076237F">
      <w:pPr>
        <w:autoSpaceDE w:val="0"/>
        <w:autoSpaceDN w:val="0"/>
        <w:adjustRightInd w:val="0"/>
        <w:ind w:left="-360"/>
        <w:jc w:val="center"/>
        <w:rPr>
          <w:rFonts w:ascii="Calibri" w:hAnsi="Calibri" w:cs="Calibri"/>
        </w:rPr>
      </w:pPr>
    </w:p>
    <w:p w:rsidR="0076237F" w:rsidRPr="000C62D5" w:rsidRDefault="0076237F" w:rsidP="0076237F">
      <w:pPr>
        <w:autoSpaceDE w:val="0"/>
        <w:autoSpaceDN w:val="0"/>
        <w:adjustRightInd w:val="0"/>
        <w:ind w:left="-360"/>
        <w:jc w:val="center"/>
        <w:rPr>
          <w:rFonts w:ascii="Calibri" w:hAnsi="Calibri" w:cs="Calibri"/>
        </w:rPr>
      </w:pPr>
    </w:p>
    <w:p w:rsidR="0076237F" w:rsidRDefault="0076237F" w:rsidP="0076237F">
      <w:pPr>
        <w:autoSpaceDE w:val="0"/>
        <w:autoSpaceDN w:val="0"/>
        <w:adjustRightInd w:val="0"/>
        <w:ind w:left="-360"/>
        <w:jc w:val="center"/>
        <w:rPr>
          <w:rFonts w:ascii="Times New Roman CYR" w:hAnsi="Times New Roman CYR" w:cs="Times New Roman CYR"/>
          <w:b/>
          <w:bCs/>
        </w:rPr>
      </w:pPr>
      <w:r w:rsidRPr="000C62D5">
        <w:rPr>
          <w:rFonts w:ascii="Times New Roman" w:hAnsi="Times New Roman" w:cs="Times New Roman"/>
          <w:b/>
          <w:bCs/>
        </w:rPr>
        <w:t xml:space="preserve">1. </w:t>
      </w:r>
      <w:r>
        <w:rPr>
          <w:rFonts w:ascii="Times New Roman CYR" w:hAnsi="Times New Roman CYR" w:cs="Times New Roman CYR"/>
          <w:b/>
          <w:bCs/>
        </w:rPr>
        <w:t>Общие положения.</w:t>
      </w:r>
    </w:p>
    <w:p w:rsidR="0076237F" w:rsidRPr="000C62D5" w:rsidRDefault="0076237F" w:rsidP="0076237F">
      <w:pPr>
        <w:autoSpaceDE w:val="0"/>
        <w:autoSpaceDN w:val="0"/>
        <w:adjustRightInd w:val="0"/>
        <w:ind w:left="-360"/>
        <w:jc w:val="both"/>
        <w:rPr>
          <w:rFonts w:ascii="Calibri" w:hAnsi="Calibri" w:cs="Calibri"/>
        </w:rPr>
      </w:pPr>
    </w:p>
    <w:p w:rsidR="0076237F" w:rsidRDefault="0076237F" w:rsidP="0076237F">
      <w:pPr>
        <w:autoSpaceDE w:val="0"/>
        <w:autoSpaceDN w:val="0"/>
        <w:adjustRightInd w:val="0"/>
        <w:ind w:left="-360" w:firstLine="540"/>
        <w:jc w:val="both"/>
        <w:rPr>
          <w:rFonts w:ascii="Times New Roman CYR" w:hAnsi="Times New Roman CYR" w:cs="Times New Roman CYR"/>
        </w:rPr>
      </w:pPr>
      <w:r>
        <w:rPr>
          <w:rFonts w:ascii="Times New Roman CYR" w:hAnsi="Times New Roman CYR" w:cs="Times New Roman CYR"/>
        </w:rPr>
        <w:t xml:space="preserve">Комиссия по ведению коллективных переговоров, подготовки проекта, заключению и  организации контроля за выполнением коллективного договора  муниципального бюджетного дошкольного образовательного учреждения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 xml:space="preserve"> » (</w:t>
      </w:r>
      <w:r>
        <w:rPr>
          <w:rFonts w:ascii="Times New Roman CYR" w:hAnsi="Times New Roman CYR" w:cs="Times New Roman CYR"/>
        </w:rPr>
        <w:t xml:space="preserve">далее - Комиссия), образованная в МБДОУ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 xml:space="preserve">» </w:t>
      </w:r>
      <w:r>
        <w:rPr>
          <w:rFonts w:ascii="Times New Roman CYR" w:hAnsi="Times New Roman CYR" w:cs="Times New Roman CYR"/>
        </w:rPr>
        <w:t>в   соответствии со ст. 35 Трудового кодекса Российской Федерации, в своей деятельности руководствуется Конституцией РФ, действующим в Вологодской области законодательством, соглашениями всех уровней, действие которых распространяется на организацию, настоящим Положением и заключенным коллективным договором.</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 </w:t>
      </w:r>
      <w:r>
        <w:rPr>
          <w:rFonts w:ascii="Times New Roman CYR" w:hAnsi="Times New Roman CYR" w:cs="Times New Roman CYR"/>
        </w:rPr>
        <w:t>При формировании и осуществлении  деятельности Комиссии стороны руководствуются следующими основным принципами социального партнерства: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1.2.1.</w:t>
      </w:r>
      <w:r>
        <w:rPr>
          <w:rFonts w:ascii="Times New Roman CYR" w:hAnsi="Times New Roman CYR" w:cs="Times New Roman CYR"/>
        </w:rPr>
        <w:t>равноправие сторон;</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1.2.2. </w:t>
      </w:r>
      <w:r>
        <w:rPr>
          <w:rFonts w:ascii="Times New Roman CYR" w:hAnsi="Times New Roman CYR" w:cs="Times New Roman CYR"/>
        </w:rPr>
        <w:t>уважение и учет интересов сторон;</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1.2.3. </w:t>
      </w:r>
      <w:r>
        <w:rPr>
          <w:rFonts w:ascii="Times New Roman CYR" w:hAnsi="Times New Roman CYR" w:cs="Times New Roman CYR"/>
        </w:rPr>
        <w:t>заинтересованность сторон в участии в договорных отношениях;</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1.2.4. </w:t>
      </w:r>
      <w:r>
        <w:rPr>
          <w:rFonts w:ascii="Times New Roman CYR" w:hAnsi="Times New Roman CYR" w:cs="Times New Roman CYR"/>
        </w:rPr>
        <w:t>соблюдение сторонами и их представителями законов и иных нормативных правовых актов;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1.2.5. </w:t>
      </w:r>
      <w:r>
        <w:rPr>
          <w:rFonts w:ascii="Times New Roman CYR" w:hAnsi="Times New Roman CYR" w:cs="Times New Roman CYR"/>
        </w:rPr>
        <w:t>полномочность представителей сторон;</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1.2.6. </w:t>
      </w:r>
      <w:r>
        <w:rPr>
          <w:rFonts w:ascii="Times New Roman CYR" w:hAnsi="Times New Roman CYR" w:cs="Times New Roman CYR"/>
        </w:rPr>
        <w:t>свобода выбора при обсуждении вопросов, входящих в сферу труда;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1.2.7. </w:t>
      </w:r>
      <w:r>
        <w:rPr>
          <w:rFonts w:ascii="Times New Roman CYR" w:hAnsi="Times New Roman CYR" w:cs="Times New Roman CYR"/>
        </w:rPr>
        <w:t>добровольность принятия сторонами на себя обязательств;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1.2.8. </w:t>
      </w:r>
      <w:r>
        <w:rPr>
          <w:rFonts w:ascii="Times New Roman CYR" w:hAnsi="Times New Roman CYR" w:cs="Times New Roman CYR"/>
        </w:rPr>
        <w:t>реальность обязательств, принимаемых на себя сторонами;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1.2.9. </w:t>
      </w:r>
      <w:r>
        <w:rPr>
          <w:rFonts w:ascii="Times New Roman CYR" w:hAnsi="Times New Roman CYR" w:cs="Times New Roman CYR"/>
        </w:rPr>
        <w:t>обязательность выполнения коллективных договоров, соглашений;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1.2.10. </w:t>
      </w:r>
      <w:r>
        <w:rPr>
          <w:rFonts w:ascii="Times New Roman CYR" w:hAnsi="Times New Roman CYR" w:cs="Times New Roman CYR"/>
        </w:rPr>
        <w:t>контроль за выполнением принятых коллективных договоров, соглашений;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1.2.11. </w:t>
      </w:r>
      <w:r>
        <w:rPr>
          <w:rFonts w:ascii="Times New Roman CYR" w:hAnsi="Times New Roman CYR" w:cs="Times New Roman CYR"/>
        </w:rPr>
        <w:t>ответственность сторон, их представителей за невыполнение по их вине коллективных договоров, соглашений.</w:t>
      </w:r>
    </w:p>
    <w:p w:rsidR="0076237F" w:rsidRPr="000C62D5" w:rsidRDefault="0076237F" w:rsidP="0076237F">
      <w:pPr>
        <w:autoSpaceDE w:val="0"/>
        <w:autoSpaceDN w:val="0"/>
        <w:adjustRightInd w:val="0"/>
        <w:ind w:left="-360" w:firstLine="540"/>
        <w:jc w:val="both"/>
        <w:rPr>
          <w:rFonts w:ascii="Times New Roman" w:hAnsi="Times New Roman" w:cs="Times New Roman"/>
        </w:rPr>
      </w:pPr>
      <w:r w:rsidRPr="000C62D5">
        <w:rPr>
          <w:rFonts w:ascii="Times New Roman" w:hAnsi="Times New Roman" w:cs="Times New Roman"/>
        </w:rPr>
        <w:t xml:space="preserve"> </w:t>
      </w:r>
    </w:p>
    <w:p w:rsidR="0076237F" w:rsidRDefault="0076237F" w:rsidP="0076237F">
      <w:pPr>
        <w:autoSpaceDE w:val="0"/>
        <w:autoSpaceDN w:val="0"/>
        <w:adjustRightInd w:val="0"/>
        <w:ind w:left="-360" w:firstLine="540"/>
        <w:jc w:val="center"/>
        <w:rPr>
          <w:rFonts w:ascii="Times New Roman CYR" w:hAnsi="Times New Roman CYR" w:cs="Times New Roman CYR"/>
          <w:b/>
          <w:bCs/>
        </w:rPr>
      </w:pPr>
      <w:r w:rsidRPr="000C62D5">
        <w:rPr>
          <w:rFonts w:ascii="Times New Roman" w:hAnsi="Times New Roman" w:cs="Times New Roman"/>
          <w:b/>
          <w:bCs/>
        </w:rPr>
        <w:t xml:space="preserve">2. </w:t>
      </w:r>
      <w:r>
        <w:rPr>
          <w:rFonts w:ascii="Times New Roman CYR" w:hAnsi="Times New Roman CYR" w:cs="Times New Roman CYR"/>
          <w:b/>
          <w:bCs/>
        </w:rPr>
        <w:t>Основные цели и задачи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2.1. </w:t>
      </w:r>
      <w:r>
        <w:rPr>
          <w:rFonts w:ascii="Times New Roman CYR" w:hAnsi="Times New Roman CYR" w:cs="Times New Roman CYR"/>
        </w:rPr>
        <w:t>Основными целями Комиссии являются: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2.1.1. </w:t>
      </w:r>
      <w:r>
        <w:rPr>
          <w:rFonts w:ascii="Times New Roman CYR" w:hAnsi="Times New Roman CYR" w:cs="Times New Roman CYR"/>
        </w:rPr>
        <w:t>достижение согласования интересов сторон трудовых отношений.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2.1.2. </w:t>
      </w:r>
      <w:r>
        <w:rPr>
          <w:rFonts w:ascii="Times New Roman CYR" w:hAnsi="Times New Roman CYR" w:cs="Times New Roman CYR"/>
        </w:rPr>
        <w:t>содействие коллективно-договорному регулированию социально - трудовых отношений в учреждении.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2.2. </w:t>
      </w:r>
      <w:r>
        <w:rPr>
          <w:rFonts w:ascii="Times New Roman CYR" w:hAnsi="Times New Roman CYR" w:cs="Times New Roman CYR"/>
        </w:rPr>
        <w:t>Основными задачами Комиссии являются: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2.2.1. </w:t>
      </w:r>
      <w:r>
        <w:rPr>
          <w:rFonts w:ascii="Times New Roman CYR" w:hAnsi="Times New Roman CYR" w:cs="Times New Roman CYR"/>
        </w:rPr>
        <w:t xml:space="preserve">развитие системы социального партнерства между Работниками МБДОУ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 xml:space="preserve">» </w:t>
      </w:r>
      <w:r>
        <w:rPr>
          <w:rFonts w:ascii="Times New Roman CYR" w:hAnsi="Times New Roman CYR" w:cs="Times New Roman CYR"/>
        </w:rPr>
        <w:t>и Работодателем, направленной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2.2.2. </w:t>
      </w:r>
      <w:r>
        <w:rPr>
          <w:rFonts w:ascii="Times New Roman CYR" w:hAnsi="Times New Roman CYR" w:cs="Times New Roman CYR"/>
        </w:rPr>
        <w:t>ведение коллективных переговоров и подготовка проекта коллективного договора (изменений и дополнений);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2.2.3. </w:t>
      </w:r>
      <w:r>
        <w:rPr>
          <w:rFonts w:ascii="Times New Roman CYR" w:hAnsi="Times New Roman CYR" w:cs="Times New Roman CYR"/>
        </w:rPr>
        <w:t>развитие социального партнерства в учреждении;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 </w:t>
      </w:r>
      <w:r>
        <w:rPr>
          <w:rFonts w:ascii="Times New Roman CYR" w:hAnsi="Times New Roman CYR" w:cs="Times New Roman CYR"/>
        </w:rPr>
        <w:t>Для обеспечения регулирования социально-трудовых отношений Комиссия: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2.3.1. </w:t>
      </w:r>
      <w:r>
        <w:rPr>
          <w:rFonts w:ascii="Times New Roman CYR" w:hAnsi="Times New Roman CYR" w:cs="Times New Roman CYR"/>
        </w:rPr>
        <w:t>ведет коллективные переговоры;</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2.3.2. </w:t>
      </w:r>
      <w:r>
        <w:rPr>
          <w:rFonts w:ascii="Times New Roman CYR" w:hAnsi="Times New Roman CYR" w:cs="Times New Roman CYR"/>
        </w:rPr>
        <w:t>готовит проект коллективного договора (изменений и дополнений);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2.3.3. </w:t>
      </w:r>
      <w:r>
        <w:rPr>
          <w:rFonts w:ascii="Times New Roman CYR" w:hAnsi="Times New Roman CYR" w:cs="Times New Roman CYR"/>
        </w:rPr>
        <w:t>организует контроль за исполнением коллективного договора;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2.3.4. </w:t>
      </w:r>
      <w:r>
        <w:rPr>
          <w:rFonts w:ascii="Times New Roman CYR" w:hAnsi="Times New Roman CYR" w:cs="Times New Roman CYR"/>
        </w:rPr>
        <w:t>рассматривает коллективные трудовые споры по поводу заключения или изменения коллективного договора, осуществлении контроля за его выполнением;</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lastRenderedPageBreak/>
        <w:t xml:space="preserve">2.3.5. </w:t>
      </w:r>
      <w:r>
        <w:rPr>
          <w:rFonts w:ascii="Times New Roman CYR" w:hAnsi="Times New Roman CYR" w:cs="Times New Roman CYR"/>
        </w:rPr>
        <w:t>создает рабочие группы с привлечением специалистов;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2.3.6. </w:t>
      </w:r>
      <w:r>
        <w:rPr>
          <w:rFonts w:ascii="Times New Roman CYR" w:hAnsi="Times New Roman CYR" w:cs="Times New Roman CYR"/>
        </w:rPr>
        <w:t>приглашает для участия в своей работе представителей вышестоящей профсоюзной организации;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2.3.7. </w:t>
      </w:r>
      <w:r>
        <w:rPr>
          <w:rFonts w:ascii="Times New Roman CYR" w:hAnsi="Times New Roman CYR" w:cs="Times New Roman CYR"/>
        </w:rPr>
        <w:t>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76237F" w:rsidRPr="000C62D5" w:rsidRDefault="0076237F" w:rsidP="0076237F">
      <w:pPr>
        <w:autoSpaceDE w:val="0"/>
        <w:autoSpaceDN w:val="0"/>
        <w:adjustRightInd w:val="0"/>
        <w:ind w:left="-360" w:firstLine="540"/>
        <w:jc w:val="both"/>
        <w:rPr>
          <w:rFonts w:ascii="Times New Roman" w:hAnsi="Times New Roman" w:cs="Times New Roman"/>
        </w:rPr>
      </w:pPr>
      <w:r w:rsidRPr="000C62D5">
        <w:rPr>
          <w:rFonts w:ascii="Times New Roman" w:hAnsi="Times New Roman" w:cs="Times New Roman"/>
        </w:rPr>
        <w:t xml:space="preserve"> </w:t>
      </w:r>
    </w:p>
    <w:p w:rsidR="0076237F" w:rsidRDefault="0076237F" w:rsidP="0076237F">
      <w:pPr>
        <w:autoSpaceDE w:val="0"/>
        <w:autoSpaceDN w:val="0"/>
        <w:adjustRightInd w:val="0"/>
        <w:ind w:left="-360" w:firstLine="540"/>
        <w:jc w:val="center"/>
        <w:rPr>
          <w:rFonts w:ascii="Times New Roman CYR" w:hAnsi="Times New Roman CYR" w:cs="Times New Roman CYR"/>
          <w:b/>
          <w:bCs/>
        </w:rPr>
      </w:pPr>
      <w:r w:rsidRPr="000C62D5">
        <w:rPr>
          <w:rFonts w:ascii="Times New Roman" w:hAnsi="Times New Roman" w:cs="Times New Roman"/>
          <w:b/>
          <w:bCs/>
        </w:rPr>
        <w:t xml:space="preserve">3. </w:t>
      </w:r>
      <w:r>
        <w:rPr>
          <w:rFonts w:ascii="Times New Roman CYR" w:hAnsi="Times New Roman CYR" w:cs="Times New Roman CYR"/>
          <w:b/>
          <w:bCs/>
        </w:rPr>
        <w:t>Состав и формирование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3.1. </w:t>
      </w:r>
      <w:r>
        <w:rPr>
          <w:rFonts w:ascii="Times New Roman CYR" w:hAnsi="Times New Roman CYR" w:cs="Times New Roman CYR"/>
        </w:rPr>
        <w:t xml:space="preserve">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Первичная профсоюзная организация МБДОУ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 xml:space="preserve">», </w:t>
      </w:r>
      <w:r>
        <w:rPr>
          <w:rFonts w:ascii="Times New Roman CYR" w:hAnsi="Times New Roman CYR" w:cs="Times New Roman CYR"/>
        </w:rPr>
        <w:t xml:space="preserve">интересы Работодателя – руководитель МБДОУ </w:t>
      </w:r>
      <w:r w:rsidRPr="000C62D5">
        <w:rPr>
          <w:rFonts w:ascii="Times New Roman" w:hAnsi="Times New Roman" w:cs="Times New Roman"/>
        </w:rPr>
        <w:t>«</w:t>
      </w:r>
      <w:r>
        <w:rPr>
          <w:rFonts w:ascii="Times New Roman CYR" w:hAnsi="Times New Roman CYR" w:cs="Times New Roman CYR"/>
        </w:rPr>
        <w:t xml:space="preserve">Борковской детский сад </w:t>
      </w:r>
      <w:r w:rsidRPr="000C62D5">
        <w:rPr>
          <w:rFonts w:ascii="Times New Roman" w:hAnsi="Times New Roman" w:cs="Times New Roman"/>
        </w:rPr>
        <w:t>«</w:t>
      </w:r>
      <w:r>
        <w:rPr>
          <w:rFonts w:ascii="Times New Roman CYR" w:hAnsi="Times New Roman CYR" w:cs="Times New Roman CYR"/>
        </w:rPr>
        <w:t>Голубок</w:t>
      </w:r>
      <w:r w:rsidRPr="000C62D5">
        <w:rPr>
          <w:rFonts w:ascii="Times New Roman" w:hAnsi="Times New Roman" w:cs="Times New Roman"/>
        </w:rPr>
        <w:t xml:space="preserve">» </w:t>
      </w:r>
      <w:r>
        <w:rPr>
          <w:rFonts w:ascii="Times New Roman CYR" w:hAnsi="Times New Roman CYR" w:cs="Times New Roman CYR"/>
        </w:rPr>
        <w:t>или уполномоченные им лица.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3.2. </w:t>
      </w:r>
      <w:r>
        <w:rPr>
          <w:rFonts w:ascii="Times New Roman CYR" w:hAnsi="Times New Roman CYR" w:cs="Times New Roman CYR"/>
        </w:rPr>
        <w:t>Количество членов Комиссии от каждой стороны - не более  __3__ человек.</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3.3. </w:t>
      </w:r>
      <w:r>
        <w:rPr>
          <w:rFonts w:ascii="Times New Roman CYR" w:hAnsi="Times New Roman CYR" w:cs="Times New Roman CYR"/>
        </w:rPr>
        <w:t>Первичная профсоюзная организация и Работодатель самостоятельно определяют персональный состав своих представителей в Комиссии и порядок их ротации. Состав комиссии утверждается приказом руководителя учреждения.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3.4. </w:t>
      </w:r>
      <w:r>
        <w:rPr>
          <w:rFonts w:ascii="Times New Roman CYR" w:hAnsi="Times New Roman CYR" w:cs="Times New Roman CYR"/>
        </w:rPr>
        <w:t>Образуя комиссию, стороны наделяют своих представителей полномочиями на: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3.4.1. </w:t>
      </w:r>
      <w:r>
        <w:rPr>
          <w:rFonts w:ascii="Times New Roman CYR" w:hAnsi="Times New Roman CYR" w:cs="Times New Roman CYR"/>
        </w:rPr>
        <w:t>ведение коллективных переговоров;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3.4.2. </w:t>
      </w:r>
      <w:r>
        <w:rPr>
          <w:rFonts w:ascii="Times New Roman CYR" w:hAnsi="Times New Roman CYR" w:cs="Times New Roman CYR"/>
        </w:rPr>
        <w:t>подготовку проекта коллективного договора (изменений и дополнений);</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3.4.3. </w:t>
      </w:r>
      <w:r>
        <w:rPr>
          <w:rFonts w:ascii="Times New Roman CYR" w:hAnsi="Times New Roman CYR" w:cs="Times New Roman CYR"/>
        </w:rPr>
        <w:t>организацию контроля за выполнением коллективного договора;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3.4.4. </w:t>
      </w:r>
      <w:r>
        <w:rPr>
          <w:rFonts w:ascii="Times New Roman CYR" w:hAnsi="Times New Roman CYR" w:cs="Times New Roman CYR"/>
        </w:rPr>
        <w:t>разрешение коллективных трудовых споров.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3.5. </w:t>
      </w:r>
      <w:r>
        <w:rPr>
          <w:rFonts w:ascii="Times New Roman CYR" w:hAnsi="Times New Roman CYR" w:cs="Times New Roman CYR"/>
        </w:rPr>
        <w:t>Стороны, образовавшие Комиссию, назначают из числа своих представителей в Комиссии - координатора стороны.</w:t>
      </w:r>
    </w:p>
    <w:p w:rsidR="0076237F" w:rsidRDefault="0076237F" w:rsidP="0076237F">
      <w:pPr>
        <w:autoSpaceDE w:val="0"/>
        <w:autoSpaceDN w:val="0"/>
        <w:adjustRightInd w:val="0"/>
        <w:ind w:left="-360" w:firstLine="540"/>
        <w:jc w:val="center"/>
        <w:rPr>
          <w:rFonts w:ascii="Times New Roman CYR" w:hAnsi="Times New Roman CYR" w:cs="Times New Roman CYR"/>
          <w:b/>
          <w:bCs/>
        </w:rPr>
      </w:pPr>
      <w:r w:rsidRPr="000C62D5">
        <w:rPr>
          <w:rFonts w:ascii="Times New Roman" w:hAnsi="Times New Roman" w:cs="Times New Roman"/>
          <w:b/>
          <w:bCs/>
        </w:rPr>
        <w:t xml:space="preserve">4. </w:t>
      </w:r>
      <w:r>
        <w:rPr>
          <w:rFonts w:ascii="Times New Roman CYR" w:hAnsi="Times New Roman CYR" w:cs="Times New Roman CYR"/>
          <w:b/>
          <w:bCs/>
        </w:rPr>
        <w:t>Члены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4.1. </w:t>
      </w:r>
      <w:r>
        <w:rPr>
          <w:rFonts w:ascii="Times New Roman CYR" w:hAnsi="Times New Roman CYR" w:cs="Times New Roman CYR"/>
        </w:rPr>
        <w:t>Члены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4.1.1. </w:t>
      </w:r>
      <w:r>
        <w:rPr>
          <w:rFonts w:ascii="Times New Roman CYR" w:hAnsi="Times New Roman CYR" w:cs="Times New Roman CYR"/>
        </w:rPr>
        <w:t>участвуют в заседаниях Комиссии и рабочих групп, в подготовке проектов решений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4.1.2. </w:t>
      </w:r>
      <w:r>
        <w:rPr>
          <w:rFonts w:ascii="Times New Roman CYR" w:hAnsi="Times New Roman CYR" w:cs="Times New Roman CYR"/>
        </w:rPr>
        <w:t>вносят предложения по вопросам, относящимся к компетенции Комиссии, для рассмотрения на заседаниях Комиссии и ее рабочих групп.</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4.2. </w:t>
      </w:r>
      <w:r>
        <w:rPr>
          <w:rFonts w:ascii="Times New Roman CYR" w:hAnsi="Times New Roman CYR" w:cs="Times New Roman CYR"/>
        </w:rPr>
        <w:t>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76237F" w:rsidRPr="000C62D5" w:rsidRDefault="0076237F" w:rsidP="0076237F">
      <w:pPr>
        <w:autoSpaceDE w:val="0"/>
        <w:autoSpaceDN w:val="0"/>
        <w:adjustRightInd w:val="0"/>
        <w:ind w:left="-360" w:firstLine="540"/>
        <w:jc w:val="both"/>
        <w:rPr>
          <w:rFonts w:ascii="Calibri" w:hAnsi="Calibri" w:cs="Calibri"/>
        </w:rPr>
      </w:pPr>
    </w:p>
    <w:p w:rsidR="0076237F" w:rsidRDefault="0076237F" w:rsidP="0076237F">
      <w:pPr>
        <w:autoSpaceDE w:val="0"/>
        <w:autoSpaceDN w:val="0"/>
        <w:adjustRightInd w:val="0"/>
        <w:ind w:left="-360" w:firstLine="540"/>
        <w:jc w:val="center"/>
        <w:rPr>
          <w:rFonts w:ascii="Times New Roman CYR" w:hAnsi="Times New Roman CYR" w:cs="Times New Roman CYR"/>
          <w:b/>
          <w:bCs/>
        </w:rPr>
      </w:pPr>
      <w:r w:rsidRPr="000C62D5">
        <w:rPr>
          <w:rFonts w:ascii="Times New Roman" w:hAnsi="Times New Roman" w:cs="Times New Roman"/>
          <w:b/>
          <w:bCs/>
        </w:rPr>
        <w:t xml:space="preserve">5. </w:t>
      </w:r>
      <w:r>
        <w:rPr>
          <w:rFonts w:ascii="Times New Roman CYR" w:hAnsi="Times New Roman CYR" w:cs="Times New Roman CYR"/>
          <w:b/>
          <w:bCs/>
        </w:rPr>
        <w:t>Порядок работы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5.1. </w:t>
      </w:r>
      <w:r>
        <w:rPr>
          <w:rFonts w:ascii="Times New Roman CYR" w:hAnsi="Times New Roman CYR" w:cs="Times New Roman CYR"/>
        </w:rPr>
        <w:t>Заседание комиссии правомочны, если на нем присутствуют координаторы от каждой из сторон, образовавших Комиссию.</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5.2. </w:t>
      </w:r>
      <w:r>
        <w:rPr>
          <w:rFonts w:ascii="Times New Roman CYR" w:hAnsi="Times New Roman CYR" w:cs="Times New Roman CYR"/>
        </w:rPr>
        <w:t>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Pr>
          <w:rFonts w:ascii="Times New Roman CYR" w:hAnsi="Times New Roman CYR" w:cs="Times New Roman CYR"/>
          <w:i/>
          <w:iCs/>
        </w:rPr>
        <w:t xml:space="preserve">. </w:t>
      </w:r>
      <w:r>
        <w:rPr>
          <w:rFonts w:ascii="Times New Roman CYR" w:hAnsi="Times New Roman CYR" w:cs="Times New Roman CYR"/>
        </w:rPr>
        <w:t>Дата первого заседания Комиссии является датой начала переговоров.</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5.3. </w:t>
      </w:r>
      <w:r>
        <w:rPr>
          <w:rFonts w:ascii="Times New Roman CYR" w:hAnsi="Times New Roman CYR" w:cs="Times New Roman CYR"/>
        </w:rPr>
        <w:t>На первом заседании комиссии председательствует координатор стороны, инициировавшей переговоры.</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5.4. </w:t>
      </w:r>
      <w:r>
        <w:rPr>
          <w:rFonts w:ascii="Times New Roman CYR" w:hAnsi="Times New Roman CYR" w:cs="Times New Roman CYR"/>
        </w:rPr>
        <w:t>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заседании комиссии подписывается координаторами сторон, размножается в двух экземплярах и передается координаторам сторон.</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5.5. </w:t>
      </w:r>
      <w:r>
        <w:rPr>
          <w:rFonts w:ascii="Times New Roman CYR" w:hAnsi="Times New Roman CYR" w:cs="Times New Roman CYR"/>
        </w:rPr>
        <w:t>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5.6. </w:t>
      </w:r>
      <w:r>
        <w:rPr>
          <w:rFonts w:ascii="Times New Roman CYR" w:hAnsi="Times New Roman CYR" w:cs="Times New Roman CYR"/>
        </w:rPr>
        <w:t>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5.7. </w:t>
      </w:r>
      <w:r>
        <w:rPr>
          <w:rFonts w:ascii="Times New Roman CYR" w:hAnsi="Times New Roman CYR" w:cs="Times New Roman CYR"/>
        </w:rPr>
        <w:t>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5.8. </w:t>
      </w:r>
      <w:r>
        <w:rPr>
          <w:rFonts w:ascii="Times New Roman CYR" w:hAnsi="Times New Roman CYR" w:cs="Times New Roman CYR"/>
        </w:rPr>
        <w:t xml:space="preserve">Координатор стороны, назначенный председательствующим на следующее заседание </w:t>
      </w:r>
      <w:r>
        <w:rPr>
          <w:rFonts w:ascii="Times New Roman CYR" w:hAnsi="Times New Roman CYR" w:cs="Times New Roman CYR"/>
        </w:rPr>
        <w:lastRenderedPageBreak/>
        <w:t>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5.8.1. </w:t>
      </w:r>
      <w:r>
        <w:rPr>
          <w:rFonts w:ascii="Times New Roman CYR" w:hAnsi="Times New Roman CYR" w:cs="Times New Roman CYR"/>
        </w:rPr>
        <w:t>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5.8.2. </w:t>
      </w:r>
      <w:r>
        <w:rPr>
          <w:rFonts w:ascii="Times New Roman CYR" w:hAnsi="Times New Roman CYR" w:cs="Times New Roman CYR"/>
        </w:rPr>
        <w:t>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5.8.3. </w:t>
      </w:r>
      <w:r>
        <w:rPr>
          <w:rFonts w:ascii="Times New Roman CYR" w:hAnsi="Times New Roman CYR" w:cs="Times New Roman CYR"/>
        </w:rPr>
        <w:t>председательствует на заседании Комиссии и организует ее работу;</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5.8.4. </w:t>
      </w:r>
      <w:r>
        <w:rPr>
          <w:rFonts w:ascii="Times New Roman CYR" w:hAnsi="Times New Roman CYR" w:cs="Times New Roman CYR"/>
        </w:rPr>
        <w:t>проводит в период между заседаниями Комиссии консультации по вопросам, требующим принятия оперативного решения.</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5.9. </w:t>
      </w:r>
      <w:r>
        <w:rPr>
          <w:rFonts w:ascii="Times New Roman CYR" w:hAnsi="Times New Roman CYR" w:cs="Times New Roman CYR"/>
        </w:rPr>
        <w:t>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5.10. </w:t>
      </w:r>
      <w:r>
        <w:rPr>
          <w:rFonts w:ascii="Times New Roman CYR" w:hAnsi="Times New Roman CYR" w:cs="Times New Roman CYR"/>
        </w:rPr>
        <w:t>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профсоюза, доработка проекта, утверждение на собрании, регистрация).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76237F" w:rsidRPr="000C62D5" w:rsidRDefault="0076237F" w:rsidP="0076237F">
      <w:pPr>
        <w:autoSpaceDE w:val="0"/>
        <w:autoSpaceDN w:val="0"/>
        <w:adjustRightInd w:val="0"/>
        <w:ind w:left="-360" w:firstLine="540"/>
        <w:jc w:val="both"/>
        <w:rPr>
          <w:rFonts w:ascii="Calibri" w:hAnsi="Calibri" w:cs="Calibri"/>
        </w:rPr>
      </w:pPr>
    </w:p>
    <w:p w:rsidR="0076237F" w:rsidRDefault="0076237F" w:rsidP="0076237F">
      <w:pPr>
        <w:autoSpaceDE w:val="0"/>
        <w:autoSpaceDN w:val="0"/>
        <w:adjustRightInd w:val="0"/>
        <w:ind w:left="-360" w:firstLine="540"/>
        <w:jc w:val="center"/>
        <w:rPr>
          <w:rFonts w:ascii="Times New Roman CYR" w:hAnsi="Times New Roman CYR" w:cs="Times New Roman CYR"/>
          <w:b/>
          <w:bCs/>
        </w:rPr>
      </w:pPr>
      <w:r w:rsidRPr="000C62D5">
        <w:rPr>
          <w:rFonts w:ascii="Times New Roman" w:hAnsi="Times New Roman" w:cs="Times New Roman"/>
          <w:b/>
          <w:bCs/>
        </w:rPr>
        <w:t xml:space="preserve">6. </w:t>
      </w:r>
      <w:r>
        <w:rPr>
          <w:rFonts w:ascii="Times New Roman CYR" w:hAnsi="Times New Roman CYR" w:cs="Times New Roman CYR"/>
          <w:b/>
          <w:bCs/>
        </w:rPr>
        <w:t>Срок полномочий Комиссии</w:t>
      </w:r>
    </w:p>
    <w:p w:rsidR="0076237F" w:rsidRDefault="0076237F" w:rsidP="0076237F">
      <w:pPr>
        <w:autoSpaceDE w:val="0"/>
        <w:autoSpaceDN w:val="0"/>
        <w:adjustRightInd w:val="0"/>
        <w:ind w:left="-360" w:firstLine="540"/>
        <w:jc w:val="both"/>
        <w:rPr>
          <w:rFonts w:ascii="Times New Roman CYR" w:hAnsi="Times New Roman CYR" w:cs="Times New Roman CYR"/>
        </w:rPr>
      </w:pPr>
      <w:r w:rsidRPr="000C62D5">
        <w:rPr>
          <w:rFonts w:ascii="Times New Roman" w:hAnsi="Times New Roman" w:cs="Times New Roman"/>
        </w:rPr>
        <w:t xml:space="preserve">6.1. </w:t>
      </w:r>
      <w:r>
        <w:rPr>
          <w:rFonts w:ascii="Times New Roman CYR" w:hAnsi="Times New Roman CYR" w:cs="Times New Roman CYR"/>
        </w:rPr>
        <w:t>Комиссия сохраняет свои полномочия на период действия коллективного договора. В случае продления действия коллективного договора продлеваются и полномочия Комиссии.</w:t>
      </w:r>
    </w:p>
    <w:p w:rsidR="0076237F" w:rsidRPr="000C62D5" w:rsidRDefault="0076237F" w:rsidP="0076237F">
      <w:pPr>
        <w:autoSpaceDE w:val="0"/>
        <w:autoSpaceDN w:val="0"/>
        <w:adjustRightInd w:val="0"/>
        <w:ind w:left="-360" w:firstLine="540"/>
        <w:jc w:val="both"/>
        <w:rPr>
          <w:rFonts w:ascii="Calibri" w:hAnsi="Calibri" w:cs="Calibri"/>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76237F" w:rsidRDefault="0076237F">
      <w:pPr>
        <w:pStyle w:val="Bodytext30"/>
        <w:shd w:val="clear" w:color="auto" w:fill="auto"/>
        <w:ind w:right="340"/>
        <w:rPr>
          <w:sz w:val="24"/>
          <w:szCs w:val="24"/>
        </w:rPr>
      </w:pPr>
    </w:p>
    <w:p w:rsidR="000840C0" w:rsidRPr="00AB363A" w:rsidRDefault="0082767B">
      <w:pPr>
        <w:pStyle w:val="Bodytext30"/>
        <w:shd w:val="clear" w:color="auto" w:fill="auto"/>
        <w:ind w:right="340"/>
        <w:rPr>
          <w:i w:val="0"/>
          <w:sz w:val="24"/>
          <w:szCs w:val="24"/>
        </w:rPr>
        <w:sectPr w:rsidR="000840C0" w:rsidRPr="00AB363A" w:rsidSect="00FA23A7">
          <w:footerReference w:type="default" r:id="rId11"/>
          <w:pgSz w:w="11909" w:h="16838"/>
          <w:pgMar w:top="356" w:right="799" w:bottom="649" w:left="1134" w:header="0" w:footer="3" w:gutter="0"/>
          <w:cols w:space="720"/>
          <w:noEndnote/>
          <w:docGrid w:linePitch="360"/>
        </w:sectPr>
      </w:pPr>
      <w:r w:rsidRPr="00AB363A">
        <w:rPr>
          <w:i w:val="0"/>
          <w:sz w:val="24"/>
          <w:szCs w:val="24"/>
        </w:rPr>
        <w:t>Приложение №2</w:t>
      </w:r>
      <w:r w:rsidR="00FA23A7" w:rsidRPr="00AB363A">
        <w:rPr>
          <w:i w:val="0"/>
          <w:sz w:val="24"/>
          <w:szCs w:val="24"/>
        </w:rPr>
        <w:t xml:space="preserve"> </w:t>
      </w:r>
      <w:r w:rsidR="00ED231D" w:rsidRPr="00AB363A">
        <w:rPr>
          <w:i w:val="0"/>
          <w:sz w:val="24"/>
          <w:szCs w:val="24"/>
        </w:rPr>
        <w:t>к коллективному договору на 2023-2026</w:t>
      </w:r>
      <w:r w:rsidRPr="00AB363A">
        <w:rPr>
          <w:i w:val="0"/>
          <w:sz w:val="24"/>
          <w:szCs w:val="24"/>
        </w:rPr>
        <w:t xml:space="preserve"> г</w:t>
      </w:r>
      <w:r w:rsidR="00FE38E0" w:rsidRPr="00AB363A">
        <w:rPr>
          <w:i w:val="0"/>
          <w:sz w:val="24"/>
          <w:szCs w:val="24"/>
        </w:rPr>
        <w:t xml:space="preserve"> МБДОУ «Борковской детский сад «Голубок</w:t>
      </w:r>
      <w:r w:rsidR="00FA23A7" w:rsidRPr="00AB363A">
        <w:rPr>
          <w:i w:val="0"/>
          <w:sz w:val="24"/>
          <w:szCs w:val="24"/>
        </w:rPr>
        <w:t>»</w:t>
      </w:r>
    </w:p>
    <w:p w:rsidR="00331B1C" w:rsidRPr="00AB363A" w:rsidRDefault="00331B1C">
      <w:pPr>
        <w:pStyle w:val="Heading220"/>
        <w:keepNext/>
        <w:keepLines/>
        <w:shd w:val="clear" w:color="auto" w:fill="auto"/>
        <w:spacing w:after="208" w:line="230" w:lineRule="exact"/>
        <w:rPr>
          <w:sz w:val="24"/>
          <w:szCs w:val="24"/>
        </w:rPr>
      </w:pPr>
      <w:bookmarkStart w:id="2" w:name="bookmark11"/>
    </w:p>
    <w:p w:rsidR="000840C0" w:rsidRDefault="00FA23A7">
      <w:pPr>
        <w:pStyle w:val="Heading220"/>
        <w:keepNext/>
        <w:keepLines/>
        <w:shd w:val="clear" w:color="auto" w:fill="auto"/>
        <w:spacing w:after="208" w:line="230" w:lineRule="exact"/>
        <w:rPr>
          <w:sz w:val="24"/>
          <w:szCs w:val="24"/>
        </w:rPr>
      </w:pPr>
      <w:r w:rsidRPr="00AB363A">
        <w:rPr>
          <w:sz w:val="24"/>
          <w:szCs w:val="24"/>
        </w:rPr>
        <w:t>ПРИНЯТО:</w:t>
      </w:r>
      <w:bookmarkEnd w:id="2"/>
    </w:p>
    <w:p w:rsidR="00AB363A" w:rsidRPr="00AB363A" w:rsidRDefault="00AB363A">
      <w:pPr>
        <w:pStyle w:val="Heading220"/>
        <w:keepNext/>
        <w:keepLines/>
        <w:shd w:val="clear" w:color="auto" w:fill="auto"/>
        <w:spacing w:after="208" w:line="230" w:lineRule="exact"/>
        <w:rPr>
          <w:sz w:val="24"/>
          <w:szCs w:val="24"/>
        </w:rPr>
      </w:pPr>
      <w:r>
        <w:rPr>
          <w:sz w:val="24"/>
          <w:szCs w:val="24"/>
        </w:rPr>
        <w:t>Протокол № 1от 28.08.2023</w:t>
      </w:r>
    </w:p>
    <w:p w:rsidR="000840C0" w:rsidRPr="00AB363A" w:rsidRDefault="00FA23A7">
      <w:pPr>
        <w:pStyle w:val="3"/>
        <w:shd w:val="clear" w:color="auto" w:fill="auto"/>
        <w:spacing w:before="0" w:line="250" w:lineRule="exact"/>
        <w:ind w:firstLine="0"/>
        <w:jc w:val="left"/>
        <w:rPr>
          <w:sz w:val="24"/>
          <w:szCs w:val="24"/>
        </w:rPr>
      </w:pPr>
      <w:r w:rsidRPr="00AB363A">
        <w:rPr>
          <w:sz w:val="24"/>
          <w:szCs w:val="24"/>
        </w:rPr>
        <w:t>на Общем собрании работников</w:t>
      </w:r>
    </w:p>
    <w:p w:rsidR="00331B1C" w:rsidRPr="00AB363A" w:rsidRDefault="00FA23A7" w:rsidP="00331B1C">
      <w:pPr>
        <w:pStyle w:val="3"/>
        <w:shd w:val="clear" w:color="auto" w:fill="auto"/>
        <w:spacing w:before="0" w:line="250" w:lineRule="exact"/>
        <w:ind w:firstLine="0"/>
        <w:jc w:val="left"/>
        <w:rPr>
          <w:sz w:val="24"/>
          <w:szCs w:val="24"/>
        </w:rPr>
      </w:pPr>
      <w:r w:rsidRPr="00AB363A">
        <w:rPr>
          <w:sz w:val="24"/>
          <w:szCs w:val="24"/>
        </w:rPr>
        <w:t>МБД</w:t>
      </w:r>
      <w:r w:rsidR="00FE38E0" w:rsidRPr="00AB363A">
        <w:rPr>
          <w:sz w:val="24"/>
          <w:szCs w:val="24"/>
        </w:rPr>
        <w:t>ОУ «Борковской детский сад «Голубок</w:t>
      </w:r>
      <w:r w:rsidR="00331B1C" w:rsidRPr="00AB363A">
        <w:rPr>
          <w:sz w:val="24"/>
          <w:szCs w:val="24"/>
        </w:rPr>
        <w:t>»</w:t>
      </w:r>
    </w:p>
    <w:p w:rsidR="000840C0" w:rsidRPr="00AB363A" w:rsidRDefault="000840C0">
      <w:pPr>
        <w:pStyle w:val="3"/>
        <w:shd w:val="clear" w:color="auto" w:fill="auto"/>
        <w:spacing w:before="0" w:line="250" w:lineRule="exact"/>
        <w:ind w:firstLine="0"/>
        <w:jc w:val="left"/>
        <w:rPr>
          <w:sz w:val="24"/>
          <w:szCs w:val="24"/>
        </w:rPr>
      </w:pPr>
    </w:p>
    <w:p w:rsidR="00331B1C" w:rsidRPr="00AB363A" w:rsidRDefault="00331B1C">
      <w:pPr>
        <w:pStyle w:val="3"/>
        <w:shd w:val="clear" w:color="auto" w:fill="auto"/>
        <w:spacing w:before="0" w:line="250" w:lineRule="exact"/>
        <w:ind w:firstLine="0"/>
        <w:jc w:val="left"/>
        <w:rPr>
          <w:sz w:val="24"/>
          <w:szCs w:val="24"/>
        </w:rPr>
      </w:pPr>
    </w:p>
    <w:p w:rsidR="000840C0" w:rsidRPr="00FA23A7" w:rsidRDefault="000840C0">
      <w:pPr>
        <w:pStyle w:val="3"/>
        <w:shd w:val="clear" w:color="auto" w:fill="auto"/>
        <w:spacing w:before="0" w:line="250" w:lineRule="exact"/>
        <w:ind w:firstLine="0"/>
        <w:jc w:val="left"/>
        <w:rPr>
          <w:sz w:val="24"/>
          <w:szCs w:val="24"/>
        </w:rPr>
      </w:pPr>
    </w:p>
    <w:p w:rsidR="000840C0" w:rsidRPr="00FA23A7" w:rsidRDefault="00FA23A7">
      <w:pPr>
        <w:pStyle w:val="Heading220"/>
        <w:keepNext/>
        <w:keepLines/>
        <w:shd w:val="clear" w:color="auto" w:fill="auto"/>
        <w:spacing w:after="189" w:line="230" w:lineRule="exact"/>
        <w:rPr>
          <w:sz w:val="24"/>
          <w:szCs w:val="24"/>
        </w:rPr>
      </w:pPr>
      <w:bookmarkStart w:id="3" w:name="bookmark12"/>
      <w:r w:rsidRPr="00FA23A7">
        <w:rPr>
          <w:sz w:val="24"/>
          <w:szCs w:val="24"/>
        </w:rPr>
        <w:t>УТВЕРЖДЕНО:</w:t>
      </w:r>
      <w:bookmarkEnd w:id="3"/>
    </w:p>
    <w:p w:rsidR="000840C0" w:rsidRPr="00FA23A7" w:rsidRDefault="00FE38E0">
      <w:pPr>
        <w:pStyle w:val="3"/>
        <w:shd w:val="clear" w:color="auto" w:fill="auto"/>
        <w:spacing w:before="0"/>
        <w:ind w:firstLine="0"/>
        <w:jc w:val="left"/>
        <w:rPr>
          <w:sz w:val="24"/>
          <w:szCs w:val="24"/>
        </w:rPr>
        <w:sectPr w:rsidR="000840C0" w:rsidRPr="00FA23A7" w:rsidSect="00FA23A7">
          <w:type w:val="continuous"/>
          <w:pgSz w:w="11909" w:h="16838"/>
          <w:pgMar w:top="356" w:right="1774" w:bottom="649" w:left="1134" w:header="0" w:footer="3" w:gutter="0"/>
          <w:cols w:num="2" w:space="720" w:equalWidth="0">
            <w:col w:w="4488" w:space="830"/>
            <w:col w:w="3869"/>
          </w:cols>
          <w:noEndnote/>
          <w:docGrid w:linePitch="360"/>
        </w:sectPr>
      </w:pPr>
      <w:r>
        <w:rPr>
          <w:sz w:val="24"/>
          <w:szCs w:val="24"/>
        </w:rPr>
        <w:t>приказом МБДОУ «Борковской детский сад «Голубок</w:t>
      </w:r>
      <w:r w:rsidR="00FA23A7" w:rsidRPr="00FA23A7">
        <w:rPr>
          <w:sz w:val="24"/>
          <w:szCs w:val="24"/>
        </w:rPr>
        <w:t xml:space="preserve">» № </w:t>
      </w:r>
      <w:r w:rsidR="005831F6">
        <w:rPr>
          <w:sz w:val="24"/>
          <w:szCs w:val="24"/>
        </w:rPr>
        <w:t xml:space="preserve">  </w:t>
      </w:r>
      <w:r w:rsidR="00FA23A7" w:rsidRPr="00FA23A7">
        <w:rPr>
          <w:sz w:val="24"/>
          <w:szCs w:val="24"/>
        </w:rPr>
        <w:t xml:space="preserve"> от </w:t>
      </w:r>
      <w:r w:rsidR="0082767B" w:rsidRPr="0082767B">
        <w:rPr>
          <w:color w:val="auto"/>
          <w:sz w:val="24"/>
          <w:szCs w:val="24"/>
        </w:rPr>
        <w:t>28</w:t>
      </w:r>
      <w:r w:rsidR="005831F6" w:rsidRPr="0082767B">
        <w:rPr>
          <w:color w:val="auto"/>
          <w:sz w:val="24"/>
          <w:szCs w:val="24"/>
        </w:rPr>
        <w:t>.08</w:t>
      </w:r>
      <w:r w:rsidR="00FA23A7" w:rsidRPr="0082767B">
        <w:rPr>
          <w:color w:val="auto"/>
          <w:sz w:val="24"/>
          <w:szCs w:val="24"/>
        </w:rPr>
        <w:t>.</w:t>
      </w:r>
      <w:r w:rsidR="00FA23A7" w:rsidRPr="00FA23A7">
        <w:rPr>
          <w:sz w:val="24"/>
          <w:szCs w:val="24"/>
        </w:rPr>
        <w:t>202</w:t>
      </w:r>
      <w:r w:rsidR="00ED231D">
        <w:rPr>
          <w:sz w:val="24"/>
          <w:szCs w:val="24"/>
        </w:rPr>
        <w:t>3</w:t>
      </w:r>
      <w:r w:rsidR="00FA23A7" w:rsidRPr="00FA23A7">
        <w:rPr>
          <w:sz w:val="24"/>
          <w:szCs w:val="24"/>
        </w:rPr>
        <w:t xml:space="preserve"> г.</w:t>
      </w:r>
    </w:p>
    <w:p w:rsidR="000840C0" w:rsidRPr="00FA23A7" w:rsidRDefault="000840C0">
      <w:pPr>
        <w:spacing w:line="240" w:lineRule="exact"/>
      </w:pPr>
    </w:p>
    <w:p w:rsidR="000840C0" w:rsidRPr="00FA23A7" w:rsidRDefault="000840C0">
      <w:pPr>
        <w:spacing w:before="66" w:after="66" w:line="240" w:lineRule="exact"/>
      </w:pPr>
    </w:p>
    <w:p w:rsidR="000840C0" w:rsidRPr="00FA23A7" w:rsidRDefault="000840C0">
      <w:pPr>
        <w:sectPr w:rsidR="000840C0" w:rsidRPr="00FA23A7" w:rsidSect="00FA23A7">
          <w:type w:val="continuous"/>
          <w:pgSz w:w="11909" w:h="16838"/>
          <w:pgMar w:top="0" w:right="0" w:bottom="0" w:left="1134" w:header="0" w:footer="3" w:gutter="0"/>
          <w:cols w:space="720"/>
          <w:noEndnote/>
          <w:docGrid w:linePitch="360"/>
        </w:sectPr>
      </w:pPr>
    </w:p>
    <w:p w:rsidR="000840C0" w:rsidRPr="00FA23A7" w:rsidRDefault="00FA23A7">
      <w:pPr>
        <w:pStyle w:val="Heading220"/>
        <w:keepNext/>
        <w:keepLines/>
        <w:shd w:val="clear" w:color="auto" w:fill="auto"/>
        <w:spacing w:after="137" w:line="230" w:lineRule="exact"/>
        <w:ind w:left="20"/>
        <w:rPr>
          <w:sz w:val="24"/>
          <w:szCs w:val="24"/>
        </w:rPr>
      </w:pPr>
      <w:bookmarkStart w:id="4" w:name="bookmark13"/>
      <w:r w:rsidRPr="00FA23A7">
        <w:rPr>
          <w:sz w:val="24"/>
          <w:szCs w:val="24"/>
        </w:rPr>
        <w:lastRenderedPageBreak/>
        <w:t>СОГЛАСОВАНО:</w:t>
      </w:r>
      <w:bookmarkEnd w:id="4"/>
    </w:p>
    <w:p w:rsidR="00331B1C" w:rsidRPr="0082767B" w:rsidRDefault="00FA23A7">
      <w:pPr>
        <w:pStyle w:val="3"/>
        <w:shd w:val="clear" w:color="auto" w:fill="auto"/>
        <w:spacing w:before="0" w:line="269" w:lineRule="exact"/>
        <w:ind w:left="20" w:right="5720" w:firstLine="0"/>
        <w:jc w:val="left"/>
        <w:rPr>
          <w:color w:val="000000" w:themeColor="text1"/>
          <w:sz w:val="24"/>
          <w:szCs w:val="24"/>
        </w:rPr>
      </w:pPr>
      <w:r w:rsidRPr="00FA23A7">
        <w:rPr>
          <w:sz w:val="24"/>
          <w:szCs w:val="24"/>
        </w:rPr>
        <w:t>председателем первичного профсоюзн</w:t>
      </w:r>
      <w:r w:rsidR="00FE38E0">
        <w:rPr>
          <w:sz w:val="24"/>
          <w:szCs w:val="24"/>
        </w:rPr>
        <w:t>ого комитета МБДОУ «</w:t>
      </w:r>
      <w:r w:rsidR="00FE38E0" w:rsidRPr="0082767B">
        <w:rPr>
          <w:color w:val="000000" w:themeColor="text1"/>
          <w:sz w:val="24"/>
          <w:szCs w:val="24"/>
        </w:rPr>
        <w:t>Борковской детский сад</w:t>
      </w:r>
      <w:r w:rsidRPr="0082767B">
        <w:rPr>
          <w:color w:val="000000" w:themeColor="text1"/>
          <w:sz w:val="24"/>
          <w:szCs w:val="24"/>
        </w:rPr>
        <w:t xml:space="preserve"> «</w:t>
      </w:r>
      <w:r w:rsidR="00FE38E0" w:rsidRPr="0082767B">
        <w:rPr>
          <w:color w:val="000000" w:themeColor="text1"/>
          <w:sz w:val="24"/>
          <w:szCs w:val="24"/>
        </w:rPr>
        <w:t>Голубок</w:t>
      </w:r>
      <w:r w:rsidRPr="0082767B">
        <w:rPr>
          <w:color w:val="000000" w:themeColor="text1"/>
          <w:sz w:val="24"/>
          <w:szCs w:val="24"/>
        </w:rPr>
        <w:t xml:space="preserve">» </w:t>
      </w:r>
    </w:p>
    <w:p w:rsidR="000840C0" w:rsidRPr="0082767B" w:rsidRDefault="00FA23A7">
      <w:pPr>
        <w:pStyle w:val="3"/>
        <w:shd w:val="clear" w:color="auto" w:fill="auto"/>
        <w:spacing w:before="0" w:after="536" w:line="269" w:lineRule="exact"/>
        <w:ind w:left="20" w:right="5720" w:firstLine="0"/>
        <w:jc w:val="left"/>
        <w:rPr>
          <w:color w:val="000000" w:themeColor="text1"/>
          <w:sz w:val="24"/>
          <w:szCs w:val="24"/>
        </w:rPr>
      </w:pPr>
      <w:r w:rsidRPr="0082767B">
        <w:rPr>
          <w:color w:val="000000" w:themeColor="text1"/>
          <w:sz w:val="24"/>
          <w:szCs w:val="24"/>
        </w:rPr>
        <w:t xml:space="preserve">Протокол </w:t>
      </w:r>
      <w:r w:rsidR="005831F6" w:rsidRPr="0082767B">
        <w:rPr>
          <w:color w:val="000000" w:themeColor="text1"/>
          <w:sz w:val="24"/>
          <w:szCs w:val="24"/>
        </w:rPr>
        <w:t>№ 1</w:t>
      </w:r>
      <w:r w:rsidR="00ED231D" w:rsidRPr="0082767B">
        <w:rPr>
          <w:color w:val="000000" w:themeColor="text1"/>
          <w:sz w:val="24"/>
          <w:szCs w:val="24"/>
        </w:rPr>
        <w:t xml:space="preserve"> от </w:t>
      </w:r>
      <w:r w:rsidR="0082767B" w:rsidRPr="0082767B">
        <w:rPr>
          <w:color w:val="000000" w:themeColor="text1"/>
          <w:sz w:val="24"/>
          <w:szCs w:val="24"/>
        </w:rPr>
        <w:t>28</w:t>
      </w:r>
      <w:r w:rsidR="005831F6" w:rsidRPr="0082767B">
        <w:rPr>
          <w:color w:val="000000" w:themeColor="text1"/>
          <w:sz w:val="24"/>
          <w:szCs w:val="24"/>
        </w:rPr>
        <w:t>.08</w:t>
      </w:r>
      <w:r w:rsidR="00ED231D" w:rsidRPr="0082767B">
        <w:rPr>
          <w:color w:val="000000" w:themeColor="text1"/>
          <w:sz w:val="24"/>
          <w:szCs w:val="24"/>
        </w:rPr>
        <w:t>.2023</w:t>
      </w:r>
      <w:r w:rsidRPr="0082767B">
        <w:rPr>
          <w:color w:val="000000" w:themeColor="text1"/>
          <w:sz w:val="24"/>
          <w:szCs w:val="24"/>
        </w:rPr>
        <w:t xml:space="preserve"> г.</w:t>
      </w:r>
    </w:p>
    <w:p w:rsidR="000840C0" w:rsidRPr="00FA23A7" w:rsidRDefault="00FA23A7">
      <w:pPr>
        <w:pStyle w:val="Bodytext20"/>
        <w:shd w:val="clear" w:color="auto" w:fill="auto"/>
        <w:ind w:left="20" w:firstLine="0"/>
        <w:jc w:val="center"/>
        <w:rPr>
          <w:sz w:val="24"/>
          <w:szCs w:val="24"/>
        </w:rPr>
      </w:pPr>
      <w:r w:rsidRPr="00FA23A7">
        <w:rPr>
          <w:sz w:val="24"/>
          <w:szCs w:val="24"/>
        </w:rPr>
        <w:t>Правила</w:t>
      </w:r>
    </w:p>
    <w:p w:rsidR="000840C0" w:rsidRPr="00FA23A7" w:rsidRDefault="00FA23A7">
      <w:pPr>
        <w:pStyle w:val="Bodytext20"/>
        <w:shd w:val="clear" w:color="auto" w:fill="auto"/>
        <w:ind w:left="20" w:firstLine="0"/>
        <w:jc w:val="center"/>
        <w:rPr>
          <w:sz w:val="24"/>
          <w:szCs w:val="24"/>
        </w:rPr>
      </w:pPr>
      <w:r w:rsidRPr="00FA23A7">
        <w:rPr>
          <w:sz w:val="24"/>
          <w:szCs w:val="24"/>
        </w:rPr>
        <w:t>внутреннего трудового распорядка работников</w:t>
      </w:r>
    </w:p>
    <w:p w:rsidR="00331B1C" w:rsidRDefault="00331B1C" w:rsidP="00331B1C">
      <w:pPr>
        <w:pStyle w:val="3"/>
        <w:shd w:val="clear" w:color="auto" w:fill="auto"/>
        <w:tabs>
          <w:tab w:val="center" w:pos="5001"/>
          <w:tab w:val="right" w:pos="9983"/>
        </w:tabs>
        <w:spacing w:before="0"/>
        <w:ind w:left="20" w:firstLine="0"/>
        <w:jc w:val="left"/>
        <w:rPr>
          <w:sz w:val="24"/>
          <w:szCs w:val="24"/>
        </w:rPr>
      </w:pPr>
      <w:r>
        <w:rPr>
          <w:sz w:val="24"/>
          <w:szCs w:val="24"/>
        </w:rPr>
        <w:tab/>
      </w:r>
      <w:r w:rsidR="00FA23A7" w:rsidRPr="00FA23A7">
        <w:rPr>
          <w:sz w:val="24"/>
          <w:szCs w:val="24"/>
        </w:rPr>
        <w:t xml:space="preserve">Муниципального бюджетного дошкольного образовательного учреждения </w:t>
      </w:r>
      <w:r>
        <w:rPr>
          <w:sz w:val="24"/>
          <w:szCs w:val="24"/>
        </w:rPr>
        <w:tab/>
      </w:r>
    </w:p>
    <w:p w:rsidR="000840C0" w:rsidRPr="00FA23A7" w:rsidRDefault="00FE38E0">
      <w:pPr>
        <w:pStyle w:val="3"/>
        <w:shd w:val="clear" w:color="auto" w:fill="auto"/>
        <w:spacing w:before="0" w:after="240"/>
        <w:ind w:left="20" w:firstLine="0"/>
        <w:jc w:val="center"/>
        <w:rPr>
          <w:sz w:val="24"/>
          <w:szCs w:val="24"/>
        </w:rPr>
      </w:pPr>
      <w:r>
        <w:rPr>
          <w:sz w:val="24"/>
          <w:szCs w:val="24"/>
        </w:rPr>
        <w:t>«Борковской детский сад «Голубок</w:t>
      </w:r>
      <w:r w:rsidR="00FA23A7" w:rsidRPr="00FA23A7">
        <w:rPr>
          <w:sz w:val="24"/>
          <w:szCs w:val="24"/>
        </w:rPr>
        <w:t>»</w:t>
      </w:r>
    </w:p>
    <w:p w:rsidR="000840C0" w:rsidRPr="00FA23A7" w:rsidRDefault="00FA23A7">
      <w:pPr>
        <w:pStyle w:val="Heading20"/>
        <w:keepNext/>
        <w:keepLines/>
        <w:numPr>
          <w:ilvl w:val="0"/>
          <w:numId w:val="8"/>
        </w:numPr>
        <w:shd w:val="clear" w:color="auto" w:fill="auto"/>
        <w:spacing w:before="0"/>
        <w:ind w:left="20" w:firstLine="0"/>
        <w:jc w:val="left"/>
        <w:rPr>
          <w:sz w:val="24"/>
          <w:szCs w:val="24"/>
        </w:rPr>
      </w:pPr>
      <w:bookmarkStart w:id="5" w:name="bookmark14"/>
      <w:r w:rsidRPr="00FA23A7">
        <w:rPr>
          <w:sz w:val="24"/>
          <w:szCs w:val="24"/>
        </w:rPr>
        <w:t xml:space="preserve"> Общие положения</w:t>
      </w:r>
      <w:bookmarkEnd w:id="5"/>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Настоящие Правила внутреннего трудового распорядка (далее - Правила) разработаны в соответствии с Трудовым Кодексом РФ, Федеральным законом № 273-ФЗ от 29.12.2012г "Об образовании в Российской Федерации" с изменениями от 8 декабря 2020 года,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Данный локальный нормативный акт является приложением к Коллективному договору дошкольного образовательного учреждения.</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Правила внутреннего трудового распорядка утверждает заведующий с учётом мнения Общего собрания трудового коллектива и по согласованию с профсоюзным комитетом.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Ответственность за соблюдение настоящих Правил едины для всех членов трудового коллектива дошкольного образовательного учреждения.</w:t>
      </w:r>
    </w:p>
    <w:p w:rsidR="000840C0" w:rsidRPr="00FA23A7" w:rsidRDefault="00FA23A7">
      <w:pPr>
        <w:pStyle w:val="Heading20"/>
        <w:keepNext/>
        <w:keepLines/>
        <w:numPr>
          <w:ilvl w:val="0"/>
          <w:numId w:val="8"/>
        </w:numPr>
        <w:shd w:val="clear" w:color="auto" w:fill="auto"/>
        <w:spacing w:before="0"/>
        <w:ind w:left="20" w:right="20" w:firstLine="0"/>
        <w:rPr>
          <w:sz w:val="24"/>
          <w:szCs w:val="24"/>
        </w:rPr>
      </w:pPr>
      <w:bookmarkStart w:id="6" w:name="bookmark15"/>
      <w:r w:rsidRPr="00FA23A7">
        <w:rPr>
          <w:sz w:val="24"/>
          <w:szCs w:val="24"/>
        </w:rPr>
        <w:t xml:space="preserve"> Порядок приема, отказа в приеме на работу, перевода, отстранения и увольнения работников ДОУ</w:t>
      </w:r>
      <w:bookmarkEnd w:id="6"/>
    </w:p>
    <w:p w:rsidR="000840C0" w:rsidRPr="00FA23A7" w:rsidRDefault="00FA23A7">
      <w:pPr>
        <w:pStyle w:val="3"/>
        <w:numPr>
          <w:ilvl w:val="1"/>
          <w:numId w:val="8"/>
        </w:numPr>
        <w:shd w:val="clear" w:color="auto" w:fill="auto"/>
        <w:tabs>
          <w:tab w:val="left" w:pos="491"/>
        </w:tabs>
        <w:spacing w:before="0"/>
        <w:ind w:left="20" w:firstLine="0"/>
        <w:rPr>
          <w:sz w:val="24"/>
          <w:szCs w:val="24"/>
        </w:rPr>
      </w:pPr>
      <w:r w:rsidRPr="00FA23A7">
        <w:rPr>
          <w:rStyle w:val="1"/>
          <w:sz w:val="24"/>
          <w:szCs w:val="24"/>
        </w:rPr>
        <w:t>Порядок приема на работу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Работники реализуют свое право на труд путем заключения трудового договора о работе в данном дошкольном образовательном учреждении.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 приеме на работу заключение срочного трудового договора допускается только в </w:t>
      </w:r>
      <w:r w:rsidRPr="00FA23A7">
        <w:rPr>
          <w:sz w:val="24"/>
          <w:szCs w:val="24"/>
        </w:rPr>
        <w:lastRenderedPageBreak/>
        <w:t>случаях, предусмотренных статьями 58 и 59 Трудового кодекса Российской Федерации.</w:t>
      </w:r>
    </w:p>
    <w:p w:rsidR="000840C0" w:rsidRPr="00FA23A7" w:rsidRDefault="00FA23A7">
      <w:pPr>
        <w:pStyle w:val="3"/>
        <w:numPr>
          <w:ilvl w:val="2"/>
          <w:numId w:val="8"/>
        </w:numPr>
        <w:shd w:val="clear" w:color="auto" w:fill="auto"/>
        <w:spacing w:before="0"/>
        <w:ind w:left="20" w:firstLine="0"/>
        <w:rPr>
          <w:sz w:val="24"/>
          <w:szCs w:val="24"/>
        </w:rPr>
      </w:pPr>
      <w:r w:rsidRPr="00FA23A7">
        <w:rPr>
          <w:sz w:val="24"/>
          <w:szCs w:val="24"/>
        </w:rPr>
        <w:t xml:space="preserve"> При приеме на работу сотрудник обязан предъявить администрации ДОУ:</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паспорт или другой документ, удостоверяющий личность;</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страховое свидетельство государственного пенсионного страхования;</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документ об образовании, квалификации, наличии специальных знаний;</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копию аттестационного листа или приказа, удостоверения;</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документ воинского учета - для военнообязанных и лиц, подлежащих призыву на военную службу;</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идентификационный номер налогоплательщика (ИНН);</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справку о наличии (отсутствии) судимости и (или) факта уголовного преследования либо о прекращении уголовного преследования.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Лица, принимаемые на работу в ДОУ, требующую специальных знаний (педагогические, медицинские) в соответствии с ТКХ (требованиями) или с Единым тарифно</w:t>
      </w:r>
      <w:r w:rsidRPr="00FA23A7">
        <w:rPr>
          <w:sz w:val="24"/>
          <w:szCs w:val="24"/>
        </w:rPr>
        <w:softHyphen/>
        <w:t>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0840C0" w:rsidRPr="00FA23A7" w:rsidRDefault="00FA23A7">
      <w:pPr>
        <w:pStyle w:val="3"/>
        <w:shd w:val="clear" w:color="auto" w:fill="auto"/>
        <w:spacing w:before="0"/>
        <w:ind w:left="20" w:firstLine="0"/>
        <w:rPr>
          <w:sz w:val="24"/>
          <w:szCs w:val="24"/>
        </w:rPr>
      </w:pPr>
      <w:r w:rsidRPr="00FA23A7">
        <w:rPr>
          <w:sz w:val="24"/>
          <w:szCs w:val="24"/>
        </w:rPr>
        <w:t>Испытание при приеме на работу не устанавливается для:</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беременных женщин и женщин, имеющих детей в возрасте до полутора лет;</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0840C0" w:rsidRPr="00FA23A7" w:rsidRDefault="00FA23A7" w:rsidP="00331B1C">
      <w:pPr>
        <w:pStyle w:val="3"/>
        <w:numPr>
          <w:ilvl w:val="0"/>
          <w:numId w:val="3"/>
        </w:numPr>
        <w:shd w:val="clear" w:color="auto" w:fill="auto"/>
        <w:spacing w:before="0"/>
        <w:ind w:left="20" w:right="20" w:firstLine="600"/>
        <w:rPr>
          <w:sz w:val="24"/>
          <w:szCs w:val="24"/>
        </w:rPr>
      </w:pPr>
      <w:r w:rsidRPr="00FA23A7">
        <w:rPr>
          <w:sz w:val="24"/>
          <w:szCs w:val="24"/>
        </w:rPr>
        <w:t xml:space="preserve"> лиц, приглашенных на работу в порядке пере</w:t>
      </w:r>
      <w:r w:rsidR="00331B1C">
        <w:rPr>
          <w:sz w:val="24"/>
          <w:szCs w:val="24"/>
        </w:rPr>
        <w:t>вода от другого работодателя по с</w:t>
      </w:r>
      <w:r w:rsidRPr="00FA23A7">
        <w:rPr>
          <w:sz w:val="24"/>
          <w:szCs w:val="24"/>
        </w:rPr>
        <w:t>огласованию между работодателями;</w:t>
      </w:r>
    </w:p>
    <w:p w:rsidR="000840C0" w:rsidRPr="00FA23A7" w:rsidRDefault="00FA23A7" w:rsidP="00331B1C">
      <w:pPr>
        <w:pStyle w:val="3"/>
        <w:numPr>
          <w:ilvl w:val="0"/>
          <w:numId w:val="3"/>
        </w:numPr>
        <w:shd w:val="clear" w:color="auto" w:fill="auto"/>
        <w:spacing w:before="0"/>
        <w:ind w:left="20" w:right="20" w:firstLine="600"/>
        <w:rPr>
          <w:sz w:val="24"/>
          <w:szCs w:val="24"/>
        </w:rPr>
      </w:pPr>
      <w:r w:rsidRPr="00FA23A7">
        <w:rPr>
          <w:sz w:val="24"/>
          <w:szCs w:val="24"/>
        </w:rPr>
        <w:t xml:space="preserve"> иных лиц в случаях, предусмотренных ТК РФ, иными федеральными законами, коллективным договором.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Срок испытания не может превышать трех месяцев.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w:t>
      </w:r>
      <w:r w:rsidRPr="00FA23A7">
        <w:rPr>
          <w:sz w:val="24"/>
          <w:szCs w:val="24"/>
        </w:rPr>
        <w:lastRenderedPageBreak/>
        <w:t>периоды, когда он фактически отсутствовал на работе.</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w:t>
      </w:r>
      <w:r w:rsidRPr="00FA23A7">
        <w:rPr>
          <w:sz w:val="24"/>
          <w:szCs w:val="24"/>
        </w:rPr>
        <w:lastRenderedPageBreak/>
        <w:t>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Лицо, имеющее стаж работы по трудовому договору, может получать сведения о трудовой деятельности: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0840C0" w:rsidRPr="00FA23A7" w:rsidRDefault="00FA23A7">
      <w:pPr>
        <w:pStyle w:val="3"/>
        <w:numPr>
          <w:ilvl w:val="0"/>
          <w:numId w:val="3"/>
        </w:numPr>
        <w:shd w:val="clear" w:color="auto" w:fill="auto"/>
        <w:spacing w:before="0" w:line="278" w:lineRule="exact"/>
        <w:ind w:left="20" w:right="20" w:firstLine="560"/>
        <w:rPr>
          <w:sz w:val="24"/>
          <w:szCs w:val="24"/>
        </w:rPr>
      </w:pPr>
      <w:r w:rsidRPr="00FA23A7">
        <w:rPr>
          <w:sz w:val="24"/>
          <w:szCs w:val="24"/>
        </w:rPr>
        <w:t xml:space="preserve"> в многофункциональном центре предоставления государственных и муниципальных услуг на бумажном носителе, заверенные надлежащим образом;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 период работы не позднее трех рабочих дней со дня подачи этого заявления;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при увольнении в день прекращения трудового договора.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Личное дело работника хранится в дошкольном образовательном учреждении, в том числе и после увольнения, до 50 лет.</w:t>
      </w:r>
    </w:p>
    <w:p w:rsidR="000840C0" w:rsidRPr="00FA23A7" w:rsidRDefault="00FA23A7">
      <w:pPr>
        <w:pStyle w:val="3"/>
        <w:numPr>
          <w:ilvl w:val="1"/>
          <w:numId w:val="8"/>
        </w:numPr>
        <w:shd w:val="clear" w:color="auto" w:fill="auto"/>
        <w:tabs>
          <w:tab w:val="left" w:pos="472"/>
        </w:tabs>
        <w:spacing w:before="0"/>
        <w:ind w:left="20" w:firstLine="0"/>
        <w:rPr>
          <w:sz w:val="24"/>
          <w:szCs w:val="24"/>
        </w:rPr>
      </w:pPr>
      <w:r w:rsidRPr="00FA23A7">
        <w:rPr>
          <w:rStyle w:val="1"/>
          <w:sz w:val="24"/>
          <w:szCs w:val="24"/>
        </w:rPr>
        <w:t>Отказ в приеме на работу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w:t>
      </w:r>
      <w:r w:rsidRPr="00FA23A7">
        <w:rPr>
          <w:sz w:val="24"/>
          <w:szCs w:val="24"/>
        </w:rPr>
        <w:lastRenderedPageBreak/>
        <w:t>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0840C0" w:rsidRPr="00FA23A7" w:rsidRDefault="00FA23A7">
      <w:pPr>
        <w:pStyle w:val="3"/>
        <w:numPr>
          <w:ilvl w:val="2"/>
          <w:numId w:val="8"/>
        </w:numPr>
        <w:shd w:val="clear" w:color="auto" w:fill="auto"/>
        <w:spacing w:before="0"/>
        <w:ind w:left="20" w:firstLine="0"/>
        <w:rPr>
          <w:sz w:val="24"/>
          <w:szCs w:val="24"/>
        </w:rPr>
      </w:pPr>
      <w:r w:rsidRPr="00FA23A7">
        <w:rPr>
          <w:rStyle w:val="1"/>
          <w:sz w:val="24"/>
          <w:szCs w:val="24"/>
        </w:rPr>
        <w:t>К педагогической деятельности не допускаются лица:</w:t>
      </w:r>
    </w:p>
    <w:p w:rsidR="000840C0" w:rsidRPr="00FA23A7" w:rsidRDefault="00FA23A7">
      <w:pPr>
        <w:pStyle w:val="3"/>
        <w:shd w:val="clear" w:color="auto" w:fill="auto"/>
        <w:spacing w:before="0"/>
        <w:ind w:left="20" w:right="20" w:firstLine="0"/>
        <w:rPr>
          <w:sz w:val="24"/>
          <w:szCs w:val="24"/>
        </w:rPr>
      </w:pPr>
      <w:r w:rsidRPr="00FA23A7">
        <w:rPr>
          <w:sz w:val="24"/>
          <w:szCs w:val="24"/>
        </w:rPr>
        <w:t>а) лишенные права заниматься педагогической деятельностью в соответствии с вступившим в законную силу приговором суда;</w:t>
      </w:r>
    </w:p>
    <w:p w:rsidR="000840C0" w:rsidRPr="00FA23A7" w:rsidRDefault="00FA23A7">
      <w:pPr>
        <w:pStyle w:val="3"/>
        <w:shd w:val="clear" w:color="auto" w:fill="auto"/>
        <w:spacing w:before="0"/>
        <w:ind w:left="20" w:right="20" w:firstLine="0"/>
        <w:rPr>
          <w:sz w:val="24"/>
          <w:szCs w:val="24"/>
        </w:rPr>
      </w:pPr>
      <w:r w:rsidRPr="00FA23A7">
        <w:rPr>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0840C0" w:rsidRPr="00FA23A7" w:rsidRDefault="00FA23A7">
      <w:pPr>
        <w:pStyle w:val="3"/>
        <w:shd w:val="clear" w:color="auto" w:fill="auto"/>
        <w:spacing w:before="0"/>
        <w:ind w:left="20" w:right="20" w:firstLine="0"/>
        <w:rPr>
          <w:sz w:val="24"/>
          <w:szCs w:val="24"/>
        </w:rPr>
      </w:pPr>
      <w:r w:rsidRPr="00FA23A7">
        <w:rPr>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0840C0" w:rsidRPr="00FA23A7" w:rsidRDefault="00FA23A7">
      <w:pPr>
        <w:pStyle w:val="3"/>
        <w:shd w:val="clear" w:color="auto" w:fill="auto"/>
        <w:spacing w:before="0"/>
        <w:ind w:left="20" w:firstLine="0"/>
        <w:rPr>
          <w:sz w:val="24"/>
          <w:szCs w:val="24"/>
        </w:rPr>
      </w:pPr>
      <w:r w:rsidRPr="00FA23A7">
        <w:rPr>
          <w:sz w:val="24"/>
          <w:szCs w:val="24"/>
        </w:rPr>
        <w:t>г) признанные недееспособными в установленном федеральным законом порядке;</w:t>
      </w:r>
    </w:p>
    <w:p w:rsidR="000840C0" w:rsidRPr="00FA23A7" w:rsidRDefault="00FA23A7">
      <w:pPr>
        <w:pStyle w:val="3"/>
        <w:shd w:val="clear" w:color="auto" w:fill="auto"/>
        <w:spacing w:before="0"/>
        <w:ind w:left="20" w:right="20" w:firstLine="0"/>
        <w:rPr>
          <w:sz w:val="24"/>
          <w:szCs w:val="24"/>
        </w:rPr>
      </w:pPr>
      <w:r w:rsidRPr="00FA23A7">
        <w:rPr>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Запрещается отказывать в заключении трудового договора женщинам по мотивам, связанным с беременностью или наличием детей.</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0840C0" w:rsidRPr="00FA23A7" w:rsidRDefault="00FA23A7">
      <w:pPr>
        <w:pStyle w:val="3"/>
        <w:numPr>
          <w:ilvl w:val="1"/>
          <w:numId w:val="8"/>
        </w:numPr>
        <w:shd w:val="clear" w:color="auto" w:fill="auto"/>
        <w:tabs>
          <w:tab w:val="left" w:pos="491"/>
        </w:tabs>
        <w:spacing w:before="0"/>
        <w:ind w:left="20" w:firstLine="0"/>
        <w:rPr>
          <w:sz w:val="24"/>
          <w:szCs w:val="24"/>
        </w:rPr>
      </w:pPr>
      <w:r w:rsidRPr="00FA23A7">
        <w:rPr>
          <w:rStyle w:val="1"/>
          <w:sz w:val="24"/>
          <w:szCs w:val="24"/>
        </w:rPr>
        <w:t>Перевод работника на другую работу</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w:t>
      </w:r>
      <w:r w:rsidRPr="00FA23A7">
        <w:rPr>
          <w:sz w:val="24"/>
          <w:szCs w:val="24"/>
        </w:rPr>
        <w:lastRenderedPageBreak/>
        <w:t>допускается только с письменного согласия работника, за исключением случаев, предусмотренных частями второй и третьей статьи 72.2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Запрещается переводить и перемещать работника на работу, противопоказанную ему по состоянию здоровья.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0840C0" w:rsidRPr="00FA23A7" w:rsidRDefault="00FA23A7">
      <w:pPr>
        <w:pStyle w:val="3"/>
        <w:numPr>
          <w:ilvl w:val="1"/>
          <w:numId w:val="8"/>
        </w:numPr>
        <w:shd w:val="clear" w:color="auto" w:fill="auto"/>
        <w:tabs>
          <w:tab w:val="left" w:pos="491"/>
        </w:tabs>
        <w:spacing w:before="0"/>
        <w:ind w:left="20" w:firstLine="0"/>
        <w:rPr>
          <w:sz w:val="24"/>
          <w:szCs w:val="24"/>
        </w:rPr>
      </w:pPr>
      <w:r w:rsidRPr="00FA23A7">
        <w:rPr>
          <w:rStyle w:val="1"/>
          <w:sz w:val="24"/>
          <w:szCs w:val="24"/>
        </w:rPr>
        <w:t>Порядок отстранения от работы</w:t>
      </w:r>
    </w:p>
    <w:p w:rsidR="000840C0" w:rsidRPr="00FA23A7" w:rsidRDefault="00FA23A7">
      <w:pPr>
        <w:pStyle w:val="3"/>
        <w:numPr>
          <w:ilvl w:val="2"/>
          <w:numId w:val="8"/>
        </w:numPr>
        <w:shd w:val="clear" w:color="auto" w:fill="auto"/>
        <w:tabs>
          <w:tab w:val="left" w:pos="674"/>
        </w:tabs>
        <w:spacing w:before="0"/>
        <w:ind w:left="20" w:firstLine="0"/>
        <w:rPr>
          <w:sz w:val="24"/>
          <w:szCs w:val="24"/>
        </w:rPr>
      </w:pPr>
      <w:r w:rsidRPr="00FA23A7">
        <w:rPr>
          <w:sz w:val="24"/>
          <w:szCs w:val="24"/>
        </w:rPr>
        <w:t>Работник отстраняется от работы (не допускается к работе) в случаях:</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появления на работе в состоянии алкогольного, наркотического или иного токсического опьянения;</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не прохождения в установленном порядке обучения и проверки знаний и навыков в области охраны труда;</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0840C0" w:rsidRPr="00FA23A7" w:rsidRDefault="00FA23A7">
      <w:pPr>
        <w:pStyle w:val="3"/>
        <w:numPr>
          <w:ilvl w:val="1"/>
          <w:numId w:val="8"/>
        </w:numPr>
        <w:shd w:val="clear" w:color="auto" w:fill="auto"/>
        <w:tabs>
          <w:tab w:val="left" w:pos="491"/>
        </w:tabs>
        <w:spacing w:before="0"/>
        <w:ind w:left="20" w:firstLine="0"/>
        <w:rPr>
          <w:sz w:val="24"/>
          <w:szCs w:val="24"/>
        </w:rPr>
      </w:pPr>
      <w:r w:rsidRPr="00FA23A7">
        <w:rPr>
          <w:rStyle w:val="1"/>
          <w:sz w:val="24"/>
          <w:szCs w:val="24"/>
        </w:rPr>
        <w:lastRenderedPageBreak/>
        <w:t>Порядок прекращения трудового договора</w:t>
      </w:r>
    </w:p>
    <w:p w:rsidR="000840C0" w:rsidRPr="00FA23A7" w:rsidRDefault="00FA23A7">
      <w:pPr>
        <w:pStyle w:val="3"/>
        <w:shd w:val="clear" w:color="auto" w:fill="auto"/>
        <w:spacing w:before="0"/>
        <w:ind w:left="20" w:right="20" w:firstLine="0"/>
        <w:rPr>
          <w:sz w:val="24"/>
          <w:szCs w:val="24"/>
        </w:rPr>
      </w:pPr>
      <w:r w:rsidRPr="00FA23A7">
        <w:rPr>
          <w:sz w:val="24"/>
          <w:szCs w:val="24"/>
        </w:rPr>
        <w:t>Прекращение трудового договора может иметь место по основаниям, предусмотренным главой 13 Трудового Кодекса Российской Федерации:</w:t>
      </w:r>
    </w:p>
    <w:p w:rsidR="000840C0" w:rsidRPr="00FA23A7" w:rsidRDefault="00FA23A7">
      <w:pPr>
        <w:pStyle w:val="3"/>
        <w:numPr>
          <w:ilvl w:val="2"/>
          <w:numId w:val="8"/>
        </w:numPr>
        <w:shd w:val="clear" w:color="auto" w:fill="auto"/>
        <w:spacing w:before="0"/>
        <w:ind w:left="20" w:firstLine="0"/>
        <w:rPr>
          <w:sz w:val="24"/>
          <w:szCs w:val="24"/>
        </w:rPr>
      </w:pPr>
      <w:r w:rsidRPr="00FA23A7">
        <w:rPr>
          <w:sz w:val="24"/>
          <w:szCs w:val="24"/>
        </w:rPr>
        <w:t xml:space="preserve"> Соглашение сторон (статья 78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0840C0" w:rsidRPr="00FA23A7" w:rsidRDefault="00FA23A7">
      <w:pPr>
        <w:pStyle w:val="3"/>
        <w:numPr>
          <w:ilvl w:val="2"/>
          <w:numId w:val="8"/>
        </w:numPr>
        <w:shd w:val="clear" w:color="auto" w:fill="auto"/>
        <w:spacing w:before="0"/>
        <w:ind w:left="20" w:right="20" w:firstLine="0"/>
        <w:rPr>
          <w:sz w:val="24"/>
          <w:szCs w:val="24"/>
        </w:rPr>
      </w:pPr>
      <w:r w:rsidRPr="00FA23A7">
        <w:rPr>
          <w:rStyle w:val="1"/>
          <w:sz w:val="24"/>
          <w:szCs w:val="24"/>
        </w:rPr>
        <w:t>Расторжение трудового договора по инициативе работодателя (статьи 71 и 81 ТК РФ)производится в случаях:</w:t>
      </w:r>
    </w:p>
    <w:p w:rsidR="000840C0" w:rsidRPr="00FA23A7" w:rsidRDefault="00FA23A7">
      <w:pPr>
        <w:pStyle w:val="3"/>
        <w:numPr>
          <w:ilvl w:val="0"/>
          <w:numId w:val="2"/>
        </w:numPr>
        <w:shd w:val="clear" w:color="auto" w:fill="auto"/>
        <w:spacing w:before="0"/>
        <w:ind w:left="20" w:right="20" w:firstLine="0"/>
        <w:rPr>
          <w:sz w:val="24"/>
          <w:szCs w:val="24"/>
        </w:rPr>
      </w:pPr>
      <w:r w:rsidRPr="00FA23A7">
        <w:rPr>
          <w:sz w:val="24"/>
          <w:szCs w:val="24"/>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0840C0" w:rsidRPr="00FA23A7" w:rsidRDefault="00FA23A7">
      <w:pPr>
        <w:pStyle w:val="3"/>
        <w:numPr>
          <w:ilvl w:val="0"/>
          <w:numId w:val="2"/>
        </w:numPr>
        <w:shd w:val="clear" w:color="auto" w:fill="auto"/>
        <w:spacing w:before="0"/>
        <w:ind w:left="20" w:firstLine="0"/>
        <w:rPr>
          <w:sz w:val="24"/>
          <w:szCs w:val="24"/>
        </w:rPr>
      </w:pPr>
      <w:r w:rsidRPr="00FA23A7">
        <w:rPr>
          <w:sz w:val="24"/>
          <w:szCs w:val="24"/>
        </w:rPr>
        <w:t xml:space="preserve"> ликвидации дошкольного образовательного учреждения;</w:t>
      </w:r>
    </w:p>
    <w:p w:rsidR="000840C0" w:rsidRPr="00FA23A7" w:rsidRDefault="00FA23A7">
      <w:pPr>
        <w:pStyle w:val="3"/>
        <w:numPr>
          <w:ilvl w:val="0"/>
          <w:numId w:val="2"/>
        </w:numPr>
        <w:shd w:val="clear" w:color="auto" w:fill="auto"/>
        <w:spacing w:before="0"/>
        <w:ind w:left="20" w:right="20" w:firstLine="0"/>
        <w:rPr>
          <w:sz w:val="24"/>
          <w:szCs w:val="24"/>
        </w:rPr>
      </w:pPr>
      <w:r w:rsidRPr="00FA23A7">
        <w:rPr>
          <w:sz w:val="24"/>
          <w:szCs w:val="24"/>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0840C0" w:rsidRPr="00FA23A7" w:rsidRDefault="00FA23A7">
      <w:pPr>
        <w:pStyle w:val="3"/>
        <w:numPr>
          <w:ilvl w:val="0"/>
          <w:numId w:val="2"/>
        </w:numPr>
        <w:shd w:val="clear" w:color="auto" w:fill="auto"/>
        <w:spacing w:before="0"/>
        <w:ind w:left="20" w:right="20" w:firstLine="0"/>
        <w:rPr>
          <w:sz w:val="24"/>
          <w:szCs w:val="24"/>
        </w:rPr>
      </w:pPr>
      <w:r w:rsidRPr="00FA23A7">
        <w:rPr>
          <w:sz w:val="24"/>
          <w:szCs w:val="24"/>
        </w:rPr>
        <w:t xml:space="preserve"> смены собственника имущества дошкольного образовательного учреждения (в отношении заместителей заведующего и главного бухгалтера);</w:t>
      </w:r>
    </w:p>
    <w:p w:rsidR="000840C0" w:rsidRPr="00FA23A7" w:rsidRDefault="00FA23A7">
      <w:pPr>
        <w:pStyle w:val="3"/>
        <w:numPr>
          <w:ilvl w:val="0"/>
          <w:numId w:val="2"/>
        </w:numPr>
        <w:shd w:val="clear" w:color="auto" w:fill="auto"/>
        <w:spacing w:before="0"/>
        <w:ind w:left="20" w:right="20" w:firstLine="0"/>
        <w:rPr>
          <w:sz w:val="24"/>
          <w:szCs w:val="24"/>
        </w:rPr>
      </w:pPr>
      <w:r w:rsidRPr="00FA23A7">
        <w:rPr>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0840C0" w:rsidRPr="00FA23A7" w:rsidRDefault="00FA23A7">
      <w:pPr>
        <w:pStyle w:val="3"/>
        <w:numPr>
          <w:ilvl w:val="0"/>
          <w:numId w:val="2"/>
        </w:numPr>
        <w:shd w:val="clear" w:color="auto" w:fill="auto"/>
        <w:spacing w:before="0"/>
        <w:ind w:left="20" w:firstLine="0"/>
        <w:rPr>
          <w:sz w:val="24"/>
          <w:szCs w:val="24"/>
        </w:rPr>
      </w:pPr>
      <w:r w:rsidRPr="00FA23A7">
        <w:rPr>
          <w:rStyle w:val="1"/>
          <w:sz w:val="24"/>
          <w:szCs w:val="24"/>
        </w:rPr>
        <w:t>однократного грубого нарушения работником трудовых обязанностей:</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lastRenderedPageBreak/>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совершения работником аморального проступка, несовместимого с продолжением данной работы;</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однократного грубого нарушения заместителями своих трудовых обязанностей;</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представления работником заведующему дошкольным образовательным учреждением подложных документов при заключении трудового договора;</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предусмотренных трудовым договором с заведующим, членами коллегиального исполнительного органа организации;</w:t>
      </w:r>
    </w:p>
    <w:p w:rsidR="000840C0" w:rsidRPr="00FA23A7" w:rsidRDefault="00FA23A7">
      <w:pPr>
        <w:pStyle w:val="3"/>
        <w:numPr>
          <w:ilvl w:val="0"/>
          <w:numId w:val="3"/>
        </w:numPr>
        <w:shd w:val="clear" w:color="auto" w:fill="auto"/>
        <w:spacing w:before="0"/>
        <w:ind w:left="20" w:firstLine="580"/>
        <w:rPr>
          <w:sz w:val="24"/>
          <w:szCs w:val="24"/>
        </w:rPr>
      </w:pPr>
      <w:r w:rsidRPr="00FA23A7">
        <w:rPr>
          <w:sz w:val="24"/>
          <w:szCs w:val="24"/>
        </w:rPr>
        <w:t xml:space="preserve"> в других случаях, установленных ТК РФ и иными федеральными законами.</w:t>
      </w:r>
    </w:p>
    <w:p w:rsidR="000840C0" w:rsidRPr="00FA23A7" w:rsidRDefault="00FA23A7">
      <w:pPr>
        <w:pStyle w:val="3"/>
        <w:shd w:val="clear" w:color="auto" w:fill="auto"/>
        <w:spacing w:before="0"/>
        <w:ind w:left="20" w:right="20" w:firstLine="0"/>
        <w:rPr>
          <w:sz w:val="24"/>
          <w:szCs w:val="24"/>
        </w:rPr>
      </w:pPr>
      <w:r w:rsidRPr="00FA23A7">
        <w:rPr>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Перевод работника по его просьбе или с его согласия на работу к другому работодателю или переход на выборную работу (должность).</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Отказ работника от продолжения работы в связи с изменением определенных сторонами условий трудового договора (часть 4 статьи 74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0840C0" w:rsidRPr="00FA23A7" w:rsidRDefault="00FA23A7">
      <w:pPr>
        <w:pStyle w:val="3"/>
        <w:numPr>
          <w:ilvl w:val="2"/>
          <w:numId w:val="8"/>
        </w:numPr>
        <w:shd w:val="clear" w:color="auto" w:fill="auto"/>
        <w:spacing w:before="0"/>
        <w:ind w:left="20" w:firstLine="0"/>
        <w:rPr>
          <w:sz w:val="24"/>
          <w:szCs w:val="24"/>
        </w:rPr>
      </w:pPr>
      <w:r w:rsidRPr="00FA23A7">
        <w:rPr>
          <w:sz w:val="24"/>
          <w:szCs w:val="24"/>
        </w:rPr>
        <w:t xml:space="preserve"> Обстоятельства, не зависящие от воли сторон (статья 83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0840C0" w:rsidRPr="00FA23A7" w:rsidRDefault="00FA23A7">
      <w:pPr>
        <w:pStyle w:val="3"/>
        <w:numPr>
          <w:ilvl w:val="0"/>
          <w:numId w:val="3"/>
        </w:numPr>
        <w:shd w:val="clear" w:color="auto" w:fill="auto"/>
        <w:spacing w:before="0"/>
        <w:ind w:left="20" w:right="20" w:firstLine="580"/>
        <w:rPr>
          <w:sz w:val="24"/>
          <w:szCs w:val="24"/>
        </w:rPr>
      </w:pPr>
      <w:r w:rsidRPr="00FA23A7">
        <w:rPr>
          <w:sz w:val="24"/>
          <w:szCs w:val="24"/>
        </w:rPr>
        <w:t xml:space="preserve">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0840C0" w:rsidRPr="00FA23A7" w:rsidRDefault="00FA23A7">
      <w:pPr>
        <w:pStyle w:val="3"/>
        <w:numPr>
          <w:ilvl w:val="2"/>
          <w:numId w:val="8"/>
        </w:numPr>
        <w:shd w:val="clear" w:color="auto" w:fill="auto"/>
        <w:tabs>
          <w:tab w:val="left" w:pos="794"/>
        </w:tabs>
        <w:spacing w:before="0"/>
        <w:ind w:left="20" w:right="20" w:firstLine="0"/>
        <w:rPr>
          <w:sz w:val="24"/>
          <w:szCs w:val="24"/>
        </w:rPr>
      </w:pPr>
      <w:r w:rsidRPr="00FA23A7">
        <w:rPr>
          <w:sz w:val="24"/>
          <w:szCs w:val="24"/>
        </w:rPr>
        <w:t>Трудовой договор может быть прекращен и по другим основаниям, предусмотренным ТК Российской Федерации и иными федеральными законами.</w:t>
      </w:r>
    </w:p>
    <w:p w:rsidR="000840C0" w:rsidRPr="00FA23A7" w:rsidRDefault="00FA23A7">
      <w:pPr>
        <w:pStyle w:val="3"/>
        <w:numPr>
          <w:ilvl w:val="1"/>
          <w:numId w:val="8"/>
        </w:numPr>
        <w:shd w:val="clear" w:color="auto" w:fill="auto"/>
        <w:tabs>
          <w:tab w:val="left" w:pos="491"/>
        </w:tabs>
        <w:spacing w:before="0"/>
        <w:ind w:left="20" w:firstLine="0"/>
        <w:rPr>
          <w:sz w:val="24"/>
          <w:szCs w:val="24"/>
        </w:rPr>
      </w:pPr>
      <w:r w:rsidRPr="00FA23A7">
        <w:rPr>
          <w:rStyle w:val="1"/>
          <w:sz w:val="24"/>
          <w:szCs w:val="24"/>
        </w:rPr>
        <w:t>Порядок оформления прекращения трудового договора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lastRenderedPageBreak/>
        <w:t xml:space="preserve">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0840C0" w:rsidRPr="00FA23A7" w:rsidRDefault="00FA23A7">
      <w:pPr>
        <w:pStyle w:val="3"/>
        <w:numPr>
          <w:ilvl w:val="2"/>
          <w:numId w:val="8"/>
        </w:numPr>
        <w:shd w:val="clear" w:color="auto" w:fill="auto"/>
        <w:spacing w:before="0"/>
        <w:ind w:left="20" w:right="20" w:firstLine="0"/>
        <w:rPr>
          <w:sz w:val="24"/>
          <w:szCs w:val="24"/>
        </w:rPr>
      </w:pPr>
      <w:r w:rsidRPr="00FA23A7">
        <w:rPr>
          <w:sz w:val="24"/>
          <w:szCs w:val="24"/>
        </w:rPr>
        <w:t xml:space="preserve">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0840C0" w:rsidRPr="00FA23A7" w:rsidRDefault="00FA23A7">
      <w:pPr>
        <w:pStyle w:val="Heading20"/>
        <w:keepNext/>
        <w:keepLines/>
        <w:numPr>
          <w:ilvl w:val="0"/>
          <w:numId w:val="8"/>
        </w:numPr>
        <w:shd w:val="clear" w:color="auto" w:fill="auto"/>
        <w:tabs>
          <w:tab w:val="left" w:pos="392"/>
        </w:tabs>
        <w:spacing w:before="0"/>
        <w:ind w:left="20" w:firstLine="0"/>
        <w:rPr>
          <w:sz w:val="24"/>
          <w:szCs w:val="24"/>
        </w:rPr>
      </w:pPr>
      <w:bookmarkStart w:id="7" w:name="bookmark16"/>
      <w:r w:rsidRPr="00FA23A7">
        <w:rPr>
          <w:sz w:val="24"/>
          <w:szCs w:val="24"/>
        </w:rPr>
        <w:t>Основные права и обязанности работодателя</w:t>
      </w:r>
      <w:bookmarkEnd w:id="7"/>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 xml:space="preserve"> Управление дошкольным образовательным учреждением осуществляет заведующий.</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 xml:space="preserve"> Заведующий ДОУ обязан:</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предоставлять работникам дошкольного образовательного учреждения работу, обусловленную трудовым договором;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безопасность и условия труда, соответствующие государственным нормативным требованиям охраны труда;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обеспечивать работникам равную оплату за труд равной ценности;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выплачивать пособия, предоставлять льготы и компенсации работникам с вредными условиями труда;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вести коллективные переговоры, а также заключать коллективный договор в порядке, установленном ТК РФ;</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знакомить работников под роспись с принимаемыми локальными нормативными актами, непосредственно связанными с их трудовой деятельностью;</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w:t>
      </w:r>
      <w:r w:rsidRPr="00FA23A7">
        <w:rPr>
          <w:sz w:val="24"/>
          <w:szCs w:val="24"/>
        </w:rPr>
        <w:lastRenderedPageBreak/>
        <w:t>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бытовые нужды работников, связанные с исполнением ими трудовых обязанностей;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осуществлять обязательное социальное страхование работников в порядке, установленном федеральными законами;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своевременно рассматривать критические замечания и сообщать о принятых мерах;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создать условия для ведения дистанционного обучения во время карантина: свободный и бесплатный доступ к сети Интернет.</w:t>
      </w:r>
    </w:p>
    <w:p w:rsidR="000840C0" w:rsidRPr="00FA23A7" w:rsidRDefault="00FA23A7">
      <w:pPr>
        <w:pStyle w:val="3"/>
        <w:numPr>
          <w:ilvl w:val="1"/>
          <w:numId w:val="8"/>
        </w:numPr>
        <w:shd w:val="clear" w:color="auto" w:fill="auto"/>
        <w:tabs>
          <w:tab w:val="left" w:pos="486"/>
        </w:tabs>
        <w:spacing w:before="0"/>
        <w:ind w:left="20" w:firstLine="0"/>
        <w:rPr>
          <w:sz w:val="24"/>
          <w:szCs w:val="24"/>
        </w:rPr>
      </w:pPr>
      <w:r w:rsidRPr="00FA23A7">
        <w:rPr>
          <w:rStyle w:val="1"/>
          <w:sz w:val="24"/>
          <w:szCs w:val="24"/>
        </w:rPr>
        <w:t>Заведующий ДОУ имеет право:</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вести коллективные переговоры и заключать коллективные договоры;</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поощрять работников детского сада за добросовестный эффективный труд;</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привлекать работников к дисциплинарной и материальной ответственности в порядке, установленном ТК РФ, иными федеральными законами;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принимать локальные нормативные акты;</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взаимодействовать с органами самоуправления ДОУ</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самостоятельно планировать свою работу на каждый учебный год;</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распределять обязанности между работниками детского сада, утверждать должностные инструкции работников;</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посещать занятия и режимные моменты без предварительного предупреждения;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реализовывать права, предоставленные ему законодательством о специальной оценке условий труда.</w:t>
      </w:r>
    </w:p>
    <w:p w:rsidR="000840C0" w:rsidRPr="00FA23A7" w:rsidRDefault="00FA23A7">
      <w:pPr>
        <w:pStyle w:val="3"/>
        <w:numPr>
          <w:ilvl w:val="1"/>
          <w:numId w:val="8"/>
        </w:numPr>
        <w:shd w:val="clear" w:color="auto" w:fill="auto"/>
        <w:tabs>
          <w:tab w:val="left" w:pos="526"/>
        </w:tabs>
        <w:spacing w:before="0"/>
        <w:ind w:left="20" w:right="20" w:firstLine="0"/>
        <w:rPr>
          <w:sz w:val="24"/>
          <w:szCs w:val="24"/>
        </w:rPr>
      </w:pPr>
      <w:r w:rsidRPr="00FA23A7">
        <w:rPr>
          <w:rStyle w:val="1"/>
          <w:sz w:val="24"/>
          <w:szCs w:val="24"/>
        </w:rPr>
        <w:t>Дошкольное образовательное учреждение, как юридическое лицо, которое представляет</w:t>
      </w:r>
      <w:r w:rsidR="009B2889">
        <w:rPr>
          <w:rStyle w:val="1"/>
          <w:sz w:val="24"/>
          <w:szCs w:val="24"/>
        </w:rPr>
        <w:t xml:space="preserve"> </w:t>
      </w:r>
      <w:r w:rsidRPr="00FA23A7">
        <w:rPr>
          <w:rStyle w:val="1"/>
          <w:sz w:val="24"/>
          <w:szCs w:val="24"/>
        </w:rPr>
        <w:t>заведующий, несет ответственность перед работниками: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lastRenderedPageBreak/>
        <w:t xml:space="preserve"> за ущерб, причиненный в результате незаконного лишения работника возможности тру</w:t>
      </w:r>
      <w:r w:rsidRPr="00FA23A7">
        <w:rPr>
          <w:sz w:val="24"/>
          <w:szCs w:val="24"/>
        </w:rPr>
        <w:softHyphen/>
        <w:t>диться;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за задержку трудовой книжки при увольнении работника;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незаконное отстранение работника от работы, его незаконное увольнение или перевод на другую работу;</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 задержку выплаты заработной платы, оплаты отпуска, выплат при увольнении и других выплат, причитающихся работнику;</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за причинение ущерба имуществу работника;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 иных случаях, предусмотренных Трудовым Кодексом Российской Федерации и иными федеральными законами.</w:t>
      </w:r>
    </w:p>
    <w:p w:rsidR="000840C0" w:rsidRPr="00FA23A7" w:rsidRDefault="00FA23A7">
      <w:pPr>
        <w:pStyle w:val="Heading20"/>
        <w:keepNext/>
        <w:keepLines/>
        <w:numPr>
          <w:ilvl w:val="0"/>
          <w:numId w:val="8"/>
        </w:numPr>
        <w:shd w:val="clear" w:color="auto" w:fill="auto"/>
        <w:tabs>
          <w:tab w:val="left" w:pos="349"/>
        </w:tabs>
        <w:spacing w:before="0"/>
        <w:ind w:left="20" w:firstLine="0"/>
        <w:rPr>
          <w:sz w:val="24"/>
          <w:szCs w:val="24"/>
        </w:rPr>
      </w:pPr>
      <w:bookmarkStart w:id="8" w:name="bookmark17"/>
      <w:r w:rsidRPr="00FA23A7">
        <w:rPr>
          <w:sz w:val="24"/>
          <w:szCs w:val="24"/>
        </w:rPr>
        <w:t>Обязанности и полномочия администрации</w:t>
      </w:r>
      <w:bookmarkEnd w:id="8"/>
    </w:p>
    <w:p w:rsidR="000840C0" w:rsidRPr="00FA23A7" w:rsidRDefault="00FA23A7">
      <w:pPr>
        <w:pStyle w:val="3"/>
        <w:numPr>
          <w:ilvl w:val="1"/>
          <w:numId w:val="8"/>
        </w:numPr>
        <w:shd w:val="clear" w:color="auto" w:fill="auto"/>
        <w:tabs>
          <w:tab w:val="left" w:pos="522"/>
        </w:tabs>
        <w:spacing w:before="0"/>
        <w:ind w:left="20" w:firstLine="0"/>
        <w:rPr>
          <w:sz w:val="24"/>
          <w:szCs w:val="24"/>
        </w:rPr>
      </w:pPr>
      <w:r w:rsidRPr="00FA23A7">
        <w:rPr>
          <w:rStyle w:val="1"/>
          <w:sz w:val="24"/>
          <w:szCs w:val="24"/>
        </w:rPr>
        <w:t>Администрация ДОУ обязана: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своевременно знакомить с учебным планом, сеткой занятий, графиком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0840C0" w:rsidRPr="00FA23A7" w:rsidRDefault="00FA23A7">
      <w:pPr>
        <w:pStyle w:val="3"/>
        <w:numPr>
          <w:ilvl w:val="0"/>
          <w:numId w:val="3"/>
        </w:numPr>
        <w:shd w:val="clear" w:color="auto" w:fill="auto"/>
        <w:spacing w:before="0"/>
        <w:ind w:left="20" w:right="200" w:firstLine="560"/>
        <w:jc w:val="left"/>
        <w:rPr>
          <w:sz w:val="24"/>
          <w:szCs w:val="24"/>
        </w:rPr>
      </w:pPr>
      <w:r w:rsidRPr="00FA23A7">
        <w:rPr>
          <w:sz w:val="24"/>
          <w:szCs w:val="24"/>
        </w:rPr>
        <w:t xml:space="preserve"> осуществлять контроль над качеством воспитательно-образовательной деятельности в ДОУ, выполнением образовательных программ;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своевременно поддерживать и поощрять лучших работников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обеспечивать условия для систематического повышения квалификации работников дошкольного образовательного учреждения.</w:t>
      </w:r>
    </w:p>
    <w:p w:rsidR="000840C0" w:rsidRPr="00FA23A7" w:rsidRDefault="00FA23A7">
      <w:pPr>
        <w:pStyle w:val="3"/>
        <w:numPr>
          <w:ilvl w:val="1"/>
          <w:numId w:val="8"/>
        </w:numPr>
        <w:shd w:val="clear" w:color="auto" w:fill="auto"/>
        <w:tabs>
          <w:tab w:val="left" w:pos="528"/>
        </w:tabs>
        <w:spacing w:before="0"/>
        <w:ind w:left="20" w:firstLine="0"/>
        <w:rPr>
          <w:sz w:val="24"/>
          <w:szCs w:val="24"/>
        </w:rPr>
      </w:pPr>
      <w:r w:rsidRPr="00FA23A7">
        <w:rPr>
          <w:rStyle w:val="1"/>
          <w:sz w:val="24"/>
          <w:szCs w:val="24"/>
        </w:rPr>
        <w:t>Администрация имеет право:</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представлять заведующему информацию о нарушениях трудовой дисциплины работниками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получать информацию и документы, необходимые для выполнения своих должностных обязанностей;</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подписывать и визировать документы в пределах своей компетенции;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повышать свою профессиональную квалификацию;</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иные права, предусмотренные трудовым законодательством Российской Федерации и должностными инструкциями.</w:t>
      </w:r>
    </w:p>
    <w:p w:rsidR="000840C0" w:rsidRPr="00FA23A7" w:rsidRDefault="00FA23A7">
      <w:pPr>
        <w:pStyle w:val="Heading20"/>
        <w:keepNext/>
        <w:keepLines/>
        <w:numPr>
          <w:ilvl w:val="0"/>
          <w:numId w:val="8"/>
        </w:numPr>
        <w:shd w:val="clear" w:color="auto" w:fill="auto"/>
        <w:tabs>
          <w:tab w:val="left" w:pos="356"/>
        </w:tabs>
        <w:spacing w:before="0"/>
        <w:ind w:left="20" w:firstLine="0"/>
        <w:rPr>
          <w:sz w:val="24"/>
          <w:szCs w:val="24"/>
        </w:rPr>
      </w:pPr>
      <w:bookmarkStart w:id="9" w:name="bookmark18"/>
      <w:r w:rsidRPr="00FA23A7">
        <w:rPr>
          <w:sz w:val="24"/>
          <w:szCs w:val="24"/>
        </w:rPr>
        <w:lastRenderedPageBreak/>
        <w:t>Основные обязанности, права и ответственность работников</w:t>
      </w:r>
      <w:bookmarkEnd w:id="9"/>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Работники дошкольного образовательного учреждения обязаны: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добросовестно исполнять свои трудовые обязанности, возложенные на него трудовым договором;</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соблюдать Устав, настоящие</w:t>
      </w:r>
      <w:r w:rsidR="009B2889">
        <w:rPr>
          <w:sz w:val="24"/>
          <w:szCs w:val="24"/>
        </w:rPr>
        <w:t xml:space="preserve"> </w:t>
      </w:r>
      <w:hyperlink r:id="rId12" w:history="1">
        <w:r w:rsidRPr="000A1BE1">
          <w:rPr>
            <w:rStyle w:val="a3"/>
            <w:color w:val="auto"/>
            <w:sz w:val="24"/>
            <w:szCs w:val="24"/>
            <w:u w:val="none"/>
          </w:rPr>
          <w:t>Правила,</w:t>
        </w:r>
      </w:hyperlink>
      <w:r w:rsidRPr="00FA23A7">
        <w:rPr>
          <w:sz w:val="24"/>
          <w:szCs w:val="24"/>
        </w:rPr>
        <w:t xml:space="preserve"> свои должностные инструкции;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соблюдать трудовую дисциплину;</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выполнять установленные нормы труда;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требования по охране труда и обеспечению безопасности труда, пожарной безопасности;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незамедлительно сообщать администрации дошкольного образовательного учреждения обо всех случаях травматизма;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проходить в установленные сроки периодические медицинские осмотры, соблюдать санитарные правила, гигиену труда;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чистоту в закреплённых помещениях, экономно расходовать материалы, тепло, электроэнергию, воду;</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проявлять заботу о воспитанниках детского сада, быть внимательными, учитывать индивидуальные особенности детей, их положение в семьях;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систематически повышать свою квалификацию.</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Педагогические работники ДОУ обязаны:</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строго соблюдать трудовую дисциплину (выполнять п. 5.1);</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контролировать соблюдение воспитанниками правил безопасности жизнедеятельности;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соблюдать правовые, нравственные и этические нормы, следовать требованиям профессиональной этики;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уважать честь и достоинство воспитанников ДОУ и других участников образовательных отношений;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применять педагогически обоснованные и обеспечивающие высокое качество образования формы, методы обучения и воспитания;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w:t>
      </w:r>
      <w:r w:rsidRPr="00FA23A7">
        <w:rPr>
          <w:sz w:val="24"/>
          <w:szCs w:val="24"/>
        </w:rPr>
        <w:lastRenderedPageBreak/>
        <w:t>помещениях дошкольного образовательного учреждения и на детских прогулочных участках;</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сотрудничать с семьёй ребёнка по вопросам воспитания и обучения;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проводить и участвовать в родительских собраниях, осуществлять консультации, посещать заседания Родительского комитета;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посещать детей на дому, уважать родителей (законных представителей) воспитанников, видеть в них партнеров;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воспитывать у детей бережное отношение к имуществу дошкольного образовательного учреждения;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заранее тщательно готовиться к занятиям;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четко планировать свою образовательно-воспитательную деятельность, держать администрацию ДОУ в курсе своих планов;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проводить диагностики, осуществлять мониторинг, соблюдать правила и режим ведения документации;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защищать и представлять права детей перед администрацией, советом и другими инстанциями;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своевременно заполнять и аккуратно вести установленную документацию;</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систематически повышать свой профессиональный уровень;</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проходить аттестацию на соответствие занимаемой должности в порядке, установленном законодательством об образовании;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во время карантина вести дистанционное обучение для воспитанников.</w:t>
      </w:r>
    </w:p>
    <w:p w:rsidR="000840C0" w:rsidRPr="00FA23A7" w:rsidRDefault="00FA23A7">
      <w:pPr>
        <w:pStyle w:val="3"/>
        <w:numPr>
          <w:ilvl w:val="1"/>
          <w:numId w:val="8"/>
        </w:numPr>
        <w:shd w:val="clear" w:color="auto" w:fill="auto"/>
        <w:spacing w:before="0"/>
        <w:ind w:left="20" w:firstLine="0"/>
        <w:jc w:val="left"/>
        <w:rPr>
          <w:sz w:val="24"/>
          <w:szCs w:val="24"/>
        </w:rPr>
      </w:pPr>
      <w:r w:rsidRPr="00FA23A7">
        <w:rPr>
          <w:rStyle w:val="1"/>
          <w:sz w:val="24"/>
          <w:szCs w:val="24"/>
        </w:rPr>
        <w:t>Работники ДОУ имеют право на: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предоставление ему работы, обусловленной трудовым договором;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рабочее место, соответствующее государственным нормативным требованиям охраны труда и условиям, предусмотренным коллективным договором;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w:t>
      </w:r>
      <w:r w:rsidRPr="00FA23A7">
        <w:rPr>
          <w:sz w:val="24"/>
          <w:szCs w:val="24"/>
        </w:rPr>
        <w:lastRenderedPageBreak/>
        <w:t>оценке условий труда;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защиту своих трудовых прав, свобод и законных интересов всеми не запрещенными законом способами;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обязательное социальное страхование в случаях, предусмотренных федеральными законами Российской Федерации;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повышение разряда и категории по результатам своего труда;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моральное и материальное поощрение по результатам труда;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совмещение профессии (должностей);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работники старше 40 лет 2 оплачиваемых дня на прохождение обязательной диспансеризации.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на оплату один раз в 2 года за счет средств работодателя стоимости проезда и провоза багажа в пределах территории Российской Федерации к месту использования отпуска и обратно.</w:t>
      </w:r>
    </w:p>
    <w:p w:rsidR="000840C0" w:rsidRPr="00FA23A7" w:rsidRDefault="00FA23A7">
      <w:pPr>
        <w:pStyle w:val="3"/>
        <w:numPr>
          <w:ilvl w:val="1"/>
          <w:numId w:val="8"/>
        </w:numPr>
        <w:shd w:val="clear" w:color="auto" w:fill="auto"/>
        <w:spacing w:before="0"/>
        <w:ind w:left="20" w:firstLine="0"/>
        <w:jc w:val="left"/>
        <w:rPr>
          <w:sz w:val="24"/>
          <w:szCs w:val="24"/>
        </w:rPr>
      </w:pPr>
      <w:r w:rsidRPr="00FA23A7">
        <w:rPr>
          <w:rStyle w:val="1"/>
          <w:sz w:val="24"/>
          <w:szCs w:val="24"/>
        </w:rPr>
        <w:t>Педагогические работники имеют дополнительно право на: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свободное выражение своего мнения, свободу от вмешательства в профессиональную деятельность;</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обращение в комиссию по урегулированию споров между участниками образовательных отношений;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w:t>
      </w:r>
      <w:r w:rsidRPr="00FA23A7">
        <w:rPr>
          <w:sz w:val="24"/>
          <w:szCs w:val="24"/>
        </w:rPr>
        <w:lastRenderedPageBreak/>
        <w:t>деятельности, необходимым для качественного осуществления педагогической или исследовательской деятельности в детском саду;</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участие в обсуждении вопросов, относящихся к деятельности детского сада, в том числе через органы управления и общественные организации;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защиту профессиональной чести и достоинства, на справедливое и объективное расследование нарушения норм профессиональной этики;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право на сокращенную продолжительность рабочего времени;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право на дополнительное профессиональное образование по профилю педагогической деятельности не реже чем один раз в три года;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ежегодный основной удлиненный оплачиваемый отпуск;</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длительный отпуск сроком до одного года не реже чем через каждые десять лет непрерывной педагогической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досрочное назначение страховой пенсии по старости в порядке, установленном законодательством Российской Федерации;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840C0" w:rsidRPr="00FA23A7" w:rsidRDefault="00FA23A7">
      <w:pPr>
        <w:pStyle w:val="3"/>
        <w:numPr>
          <w:ilvl w:val="1"/>
          <w:numId w:val="8"/>
        </w:numPr>
        <w:shd w:val="clear" w:color="auto" w:fill="auto"/>
        <w:tabs>
          <w:tab w:val="left" w:pos="482"/>
        </w:tabs>
        <w:spacing w:before="0"/>
        <w:ind w:left="20" w:firstLine="0"/>
        <w:rPr>
          <w:sz w:val="24"/>
          <w:szCs w:val="24"/>
        </w:rPr>
      </w:pPr>
      <w:r w:rsidRPr="00FA23A7">
        <w:rPr>
          <w:rStyle w:val="1"/>
          <w:sz w:val="24"/>
          <w:szCs w:val="24"/>
        </w:rPr>
        <w:t>Ответственность работников: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A1BE1" w:rsidRDefault="00FA23A7" w:rsidP="000A1BE1">
      <w:pPr>
        <w:pStyle w:val="3"/>
        <w:numPr>
          <w:ilvl w:val="0"/>
          <w:numId w:val="3"/>
        </w:numPr>
        <w:shd w:val="clear" w:color="auto" w:fill="auto"/>
        <w:spacing w:before="0"/>
        <w:ind w:left="20" w:right="20" w:firstLine="560"/>
        <w:rPr>
          <w:sz w:val="24"/>
          <w:szCs w:val="24"/>
        </w:rPr>
      </w:pPr>
      <w:r w:rsidRPr="00FA23A7">
        <w:rPr>
          <w:sz w:val="24"/>
          <w:szCs w:val="24"/>
        </w:rPr>
        <w:t xml:space="preserve">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0840C0" w:rsidRPr="000A1BE1" w:rsidRDefault="00FA23A7" w:rsidP="000A1BE1">
      <w:pPr>
        <w:pStyle w:val="3"/>
        <w:numPr>
          <w:ilvl w:val="0"/>
          <w:numId w:val="3"/>
        </w:numPr>
        <w:shd w:val="clear" w:color="auto" w:fill="auto"/>
        <w:spacing w:before="0"/>
        <w:ind w:left="20" w:right="20" w:firstLine="560"/>
        <w:rPr>
          <w:sz w:val="24"/>
          <w:szCs w:val="24"/>
        </w:rPr>
      </w:pPr>
      <w:r w:rsidRPr="000A1BE1">
        <w:rPr>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w:t>
      </w:r>
      <w:r w:rsidRPr="000A1BE1">
        <w:rPr>
          <w:sz w:val="24"/>
          <w:szCs w:val="24"/>
        </w:rPr>
        <w:tab/>
        <w:t>законами;</w:t>
      </w:r>
      <w:r w:rsidRPr="000A1BE1">
        <w:rPr>
          <w:sz w:val="24"/>
          <w:szCs w:val="24"/>
        </w:rPr>
        <w:tab/>
        <w:t>неисполнение</w:t>
      </w:r>
      <w:r w:rsidRPr="000A1BE1">
        <w:rPr>
          <w:sz w:val="24"/>
          <w:szCs w:val="24"/>
        </w:rPr>
        <w:tab/>
        <w:t>или</w:t>
      </w:r>
      <w:r w:rsidRPr="000A1BE1">
        <w:rPr>
          <w:sz w:val="24"/>
          <w:szCs w:val="24"/>
        </w:rPr>
        <w:tab/>
        <w:t>ненадлежащее</w:t>
      </w:r>
    </w:p>
    <w:p w:rsidR="000840C0" w:rsidRPr="00FA23A7" w:rsidRDefault="00FA23A7">
      <w:pPr>
        <w:pStyle w:val="3"/>
        <w:shd w:val="clear" w:color="auto" w:fill="auto"/>
        <w:spacing w:before="0"/>
        <w:ind w:left="20" w:right="20" w:firstLine="0"/>
        <w:rPr>
          <w:sz w:val="24"/>
          <w:szCs w:val="24"/>
        </w:rPr>
      </w:pPr>
      <w:r w:rsidRPr="00FA23A7">
        <w:rPr>
          <w:sz w:val="24"/>
          <w:szCs w:val="24"/>
        </w:rPr>
        <w:t>исполнение педагогическими работниками их обязанностей также учитывается при прохождении ими аттестации;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Педагогическим и другим работникам запрещается: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изменять по своему усмотрению расписание занятий и график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отдавать детей посторонним лицам, несовершеннолетним родственникам, лицам в нетрезвом состоянии, отпускать детей одних по просьбе родителей.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разглашать персональные данные участников воспитательно-образовательных отношений дошкольного образовательного учреждения;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применять к воспитанникам меры физического и психического насилия;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оказывать платные образовательные услуги воспитанникам в ДОУ, если это приводит к конфликту интересов педагогического работника;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lastRenderedPageBreak/>
        <w:t xml:space="preserve">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В помещениях и на территории ДОУ запрещается: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отвлекать работников дошкольного образовательного учреждения от их непосредственной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присутствие посторонних лиц в группах и других местах детского сада, без разрешения заведующего или его заместителей;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разбирать конфликтные ситуации в присутствии детей, родителей (законных представителей) воспитанников;</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говорить о недостатках и неудачах воспитанника при других родителях (законных представителях)и детях;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громко разговаривать и шуметь в коридорах, особенно во время проведения непосредственно образовательной деятельности и дневного сна детей;</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находиться в верхней одежде и в головных уборах в помещениях детского сада;</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пользоваться громкой связью мобильных телефонов;</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курить в помещениях и на территории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0840C0" w:rsidRPr="00FA23A7" w:rsidRDefault="00FA23A7">
      <w:pPr>
        <w:pStyle w:val="Heading20"/>
        <w:keepNext/>
        <w:keepLines/>
        <w:numPr>
          <w:ilvl w:val="0"/>
          <w:numId w:val="8"/>
        </w:numPr>
        <w:shd w:val="clear" w:color="auto" w:fill="auto"/>
        <w:tabs>
          <w:tab w:val="left" w:pos="354"/>
        </w:tabs>
        <w:spacing w:before="0"/>
        <w:ind w:left="20" w:firstLine="0"/>
        <w:rPr>
          <w:sz w:val="24"/>
          <w:szCs w:val="24"/>
        </w:rPr>
      </w:pPr>
      <w:bookmarkStart w:id="10" w:name="bookmark19"/>
      <w:r w:rsidRPr="00FA23A7">
        <w:rPr>
          <w:sz w:val="24"/>
          <w:szCs w:val="24"/>
        </w:rPr>
        <w:t>Режим работы и время отдыха</w:t>
      </w:r>
      <w:bookmarkEnd w:id="10"/>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Дошкольное образовательное учреждение работает в режиме 5-ти дневной рабочей недели (выходные - суббота, воскресенье).</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Продолжительность рабочего дня:</w:t>
      </w:r>
    </w:p>
    <w:p w:rsidR="000840C0" w:rsidRPr="009B2889" w:rsidRDefault="00FA23A7" w:rsidP="009B2889">
      <w:pPr>
        <w:pStyle w:val="3"/>
        <w:numPr>
          <w:ilvl w:val="0"/>
          <w:numId w:val="3"/>
        </w:numPr>
        <w:shd w:val="clear" w:color="auto" w:fill="auto"/>
        <w:spacing w:before="0"/>
        <w:ind w:left="580" w:firstLine="0"/>
        <w:rPr>
          <w:sz w:val="24"/>
          <w:szCs w:val="24"/>
        </w:rPr>
      </w:pPr>
      <w:r w:rsidRPr="009B2889">
        <w:rPr>
          <w:sz w:val="24"/>
          <w:szCs w:val="24"/>
        </w:rPr>
        <w:t xml:space="preserve"> для воспитателей - 36 часов в неделю;</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36 - часов рабочей недели.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Для работников, занимающих следующие должности, устанавливается ненормированный р</w:t>
      </w:r>
      <w:r w:rsidR="0076237F">
        <w:rPr>
          <w:sz w:val="24"/>
          <w:szCs w:val="24"/>
        </w:rPr>
        <w:t>абочий день: заведующий.</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Для сторожей дошкольного образовательного учреждения устанавливается режим рабочего времени согласно графику сменности.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w:t>
      </w:r>
      <w:r w:rsidRPr="00FA23A7">
        <w:rPr>
          <w:sz w:val="24"/>
          <w:szCs w:val="24"/>
        </w:rPr>
        <w:softHyphen/>
        <w:t>ния количества групп.</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Администрация дошкольного образовательного учреждения строго ведет учет соблюдения рабочего времени всеми сотрудниками детского сада.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Общее собрание трудового коллектива, заседание Педагогического совета, совещания </w:t>
      </w:r>
      <w:r w:rsidRPr="00FA23A7">
        <w:rPr>
          <w:sz w:val="24"/>
          <w:szCs w:val="24"/>
        </w:rPr>
        <w:lastRenderedPageBreak/>
        <w:t>при заведующем не должны продолжаться более двух часов.</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Работникам ДОУ предоставляется ежегодный оплачив</w:t>
      </w:r>
      <w:r w:rsidR="009B2889">
        <w:rPr>
          <w:sz w:val="24"/>
          <w:szCs w:val="24"/>
        </w:rPr>
        <w:t xml:space="preserve">аемый отпуск сроком не менее 28 календарных дней, поварам не менее 35 календарных дней. </w:t>
      </w:r>
      <w:r w:rsidRPr="00FA23A7">
        <w:rPr>
          <w:sz w:val="24"/>
          <w:szCs w:val="24"/>
        </w:rPr>
        <w:t>Педагогическим рабо</w:t>
      </w:r>
      <w:r w:rsidR="009B2889">
        <w:rPr>
          <w:sz w:val="24"/>
          <w:szCs w:val="24"/>
        </w:rPr>
        <w:t>тникам предоставляется  отпуск продол</w:t>
      </w:r>
      <w:r w:rsidR="009B2889">
        <w:rPr>
          <w:sz w:val="24"/>
          <w:szCs w:val="24"/>
        </w:rPr>
        <w:softHyphen/>
        <w:t xml:space="preserve">жительностью 42 </w:t>
      </w:r>
      <w:r w:rsidRPr="00FA23A7">
        <w:rPr>
          <w:sz w:val="24"/>
          <w:szCs w:val="24"/>
        </w:rPr>
        <w:t>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0840C0" w:rsidRPr="00FA23A7" w:rsidRDefault="00FA23A7">
      <w:pPr>
        <w:pStyle w:val="3"/>
        <w:shd w:val="clear" w:color="auto" w:fill="auto"/>
        <w:spacing w:before="0"/>
        <w:ind w:left="20" w:right="20" w:firstLine="0"/>
        <w:rPr>
          <w:sz w:val="24"/>
          <w:szCs w:val="24"/>
        </w:rPr>
      </w:pPr>
      <w:r w:rsidRPr="00FA23A7">
        <w:rPr>
          <w:sz w:val="24"/>
          <w:szCs w:val="24"/>
        </w:rPr>
        <w:t>До истечения шести месяцев непрерывной работы оплачиваемый отпуск по заявлению работника должен быть предоставлен:</w:t>
      </w:r>
    </w:p>
    <w:p w:rsidR="000840C0" w:rsidRPr="00FA23A7" w:rsidRDefault="00FA23A7">
      <w:pPr>
        <w:pStyle w:val="3"/>
        <w:numPr>
          <w:ilvl w:val="0"/>
          <w:numId w:val="3"/>
        </w:numPr>
        <w:shd w:val="clear" w:color="auto" w:fill="auto"/>
        <w:spacing w:before="0"/>
        <w:ind w:left="580" w:firstLine="0"/>
        <w:jc w:val="left"/>
        <w:rPr>
          <w:sz w:val="24"/>
          <w:szCs w:val="24"/>
        </w:rPr>
      </w:pPr>
      <w:r w:rsidRPr="00FA23A7">
        <w:rPr>
          <w:sz w:val="24"/>
          <w:szCs w:val="24"/>
        </w:rPr>
        <w:t xml:space="preserve"> женщинам - перед отпуском по беременности и родам или непосредственно после него;</w:t>
      </w:r>
    </w:p>
    <w:p w:rsidR="000840C0" w:rsidRPr="00FA23A7" w:rsidRDefault="00FA23A7">
      <w:pPr>
        <w:pStyle w:val="3"/>
        <w:numPr>
          <w:ilvl w:val="0"/>
          <w:numId w:val="3"/>
        </w:numPr>
        <w:shd w:val="clear" w:color="auto" w:fill="auto"/>
        <w:spacing w:before="0"/>
        <w:ind w:left="580" w:firstLine="0"/>
        <w:jc w:val="left"/>
        <w:rPr>
          <w:sz w:val="24"/>
          <w:szCs w:val="24"/>
        </w:rPr>
      </w:pPr>
      <w:r w:rsidRPr="00FA23A7">
        <w:rPr>
          <w:sz w:val="24"/>
          <w:szCs w:val="24"/>
        </w:rPr>
        <w:t xml:space="preserve"> работникам в возрасте до восемнадцати лет;</w:t>
      </w:r>
    </w:p>
    <w:p w:rsidR="000840C0" w:rsidRPr="00FA23A7" w:rsidRDefault="00FA23A7">
      <w:pPr>
        <w:pStyle w:val="3"/>
        <w:numPr>
          <w:ilvl w:val="0"/>
          <w:numId w:val="3"/>
        </w:numPr>
        <w:shd w:val="clear" w:color="auto" w:fill="auto"/>
        <w:spacing w:before="0"/>
        <w:ind w:left="580" w:firstLine="0"/>
        <w:jc w:val="left"/>
        <w:rPr>
          <w:sz w:val="24"/>
          <w:szCs w:val="24"/>
        </w:rPr>
      </w:pPr>
      <w:r w:rsidRPr="00FA23A7">
        <w:rPr>
          <w:sz w:val="24"/>
          <w:szCs w:val="24"/>
        </w:rPr>
        <w:t xml:space="preserve"> работникам, усыновившим ребенка (детей) в возрасте до трех месяцев;</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 других случаях, предусмотренных федеральными законами.</w:t>
      </w:r>
    </w:p>
    <w:p w:rsidR="000840C0" w:rsidRPr="00FA23A7" w:rsidRDefault="00FA23A7">
      <w:pPr>
        <w:pStyle w:val="3"/>
        <w:shd w:val="clear" w:color="auto" w:fill="auto"/>
        <w:spacing w:before="0"/>
        <w:ind w:left="20" w:right="20" w:firstLine="0"/>
        <w:rPr>
          <w:sz w:val="24"/>
          <w:szCs w:val="24"/>
        </w:rPr>
      </w:pPr>
      <w:r w:rsidRPr="00FA23A7">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0840C0" w:rsidRPr="00FA23A7" w:rsidRDefault="00FA23A7">
      <w:pPr>
        <w:pStyle w:val="3"/>
        <w:numPr>
          <w:ilvl w:val="0"/>
          <w:numId w:val="9"/>
        </w:numPr>
        <w:shd w:val="clear" w:color="auto" w:fill="auto"/>
        <w:spacing w:before="0"/>
        <w:ind w:left="20" w:right="20" w:firstLine="0"/>
        <w:rPr>
          <w:sz w:val="24"/>
          <w:szCs w:val="24"/>
        </w:rPr>
      </w:pPr>
      <w:r w:rsidRPr="00FA23A7">
        <w:rPr>
          <w:sz w:val="24"/>
          <w:szCs w:val="24"/>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0840C0" w:rsidRPr="00FA23A7" w:rsidRDefault="00FA23A7">
      <w:pPr>
        <w:pStyle w:val="3"/>
        <w:numPr>
          <w:ilvl w:val="0"/>
          <w:numId w:val="9"/>
        </w:numPr>
        <w:shd w:val="clear" w:color="auto" w:fill="auto"/>
        <w:spacing w:before="0"/>
        <w:ind w:left="20" w:right="20" w:firstLine="0"/>
        <w:rPr>
          <w:sz w:val="24"/>
          <w:szCs w:val="24"/>
        </w:rPr>
      </w:pPr>
      <w:r w:rsidRPr="00FA23A7">
        <w:rPr>
          <w:sz w:val="24"/>
          <w:szCs w:val="24"/>
        </w:rPr>
        <w:t xml:space="preserve"> Ежегодный оплачиваемый отпуск продлевается или переносится на другой срок, определяемый заведующим с учетом желания работника в случаях (ч. 1 ст.124 ТК РФ):</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временной нетрудоспособности работника;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в других случаях, предусмотренных трудовым законодательством, локальными нормативными актами дошкольного образовательного учреждения.</w:t>
      </w:r>
    </w:p>
    <w:p w:rsidR="000840C0" w:rsidRPr="00FA23A7" w:rsidRDefault="00FA23A7">
      <w:pPr>
        <w:pStyle w:val="3"/>
        <w:numPr>
          <w:ilvl w:val="0"/>
          <w:numId w:val="9"/>
        </w:numPr>
        <w:shd w:val="clear" w:color="auto" w:fill="auto"/>
        <w:spacing w:before="0"/>
        <w:ind w:left="20" w:right="20" w:firstLine="0"/>
        <w:rPr>
          <w:sz w:val="24"/>
          <w:szCs w:val="24"/>
        </w:rPr>
      </w:pPr>
      <w:r w:rsidRPr="00FA23A7">
        <w:rPr>
          <w:sz w:val="24"/>
          <w:szCs w:val="24"/>
        </w:rPr>
        <w:t xml:space="preserve">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0840C0" w:rsidRPr="00FA23A7" w:rsidRDefault="00FA23A7">
      <w:pPr>
        <w:pStyle w:val="3"/>
        <w:numPr>
          <w:ilvl w:val="0"/>
          <w:numId w:val="9"/>
        </w:numPr>
        <w:shd w:val="clear" w:color="auto" w:fill="auto"/>
        <w:spacing w:before="0"/>
        <w:ind w:left="20" w:right="20" w:firstLine="0"/>
        <w:rPr>
          <w:sz w:val="24"/>
          <w:szCs w:val="24"/>
        </w:rPr>
      </w:pPr>
      <w:r w:rsidRPr="00FA23A7">
        <w:rPr>
          <w:sz w:val="24"/>
          <w:szCs w:val="24"/>
        </w:rPr>
        <w:t xml:space="preserve">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0840C0" w:rsidRPr="00FA23A7" w:rsidRDefault="00FA23A7">
      <w:pPr>
        <w:pStyle w:val="3"/>
        <w:numPr>
          <w:ilvl w:val="0"/>
          <w:numId w:val="9"/>
        </w:numPr>
        <w:shd w:val="clear" w:color="auto" w:fill="auto"/>
        <w:spacing w:before="0"/>
        <w:ind w:left="20" w:right="20" w:firstLine="0"/>
        <w:rPr>
          <w:sz w:val="24"/>
          <w:szCs w:val="24"/>
        </w:rPr>
      </w:pPr>
      <w:r w:rsidRPr="00FA23A7">
        <w:rPr>
          <w:sz w:val="24"/>
          <w:szCs w:val="24"/>
        </w:rPr>
        <w:t xml:space="preserve"> Периоды отмены образовательной деятельности для воспитанников по санитарно</w:t>
      </w:r>
      <w:r w:rsidRPr="00FA23A7">
        <w:rPr>
          <w:sz w:val="24"/>
          <w:szCs w:val="24"/>
        </w:rPr>
        <w:softHyphen/>
        <w:t>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0840C0" w:rsidRPr="00FA23A7" w:rsidRDefault="00FA23A7">
      <w:pPr>
        <w:pStyle w:val="Heading20"/>
        <w:keepNext/>
        <w:keepLines/>
        <w:numPr>
          <w:ilvl w:val="0"/>
          <w:numId w:val="8"/>
        </w:numPr>
        <w:shd w:val="clear" w:color="auto" w:fill="auto"/>
        <w:tabs>
          <w:tab w:val="left" w:pos="318"/>
        </w:tabs>
        <w:spacing w:before="0"/>
        <w:ind w:left="20" w:firstLine="0"/>
        <w:rPr>
          <w:sz w:val="24"/>
          <w:szCs w:val="24"/>
        </w:rPr>
      </w:pPr>
      <w:bookmarkStart w:id="11" w:name="bookmark20"/>
      <w:r w:rsidRPr="00FA23A7">
        <w:rPr>
          <w:sz w:val="24"/>
          <w:szCs w:val="24"/>
        </w:rPr>
        <w:t>Оплата труда</w:t>
      </w:r>
      <w:bookmarkEnd w:id="11"/>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работников ДОУ осуществляется в соответствии с «Положением об оплате </w:t>
      </w:r>
      <w:r w:rsidRPr="00FA23A7">
        <w:rPr>
          <w:sz w:val="24"/>
          <w:szCs w:val="24"/>
        </w:rPr>
        <w:lastRenderedPageBreak/>
        <w:t>труда», разработанным и утвержденным в дошкольном образовательном учреждении, в соответствии со штатным расписанием и сметой расходов.</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0840C0" w:rsidRPr="009B2889" w:rsidRDefault="00FA23A7">
      <w:pPr>
        <w:pStyle w:val="3"/>
        <w:numPr>
          <w:ilvl w:val="1"/>
          <w:numId w:val="8"/>
        </w:numPr>
        <w:shd w:val="clear" w:color="auto" w:fill="auto"/>
        <w:spacing w:before="0"/>
        <w:ind w:left="20" w:right="20" w:firstLine="0"/>
        <w:rPr>
          <w:color w:val="FF0000"/>
          <w:sz w:val="24"/>
          <w:szCs w:val="24"/>
        </w:rPr>
      </w:pPr>
      <w:r w:rsidRPr="00FA23A7">
        <w:rPr>
          <w:sz w:val="24"/>
          <w:szCs w:val="24"/>
        </w:rPr>
        <w:t xml:space="preserve"> Оплата труда в ДОУ производится два раза в месяц:</w:t>
      </w:r>
      <w:r w:rsidR="000A1BE1">
        <w:rPr>
          <w:sz w:val="24"/>
          <w:szCs w:val="24"/>
        </w:rPr>
        <w:t xml:space="preserve"> </w:t>
      </w:r>
      <w:r w:rsidR="006B5DEC">
        <w:rPr>
          <w:sz w:val="24"/>
          <w:szCs w:val="24"/>
        </w:rPr>
        <w:t>первую половину месяца из бюджета выплачивают «09», «13», вторую часть месяца из областного бюджета»24», «28»</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В ДОУ устанавливаются стимулирующие выплаты, премирование в соответствии с «Положением о порядке распределения стимулирующих выплат».</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0840C0" w:rsidRPr="00FA23A7" w:rsidRDefault="00FA23A7">
      <w:pPr>
        <w:pStyle w:val="Heading20"/>
        <w:keepNext/>
        <w:keepLines/>
        <w:numPr>
          <w:ilvl w:val="0"/>
          <w:numId w:val="8"/>
        </w:numPr>
        <w:shd w:val="clear" w:color="auto" w:fill="auto"/>
        <w:spacing w:before="0"/>
        <w:ind w:left="20" w:firstLine="0"/>
        <w:rPr>
          <w:sz w:val="24"/>
          <w:szCs w:val="24"/>
        </w:rPr>
      </w:pPr>
      <w:bookmarkStart w:id="12" w:name="bookmark21"/>
      <w:r w:rsidRPr="00FA23A7">
        <w:rPr>
          <w:sz w:val="24"/>
          <w:szCs w:val="24"/>
        </w:rPr>
        <w:t xml:space="preserve"> Поощрения за труд</w:t>
      </w:r>
      <w:bookmarkEnd w:id="12"/>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объявление благодарности;</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премирование;</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награждение ценным подарком;</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награждение Почетной грамотой;</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другие виды поощрений.</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В отношении работника ДОУ могут применяться одновременно несколько видов поощрения.</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За особые трудовые заслуги работники представляются в вышестоящие органы управления образованием к поощрению, наградам, присвоению званий.</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Работники дошкольного образовательного учреждения могут представляться к награждению государственными наградами Российской Федерации.</w:t>
      </w:r>
    </w:p>
    <w:p w:rsidR="000840C0" w:rsidRPr="00FA23A7" w:rsidRDefault="00FA23A7">
      <w:pPr>
        <w:pStyle w:val="Heading20"/>
        <w:keepNext/>
        <w:keepLines/>
        <w:numPr>
          <w:ilvl w:val="0"/>
          <w:numId w:val="8"/>
        </w:numPr>
        <w:shd w:val="clear" w:color="auto" w:fill="auto"/>
        <w:spacing w:before="0"/>
        <w:ind w:left="20" w:firstLine="0"/>
        <w:rPr>
          <w:sz w:val="24"/>
          <w:szCs w:val="24"/>
        </w:rPr>
      </w:pPr>
      <w:bookmarkStart w:id="13" w:name="bookmark22"/>
      <w:r w:rsidRPr="00FA23A7">
        <w:rPr>
          <w:sz w:val="24"/>
          <w:szCs w:val="24"/>
        </w:rPr>
        <w:lastRenderedPageBreak/>
        <w:t xml:space="preserve"> Дисциплинарные взыскания</w:t>
      </w:r>
      <w:bookmarkEnd w:id="13"/>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замечание;</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выговор;</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увольнение по соответствующим основаниям.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0840C0" w:rsidRPr="00FA23A7" w:rsidRDefault="00FA23A7">
      <w:pPr>
        <w:pStyle w:val="3"/>
        <w:numPr>
          <w:ilvl w:val="1"/>
          <w:numId w:val="8"/>
        </w:numPr>
        <w:shd w:val="clear" w:color="auto" w:fill="auto"/>
        <w:spacing w:before="0"/>
        <w:ind w:left="20" w:right="20" w:firstLine="0"/>
        <w:rPr>
          <w:sz w:val="24"/>
          <w:szCs w:val="24"/>
        </w:rPr>
      </w:pPr>
      <w:r w:rsidRPr="00FA23A7">
        <w:rPr>
          <w:rStyle w:val="1"/>
          <w:sz w:val="24"/>
          <w:szCs w:val="24"/>
        </w:rPr>
        <w:t>Увольнение в качестве дисциплинарного взыскания может быть применено в соответствии</w:t>
      </w:r>
      <w:r w:rsidR="009B2889">
        <w:rPr>
          <w:rStyle w:val="1"/>
          <w:sz w:val="24"/>
          <w:szCs w:val="24"/>
        </w:rPr>
        <w:t xml:space="preserve"> </w:t>
      </w:r>
      <w:r w:rsidRPr="00FA23A7">
        <w:rPr>
          <w:rStyle w:val="1"/>
          <w:sz w:val="24"/>
          <w:szCs w:val="24"/>
        </w:rPr>
        <w:t>со ст. 192 ТК РФ в случаях:</w:t>
      </w:r>
    </w:p>
    <w:p w:rsidR="000840C0" w:rsidRPr="00FA23A7" w:rsidRDefault="00FA23A7">
      <w:pPr>
        <w:pStyle w:val="3"/>
        <w:numPr>
          <w:ilvl w:val="0"/>
          <w:numId w:val="3"/>
        </w:numPr>
        <w:shd w:val="clear" w:color="auto" w:fill="auto"/>
        <w:spacing w:before="0"/>
        <w:ind w:left="20" w:right="20" w:firstLine="560"/>
        <w:jc w:val="left"/>
        <w:rPr>
          <w:sz w:val="24"/>
          <w:szCs w:val="24"/>
        </w:rPr>
      </w:pPr>
      <w:r w:rsidRPr="00FA23A7">
        <w:rPr>
          <w:sz w:val="24"/>
          <w:szCs w:val="24"/>
        </w:rPr>
        <w:t xml:space="preserve"> 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0840C0" w:rsidRPr="00FA23A7" w:rsidRDefault="00FA23A7">
      <w:pPr>
        <w:pStyle w:val="3"/>
        <w:numPr>
          <w:ilvl w:val="0"/>
          <w:numId w:val="3"/>
        </w:numPr>
        <w:shd w:val="clear" w:color="auto" w:fill="auto"/>
        <w:spacing w:before="0"/>
        <w:ind w:left="20" w:firstLine="560"/>
        <w:jc w:val="left"/>
        <w:rPr>
          <w:sz w:val="24"/>
          <w:szCs w:val="24"/>
        </w:rPr>
      </w:pPr>
      <w:r w:rsidRPr="00FA23A7">
        <w:rPr>
          <w:sz w:val="24"/>
          <w:szCs w:val="24"/>
        </w:rPr>
        <w:t xml:space="preserve"> однократного грубого нарушения работником трудовых обязанностей:</w:t>
      </w:r>
    </w:p>
    <w:p w:rsidR="000840C0" w:rsidRPr="00FA23A7" w:rsidRDefault="00FA23A7">
      <w:pPr>
        <w:pStyle w:val="3"/>
        <w:numPr>
          <w:ilvl w:val="0"/>
          <w:numId w:val="3"/>
        </w:numPr>
        <w:shd w:val="clear" w:color="auto" w:fill="auto"/>
        <w:spacing w:before="0"/>
        <w:ind w:left="20" w:right="20" w:firstLine="560"/>
        <w:jc w:val="left"/>
        <w:rPr>
          <w:sz w:val="24"/>
          <w:szCs w:val="24"/>
        </w:rPr>
      </w:pPr>
      <w:r w:rsidRPr="00FA23A7">
        <w:rPr>
          <w:sz w:val="24"/>
          <w:szCs w:val="24"/>
        </w:rPr>
        <w:t xml:space="preserve">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w:t>
      </w:r>
    </w:p>
    <w:p w:rsidR="000840C0" w:rsidRPr="009F2AC1" w:rsidRDefault="00FA23A7">
      <w:pPr>
        <w:pStyle w:val="3"/>
        <w:shd w:val="clear" w:color="auto" w:fill="auto"/>
        <w:spacing w:before="0"/>
        <w:ind w:left="20" w:right="20" w:firstLine="0"/>
        <w:rPr>
          <w:sz w:val="24"/>
          <w:szCs w:val="24"/>
        </w:rPr>
      </w:pPr>
      <w:r w:rsidRPr="00FA23A7">
        <w:rPr>
          <w:sz w:val="24"/>
          <w:szCs w:val="24"/>
        </w:rPr>
        <w:t xml:space="preserve">на рабочем месте без уважительных причин более четырех часов подряд в течение рабочего дня (смены); </w:t>
      </w:r>
      <w:r w:rsidR="009F2AC1">
        <w:rPr>
          <w:sz w:val="24"/>
          <w:szCs w:val="24"/>
        </w:rPr>
        <w:tab/>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непринятия работником мер по предотвращению или урегулированию конфликта интересов, стороной которого он является;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представления работником заведующему ДОУ подложных документов при заключении трудового договора;</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предусмотренных трудовым договором с заведующим детским садом, членами </w:t>
      </w:r>
      <w:r w:rsidRPr="00FA23A7">
        <w:rPr>
          <w:sz w:val="24"/>
          <w:szCs w:val="24"/>
        </w:rPr>
        <w:lastRenderedPageBreak/>
        <w:t>коллегиального органа дошкольного образовательного учреждения;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в других случаях, установленных ТК РФ и иными федеральными законами.</w:t>
      </w:r>
    </w:p>
    <w:p w:rsidR="000840C0" w:rsidRPr="00FA23A7" w:rsidRDefault="00FA23A7">
      <w:pPr>
        <w:pStyle w:val="3"/>
        <w:numPr>
          <w:ilvl w:val="1"/>
          <w:numId w:val="8"/>
        </w:numPr>
        <w:shd w:val="clear" w:color="auto" w:fill="auto"/>
        <w:spacing w:before="0"/>
        <w:ind w:left="20" w:right="20" w:firstLine="0"/>
        <w:rPr>
          <w:sz w:val="24"/>
          <w:szCs w:val="24"/>
        </w:rPr>
      </w:pPr>
      <w:r w:rsidRPr="00FA23A7">
        <w:rPr>
          <w:rStyle w:val="1"/>
          <w:sz w:val="24"/>
          <w:szCs w:val="24"/>
        </w:rPr>
        <w:t>Дополнительными основаниями для увольнения педагогического работника ДОУ</w:t>
      </w:r>
      <w:r w:rsidR="005831F6">
        <w:rPr>
          <w:rStyle w:val="1"/>
          <w:sz w:val="24"/>
          <w:szCs w:val="24"/>
        </w:rPr>
        <w:t xml:space="preserve"> </w:t>
      </w:r>
      <w:r w:rsidRPr="00FA23A7">
        <w:rPr>
          <w:rStyle w:val="1"/>
          <w:sz w:val="24"/>
          <w:szCs w:val="24"/>
        </w:rPr>
        <w:t>являются: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повторное в течение одного года грубое нарушение Устава дошкольного образовательного учреждения;</w:t>
      </w:r>
    </w:p>
    <w:p w:rsidR="000840C0" w:rsidRPr="00FA23A7" w:rsidRDefault="00FA23A7">
      <w:pPr>
        <w:pStyle w:val="3"/>
        <w:numPr>
          <w:ilvl w:val="0"/>
          <w:numId w:val="3"/>
        </w:numPr>
        <w:shd w:val="clear" w:color="auto" w:fill="auto"/>
        <w:spacing w:before="0"/>
        <w:ind w:left="20" w:right="20" w:firstLine="560"/>
        <w:rPr>
          <w:sz w:val="24"/>
          <w:szCs w:val="24"/>
        </w:rPr>
      </w:pPr>
      <w:r w:rsidRPr="00FA23A7">
        <w:rPr>
          <w:sz w:val="24"/>
          <w:szCs w:val="24"/>
        </w:rPr>
        <w:t xml:space="preserve">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Ответственность педагогических работников устанавливаются статьёй 48 Федерального закона «Об образовании в Российской Федерации».</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За каждый дисциплинарный проступок может быть применено только одно дисциплинарное взыскание (ч.5 ст.193 ТК РФ).</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Дисциплинарные взыскания применяются приказом, в котором отражается:</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конкретное указание дисциплинарного проступка;</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время совершения и время обнаружения дисциплинарного проступка;</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вид применяемого взыскания;</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документы, подтверждающие совершение дисциплинарного проступка;</w:t>
      </w:r>
    </w:p>
    <w:p w:rsidR="000840C0" w:rsidRPr="00FA23A7" w:rsidRDefault="00FA23A7">
      <w:pPr>
        <w:pStyle w:val="3"/>
        <w:numPr>
          <w:ilvl w:val="0"/>
          <w:numId w:val="3"/>
        </w:numPr>
        <w:shd w:val="clear" w:color="auto" w:fill="auto"/>
        <w:spacing w:before="0"/>
        <w:ind w:left="380" w:firstLine="0"/>
        <w:jc w:val="left"/>
        <w:rPr>
          <w:sz w:val="24"/>
          <w:szCs w:val="24"/>
        </w:rPr>
      </w:pPr>
      <w:r w:rsidRPr="00FA23A7">
        <w:rPr>
          <w:sz w:val="24"/>
          <w:szCs w:val="24"/>
        </w:rPr>
        <w:t xml:space="preserve"> документы, содержащие объяснения работника.</w:t>
      </w:r>
    </w:p>
    <w:p w:rsidR="000840C0" w:rsidRPr="00FA23A7" w:rsidRDefault="00FA23A7">
      <w:pPr>
        <w:pStyle w:val="3"/>
        <w:shd w:val="clear" w:color="auto" w:fill="auto"/>
        <w:spacing w:before="0"/>
        <w:ind w:left="20" w:right="20" w:firstLine="0"/>
        <w:rPr>
          <w:sz w:val="24"/>
          <w:szCs w:val="24"/>
        </w:rPr>
      </w:pPr>
      <w:r w:rsidRPr="00FA23A7">
        <w:rPr>
          <w:sz w:val="24"/>
          <w:szCs w:val="24"/>
        </w:rPr>
        <w:t>В приказе о применении дисциплинарного взыскания также можно привести краткое изложение объяснений работника.</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w:t>
      </w:r>
      <w:r w:rsidRPr="00FA23A7">
        <w:rPr>
          <w:sz w:val="24"/>
          <w:szCs w:val="24"/>
        </w:rPr>
        <w:lastRenderedPageBreak/>
        <w:t>образовательного учреждения.</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Работникам, имеющим взыскание, меры поощрения не принимаются в течение действия взыскания.</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Сведения о взысканиях в трудовую книжку не вносятся, за исключением случаев, когда дисциплинарным взысканием является увольнение.</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840C0" w:rsidRPr="00FA23A7" w:rsidRDefault="00FA23A7">
      <w:pPr>
        <w:pStyle w:val="Heading20"/>
        <w:keepNext/>
        <w:keepLines/>
        <w:numPr>
          <w:ilvl w:val="0"/>
          <w:numId w:val="8"/>
        </w:numPr>
        <w:shd w:val="clear" w:color="auto" w:fill="auto"/>
        <w:tabs>
          <w:tab w:val="left" w:pos="429"/>
        </w:tabs>
        <w:spacing w:before="0"/>
        <w:ind w:left="20" w:firstLine="0"/>
        <w:rPr>
          <w:sz w:val="24"/>
          <w:szCs w:val="24"/>
        </w:rPr>
      </w:pPr>
      <w:bookmarkStart w:id="14" w:name="bookmark23"/>
      <w:r w:rsidRPr="00FA23A7">
        <w:rPr>
          <w:sz w:val="24"/>
          <w:szCs w:val="24"/>
        </w:rPr>
        <w:t>Медицинские осмотры. Личная гигиена</w:t>
      </w:r>
      <w:bookmarkEnd w:id="14"/>
    </w:p>
    <w:p w:rsidR="000840C0" w:rsidRPr="00FA23A7" w:rsidRDefault="00FA23A7">
      <w:pPr>
        <w:pStyle w:val="3"/>
        <w:numPr>
          <w:ilvl w:val="1"/>
          <w:numId w:val="8"/>
        </w:numPr>
        <w:shd w:val="clear" w:color="auto" w:fill="auto"/>
        <w:spacing w:before="0"/>
        <w:ind w:left="20" w:right="20" w:firstLine="0"/>
        <w:rPr>
          <w:sz w:val="24"/>
          <w:szCs w:val="24"/>
        </w:rPr>
      </w:pPr>
      <w:r w:rsidRPr="00FA23A7">
        <w:rPr>
          <w:sz w:val="24"/>
          <w:szCs w:val="24"/>
        </w:rPr>
        <w:t xml:space="preserve">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0840C0" w:rsidRPr="00FA23A7" w:rsidRDefault="00FA23A7">
      <w:pPr>
        <w:pStyle w:val="3"/>
        <w:numPr>
          <w:ilvl w:val="1"/>
          <w:numId w:val="8"/>
        </w:numPr>
        <w:shd w:val="clear" w:color="auto" w:fill="auto"/>
        <w:spacing w:before="0"/>
        <w:ind w:left="20" w:firstLine="0"/>
        <w:rPr>
          <w:sz w:val="24"/>
          <w:szCs w:val="24"/>
        </w:rPr>
      </w:pPr>
      <w:r w:rsidRPr="00FA23A7">
        <w:rPr>
          <w:rStyle w:val="1"/>
          <w:sz w:val="24"/>
          <w:szCs w:val="24"/>
        </w:rPr>
        <w:t>Заведующий ДОУ обеспечивает:</w:t>
      </w:r>
    </w:p>
    <w:p w:rsidR="000840C0" w:rsidRPr="00FA23A7" w:rsidRDefault="00FA23A7">
      <w:pPr>
        <w:pStyle w:val="3"/>
        <w:numPr>
          <w:ilvl w:val="0"/>
          <w:numId w:val="3"/>
        </w:numPr>
        <w:shd w:val="clear" w:color="auto" w:fill="auto"/>
        <w:spacing w:before="0"/>
        <w:ind w:left="20" w:right="20" w:firstLine="560"/>
        <w:jc w:val="left"/>
        <w:rPr>
          <w:sz w:val="24"/>
          <w:szCs w:val="24"/>
        </w:rPr>
      </w:pPr>
      <w:r w:rsidRPr="00FA23A7">
        <w:rPr>
          <w:sz w:val="24"/>
          <w:szCs w:val="24"/>
        </w:rPr>
        <w:t xml:space="preserve"> наличие в дошкольном образовательном учреждении Санитарных правил и норм и доведение их содержания до работников;</w:t>
      </w:r>
    </w:p>
    <w:p w:rsidR="000840C0" w:rsidRPr="00FA23A7" w:rsidRDefault="00FA23A7">
      <w:pPr>
        <w:pStyle w:val="3"/>
        <w:numPr>
          <w:ilvl w:val="0"/>
          <w:numId w:val="3"/>
        </w:numPr>
        <w:shd w:val="clear" w:color="auto" w:fill="auto"/>
        <w:spacing w:before="0"/>
        <w:ind w:left="20" w:firstLine="560"/>
        <w:jc w:val="left"/>
        <w:rPr>
          <w:sz w:val="24"/>
          <w:szCs w:val="24"/>
        </w:rPr>
      </w:pPr>
      <w:r w:rsidRPr="00FA23A7">
        <w:rPr>
          <w:sz w:val="24"/>
          <w:szCs w:val="24"/>
        </w:rPr>
        <w:t xml:space="preserve"> выполнение требований Санитарных правил и норм всеми работниками детского сада;</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необходимые условия для соблюдения Санитарных правил и норм в дошкольном образовательном учреждении;</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прием на работу лиц, имеющих допуск по состоянию здоровья, прошедших профессиональную гигиеническую подготовку и аттестацию;</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наличие личных медицинских книжек на каждого работника дошкольного образовательного учреждения;</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своевременное прохождение периодических медицинских обследований всеми работниками;</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организацию гигиенической подготовки и переподготовки по программе гигиенического обучения;</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проведение при необходимости мероприятий по дезинфекции, дезинсекции и дератизации;</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наличие аптечек для оказания первой помощи и их своевременное пополнение;</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организацию санитарно-гигиенической работы с персоналом путем проведения семинаров, бесед, лекций;</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2 оплачиваемых дня на прохождение обязательной диспансеризации для работников старше 40 лет.</w:t>
      </w:r>
    </w:p>
    <w:p w:rsidR="000840C0" w:rsidRPr="00FA23A7" w:rsidRDefault="00FA23A7">
      <w:pPr>
        <w:pStyle w:val="3"/>
        <w:numPr>
          <w:ilvl w:val="1"/>
          <w:numId w:val="8"/>
        </w:numPr>
        <w:shd w:val="clear" w:color="auto" w:fill="auto"/>
        <w:tabs>
          <w:tab w:val="left" w:pos="697"/>
        </w:tabs>
        <w:spacing w:before="0"/>
        <w:ind w:left="20" w:right="360" w:firstLine="0"/>
        <w:rPr>
          <w:sz w:val="24"/>
          <w:szCs w:val="24"/>
        </w:rPr>
      </w:pPr>
      <w:r w:rsidRPr="00FA23A7">
        <w:rPr>
          <w:sz w:val="24"/>
          <w:szCs w:val="24"/>
        </w:rPr>
        <w:t>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0840C0" w:rsidRPr="00FA23A7" w:rsidRDefault="00FA23A7">
      <w:pPr>
        <w:pStyle w:val="Heading20"/>
        <w:keepNext/>
        <w:keepLines/>
        <w:numPr>
          <w:ilvl w:val="0"/>
          <w:numId w:val="8"/>
        </w:numPr>
        <w:shd w:val="clear" w:color="auto" w:fill="auto"/>
        <w:tabs>
          <w:tab w:val="left" w:pos="432"/>
        </w:tabs>
        <w:spacing w:before="0"/>
        <w:ind w:left="20" w:firstLine="0"/>
        <w:rPr>
          <w:sz w:val="24"/>
          <w:szCs w:val="24"/>
        </w:rPr>
      </w:pPr>
      <w:bookmarkStart w:id="15" w:name="bookmark24"/>
      <w:r w:rsidRPr="00FA23A7">
        <w:rPr>
          <w:sz w:val="24"/>
          <w:szCs w:val="24"/>
        </w:rPr>
        <w:t>Заключительные положения</w:t>
      </w:r>
      <w:bookmarkEnd w:id="15"/>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0840C0" w:rsidRPr="00FA23A7" w:rsidRDefault="00FA23A7">
      <w:pPr>
        <w:pStyle w:val="3"/>
        <w:numPr>
          <w:ilvl w:val="1"/>
          <w:numId w:val="8"/>
        </w:numPr>
        <w:shd w:val="clear" w:color="auto" w:fill="auto"/>
        <w:spacing w:before="0"/>
        <w:ind w:left="20" w:right="360" w:firstLine="0"/>
        <w:rPr>
          <w:sz w:val="24"/>
          <w:szCs w:val="24"/>
        </w:rPr>
      </w:pPr>
      <w:r w:rsidRPr="00FA23A7">
        <w:rPr>
          <w:rStyle w:val="1"/>
          <w:sz w:val="24"/>
          <w:szCs w:val="24"/>
        </w:rPr>
        <w:t>При осуществлении в ДОУ функций по контролю за образовательной деятельностью и в</w:t>
      </w:r>
      <w:r w:rsidR="005831F6">
        <w:rPr>
          <w:rStyle w:val="1"/>
          <w:sz w:val="24"/>
          <w:szCs w:val="24"/>
        </w:rPr>
        <w:t xml:space="preserve"> </w:t>
      </w:r>
      <w:r w:rsidRPr="00FA23A7">
        <w:rPr>
          <w:rStyle w:val="1"/>
          <w:sz w:val="24"/>
          <w:szCs w:val="24"/>
        </w:rPr>
        <w:t>других случаях не допускается:</w:t>
      </w:r>
    </w:p>
    <w:p w:rsidR="000840C0" w:rsidRPr="00FA23A7" w:rsidRDefault="00FA23A7">
      <w:pPr>
        <w:pStyle w:val="3"/>
        <w:numPr>
          <w:ilvl w:val="0"/>
          <w:numId w:val="3"/>
        </w:numPr>
        <w:shd w:val="clear" w:color="auto" w:fill="auto"/>
        <w:spacing w:before="0"/>
        <w:ind w:left="20" w:firstLine="560"/>
        <w:rPr>
          <w:sz w:val="24"/>
          <w:szCs w:val="24"/>
        </w:rPr>
      </w:pPr>
      <w:r w:rsidRPr="00FA23A7">
        <w:rPr>
          <w:sz w:val="24"/>
          <w:szCs w:val="24"/>
        </w:rPr>
        <w:t xml:space="preserve"> присутствие на занятиях посторонних лиц без разрешения заведующего детским садом;</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входить группу после начала занятия, за исключением заведующего дошкольным образовательным учреждением;</w:t>
      </w:r>
    </w:p>
    <w:p w:rsidR="000840C0" w:rsidRPr="00FA23A7" w:rsidRDefault="00FA23A7">
      <w:pPr>
        <w:pStyle w:val="3"/>
        <w:numPr>
          <w:ilvl w:val="0"/>
          <w:numId w:val="3"/>
        </w:numPr>
        <w:shd w:val="clear" w:color="auto" w:fill="auto"/>
        <w:spacing w:before="0"/>
        <w:ind w:left="20" w:right="360" w:firstLine="560"/>
        <w:rPr>
          <w:sz w:val="24"/>
          <w:szCs w:val="24"/>
        </w:rPr>
      </w:pPr>
      <w:r w:rsidRPr="00FA23A7">
        <w:rPr>
          <w:sz w:val="24"/>
          <w:szCs w:val="24"/>
        </w:rPr>
        <w:t xml:space="preserve"> делать педагогическим работникам замечания по поводу их работы во время проведения занятий и в присутствии воспитанников и их родителей (законных </w:t>
      </w:r>
      <w:r w:rsidRPr="00FA23A7">
        <w:rPr>
          <w:sz w:val="24"/>
          <w:szCs w:val="24"/>
        </w:rPr>
        <w:lastRenderedPageBreak/>
        <w:t>представителей).</w:t>
      </w:r>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Настоящие</w:t>
      </w:r>
      <w:hyperlink r:id="rId13" w:history="1">
        <w:r w:rsidRPr="002B2DBD">
          <w:rPr>
            <w:rStyle w:val="a3"/>
            <w:color w:val="auto"/>
            <w:sz w:val="24"/>
            <w:szCs w:val="24"/>
            <w:u w:val="none"/>
          </w:rPr>
          <w:t xml:space="preserve"> Правила </w:t>
        </w:r>
      </w:hyperlink>
      <w:r w:rsidRPr="00FA23A7">
        <w:rPr>
          <w:sz w:val="24"/>
          <w:szCs w:val="24"/>
        </w:rPr>
        <w:t>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0840C0" w:rsidRPr="00FA23A7" w:rsidRDefault="00FA23A7">
      <w:pPr>
        <w:pStyle w:val="3"/>
        <w:numPr>
          <w:ilvl w:val="1"/>
          <w:numId w:val="8"/>
        </w:numPr>
        <w:shd w:val="clear" w:color="auto" w:fill="auto"/>
        <w:spacing w:before="0"/>
        <w:ind w:left="20" w:right="360" w:firstLine="0"/>
        <w:rPr>
          <w:sz w:val="24"/>
          <w:szCs w:val="24"/>
        </w:rPr>
      </w:pPr>
      <w:r w:rsidRPr="00FA23A7">
        <w:rPr>
          <w:sz w:val="24"/>
          <w:szCs w:val="24"/>
        </w:rPr>
        <w:t xml:space="preserve">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0840C0" w:rsidRPr="00FA23A7" w:rsidRDefault="00FA23A7">
      <w:pPr>
        <w:pStyle w:val="3"/>
        <w:numPr>
          <w:ilvl w:val="1"/>
          <w:numId w:val="8"/>
        </w:numPr>
        <w:shd w:val="clear" w:color="auto" w:fill="auto"/>
        <w:spacing w:before="0"/>
        <w:ind w:left="20" w:right="220" w:firstLine="0"/>
        <w:rPr>
          <w:sz w:val="24"/>
          <w:szCs w:val="24"/>
        </w:rPr>
        <w:sectPr w:rsidR="000840C0" w:rsidRPr="00FA23A7" w:rsidSect="00FA23A7">
          <w:type w:val="continuous"/>
          <w:pgSz w:w="11909" w:h="16838"/>
          <w:pgMar w:top="602" w:right="792" w:bottom="895" w:left="1134" w:header="0" w:footer="3" w:gutter="0"/>
          <w:cols w:space="720"/>
          <w:noEndnote/>
          <w:docGrid w:linePitch="360"/>
        </w:sectPr>
      </w:pPr>
      <w:r w:rsidRPr="00FA23A7">
        <w:rPr>
          <w:sz w:val="24"/>
          <w:szCs w:val="24"/>
        </w:rPr>
        <w:t xml:space="preserve">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BE42D3" w:rsidRPr="00BE42D3" w:rsidRDefault="00BE42D3" w:rsidP="00BE42D3">
      <w:pPr>
        <w:autoSpaceDE w:val="0"/>
        <w:autoSpaceDN w:val="0"/>
        <w:adjustRightInd w:val="0"/>
        <w:jc w:val="right"/>
        <w:rPr>
          <w:rFonts w:ascii="Calibri" w:hAnsi="Calibri" w:cs="Calibri"/>
        </w:rPr>
      </w:pPr>
    </w:p>
    <w:p w:rsidR="00BE42D3" w:rsidRPr="00AB363A" w:rsidRDefault="00BE42D3" w:rsidP="00BE42D3">
      <w:pPr>
        <w:pStyle w:val="Bodytext30"/>
        <w:shd w:val="clear" w:color="auto" w:fill="auto"/>
        <w:spacing w:after="480"/>
        <w:ind w:left="3500" w:right="20"/>
        <w:rPr>
          <w:i w:val="0"/>
          <w:sz w:val="24"/>
          <w:szCs w:val="24"/>
        </w:rPr>
      </w:pPr>
      <w:r w:rsidRPr="00AB363A">
        <w:rPr>
          <w:i w:val="0"/>
          <w:sz w:val="24"/>
          <w:szCs w:val="24"/>
        </w:rPr>
        <w:t>Приложение № 3 к коллек</w:t>
      </w:r>
      <w:r w:rsidR="00824FFC" w:rsidRPr="00AB363A">
        <w:rPr>
          <w:i w:val="0"/>
          <w:sz w:val="24"/>
          <w:szCs w:val="24"/>
        </w:rPr>
        <w:t>тивному договору на 2023-2026 г</w:t>
      </w:r>
      <w:r w:rsidRPr="00AB363A">
        <w:rPr>
          <w:i w:val="0"/>
          <w:sz w:val="24"/>
          <w:szCs w:val="24"/>
        </w:rPr>
        <w:t xml:space="preserve"> МБДОУ «Борковской детский  сад  «Голубок»</w:t>
      </w:r>
    </w:p>
    <w:p w:rsidR="00BE42D3" w:rsidRPr="00FA23A7" w:rsidRDefault="00BE42D3" w:rsidP="00BE42D3">
      <w:pPr>
        <w:pStyle w:val="3"/>
        <w:shd w:val="clear" w:color="auto" w:fill="auto"/>
        <w:tabs>
          <w:tab w:val="right" w:pos="8565"/>
        </w:tabs>
        <w:spacing w:before="0"/>
        <w:ind w:left="567" w:firstLine="0"/>
        <w:rPr>
          <w:sz w:val="24"/>
          <w:szCs w:val="24"/>
        </w:rPr>
      </w:pPr>
      <w:r w:rsidRPr="00FA23A7">
        <w:rPr>
          <w:sz w:val="24"/>
          <w:szCs w:val="24"/>
        </w:rPr>
        <w:t>«СОГЛАСОВАНО»</w:t>
      </w:r>
      <w:r w:rsidRPr="00FA23A7">
        <w:rPr>
          <w:sz w:val="24"/>
          <w:szCs w:val="24"/>
        </w:rPr>
        <w:tab/>
        <w:t>«УТВЕРЖДЕНО»</w:t>
      </w:r>
    </w:p>
    <w:p w:rsidR="00BE42D3" w:rsidRPr="00FA23A7" w:rsidRDefault="00BE42D3" w:rsidP="00BE42D3">
      <w:pPr>
        <w:pStyle w:val="3"/>
        <w:shd w:val="clear" w:color="auto" w:fill="auto"/>
        <w:tabs>
          <w:tab w:val="left" w:pos="5557"/>
        </w:tabs>
        <w:spacing w:before="0"/>
        <w:ind w:left="567" w:firstLine="0"/>
        <w:rPr>
          <w:sz w:val="24"/>
          <w:szCs w:val="24"/>
        </w:rPr>
      </w:pPr>
      <w:r w:rsidRPr="00FA23A7">
        <w:rPr>
          <w:sz w:val="24"/>
          <w:szCs w:val="24"/>
        </w:rPr>
        <w:t>педагогичес</w:t>
      </w:r>
      <w:r>
        <w:rPr>
          <w:sz w:val="24"/>
          <w:szCs w:val="24"/>
        </w:rPr>
        <w:t>ким советом</w:t>
      </w:r>
      <w:r>
        <w:rPr>
          <w:sz w:val="24"/>
          <w:szCs w:val="24"/>
        </w:rPr>
        <w:tab/>
        <w:t xml:space="preserve">приказом МБДОУ  </w:t>
      </w:r>
    </w:p>
    <w:p w:rsidR="00BE42D3" w:rsidRPr="00FA23A7" w:rsidRDefault="00BE42D3" w:rsidP="00BE42D3">
      <w:pPr>
        <w:pStyle w:val="3"/>
        <w:shd w:val="clear" w:color="auto" w:fill="auto"/>
        <w:tabs>
          <w:tab w:val="right" w:pos="7614"/>
          <w:tab w:val="right" w:pos="9764"/>
        </w:tabs>
        <w:spacing w:before="0"/>
        <w:ind w:left="567" w:firstLine="0"/>
        <w:rPr>
          <w:sz w:val="24"/>
          <w:szCs w:val="24"/>
        </w:rPr>
      </w:pPr>
      <w:r>
        <w:rPr>
          <w:sz w:val="24"/>
          <w:szCs w:val="24"/>
        </w:rPr>
        <w:t>МБДОУ «Борковской детский сад «Голубок</w:t>
      </w:r>
      <w:r w:rsidRPr="00FA23A7">
        <w:rPr>
          <w:sz w:val="24"/>
          <w:szCs w:val="24"/>
        </w:rPr>
        <w:t>»</w:t>
      </w:r>
      <w:r>
        <w:rPr>
          <w:sz w:val="24"/>
          <w:szCs w:val="24"/>
        </w:rPr>
        <w:tab/>
        <w:t>«Голубок</w:t>
      </w:r>
      <w:r w:rsidRPr="00FA23A7">
        <w:rPr>
          <w:sz w:val="24"/>
          <w:szCs w:val="24"/>
        </w:rPr>
        <w:t>»</w:t>
      </w:r>
      <w:r>
        <w:rPr>
          <w:sz w:val="24"/>
          <w:szCs w:val="24"/>
        </w:rPr>
        <w:tab/>
      </w:r>
    </w:p>
    <w:p w:rsidR="00BE42D3" w:rsidRPr="00FA23A7" w:rsidRDefault="00BE42D3" w:rsidP="00BE42D3">
      <w:pPr>
        <w:pStyle w:val="3"/>
        <w:shd w:val="clear" w:color="auto" w:fill="auto"/>
        <w:tabs>
          <w:tab w:val="right" w:pos="6726"/>
          <w:tab w:val="right" w:pos="8843"/>
        </w:tabs>
        <w:spacing w:before="0"/>
        <w:ind w:left="567" w:firstLine="0"/>
        <w:jc w:val="right"/>
        <w:rPr>
          <w:sz w:val="24"/>
          <w:szCs w:val="24"/>
        </w:rPr>
      </w:pPr>
      <w:r w:rsidRPr="00FA23A7">
        <w:rPr>
          <w:sz w:val="24"/>
          <w:szCs w:val="24"/>
        </w:rPr>
        <w:tab/>
      </w:r>
    </w:p>
    <w:p w:rsidR="00BE42D3" w:rsidRPr="00824FFC" w:rsidRDefault="00BE42D3" w:rsidP="00BE42D3">
      <w:pPr>
        <w:pStyle w:val="3"/>
        <w:shd w:val="clear" w:color="auto" w:fill="auto"/>
        <w:spacing w:before="0" w:after="258" w:line="230" w:lineRule="exact"/>
        <w:ind w:left="860" w:firstLine="0"/>
        <w:jc w:val="left"/>
        <w:rPr>
          <w:color w:val="000000" w:themeColor="text1"/>
          <w:sz w:val="24"/>
          <w:szCs w:val="24"/>
        </w:rPr>
      </w:pPr>
      <w:r w:rsidRPr="00824FFC">
        <w:rPr>
          <w:color w:val="000000" w:themeColor="text1"/>
          <w:sz w:val="24"/>
          <w:szCs w:val="24"/>
        </w:rPr>
        <w:t>Протокол № 1 от 28.08.2023 г</w:t>
      </w:r>
      <w:r w:rsidRPr="00824FFC">
        <w:rPr>
          <w:color w:val="000000" w:themeColor="text1"/>
          <w:sz w:val="24"/>
          <w:szCs w:val="24"/>
        </w:rPr>
        <w:tab/>
      </w:r>
      <w:r w:rsidRPr="00824FFC">
        <w:rPr>
          <w:color w:val="000000" w:themeColor="text1"/>
          <w:sz w:val="24"/>
          <w:szCs w:val="24"/>
        </w:rPr>
        <w:tab/>
      </w:r>
      <w:r w:rsidRPr="00824FFC">
        <w:rPr>
          <w:color w:val="000000" w:themeColor="text1"/>
          <w:sz w:val="24"/>
          <w:szCs w:val="24"/>
        </w:rPr>
        <w:tab/>
      </w:r>
      <w:r w:rsidRPr="00824FFC">
        <w:rPr>
          <w:color w:val="000000" w:themeColor="text1"/>
          <w:sz w:val="24"/>
          <w:szCs w:val="24"/>
        </w:rPr>
        <w:tab/>
        <w:t>№  от 28.08.2023 г.</w:t>
      </w:r>
    </w:p>
    <w:p w:rsidR="00BE42D3" w:rsidRPr="004820DA" w:rsidRDefault="004820DA" w:rsidP="00BE42D3">
      <w:pPr>
        <w:pStyle w:val="a8"/>
        <w:autoSpaceDE w:val="0"/>
        <w:autoSpaceDN w:val="0"/>
        <w:adjustRightInd w:val="0"/>
        <w:jc w:val="center"/>
        <w:rPr>
          <w:rFonts w:ascii="Times New Roman" w:hAnsi="Times New Roman" w:cs="Times New Roman"/>
          <w:b/>
          <w:sz w:val="28"/>
          <w:szCs w:val="28"/>
        </w:rPr>
      </w:pPr>
      <w:r w:rsidRPr="004820DA">
        <w:rPr>
          <w:rFonts w:ascii="Times New Roman" w:hAnsi="Times New Roman" w:cs="Times New Roman"/>
          <w:b/>
          <w:sz w:val="28"/>
          <w:szCs w:val="28"/>
        </w:rPr>
        <w:t>Положение</w:t>
      </w:r>
    </w:p>
    <w:p w:rsidR="004820DA" w:rsidRPr="004820DA" w:rsidRDefault="004820DA" w:rsidP="00BE42D3">
      <w:pPr>
        <w:pStyle w:val="a8"/>
        <w:autoSpaceDE w:val="0"/>
        <w:autoSpaceDN w:val="0"/>
        <w:adjustRightInd w:val="0"/>
        <w:jc w:val="center"/>
        <w:rPr>
          <w:rFonts w:ascii="Times New Roman" w:hAnsi="Times New Roman" w:cs="Times New Roman"/>
          <w:b/>
          <w:sz w:val="28"/>
          <w:szCs w:val="28"/>
        </w:rPr>
      </w:pPr>
      <w:r w:rsidRPr="004820DA">
        <w:rPr>
          <w:rFonts w:ascii="Times New Roman" w:hAnsi="Times New Roman" w:cs="Times New Roman"/>
          <w:b/>
          <w:sz w:val="28"/>
          <w:szCs w:val="28"/>
        </w:rPr>
        <w:t>О выплатах стимулирующего характера МБДОУ «Борковской детский сад «Голубок»</w:t>
      </w:r>
    </w:p>
    <w:p w:rsidR="00BE42D3" w:rsidRPr="004820DA" w:rsidRDefault="00BE42D3" w:rsidP="00BE42D3">
      <w:pPr>
        <w:pStyle w:val="a8"/>
        <w:autoSpaceDE w:val="0"/>
        <w:autoSpaceDN w:val="0"/>
        <w:adjustRightInd w:val="0"/>
        <w:jc w:val="center"/>
        <w:rPr>
          <w:rFonts w:ascii="Times New Roman" w:hAnsi="Times New Roman" w:cs="Times New Roman"/>
          <w:b/>
          <w:sz w:val="28"/>
          <w:szCs w:val="28"/>
        </w:rPr>
      </w:pPr>
    </w:p>
    <w:p w:rsidR="00BE42D3" w:rsidRDefault="00BE42D3" w:rsidP="00BE42D3">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1. </w:t>
      </w:r>
      <w:r>
        <w:rPr>
          <w:rFonts w:ascii="Times New Roman CYR" w:hAnsi="Times New Roman CYR" w:cs="Times New Roman CYR"/>
          <w:b/>
          <w:bCs/>
        </w:rPr>
        <w:t>Общие положения.</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1.1.</w:t>
      </w:r>
      <w:r>
        <w:rPr>
          <w:rFonts w:ascii="Times New Roman CYR" w:hAnsi="Times New Roman CYR" w:cs="Times New Roman CYR"/>
        </w:rPr>
        <w:t>Положение о выплатах стимулирующего характера вводится в МБДОУ с целью повышения материальной заинтересованности работников дошкольного образовательного учреждения в повышении качества работы. развитии творческой активности и инициативы, успешного и добросовестного исполнения должностных обязанностей.</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1.2. </w:t>
      </w:r>
      <w:r>
        <w:rPr>
          <w:rFonts w:ascii="Times New Roman CYR" w:hAnsi="Times New Roman CYR" w:cs="Times New Roman CYR"/>
        </w:rPr>
        <w:t>Настоящее Положение разработано в соответствии с Трудовым кодексом Российской Федерации, Законом Российской Федерации "Об образовании", Типовым положением о дошкольном образовательном учреждении; Уставом учреждения, коллективным договором между администрацией и работниками учреждения.</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1.3. </w:t>
      </w:r>
      <w:r>
        <w:rPr>
          <w:rFonts w:ascii="Times New Roman CYR" w:hAnsi="Times New Roman CYR" w:cs="Times New Roman CYR"/>
        </w:rPr>
        <w:t>Положение определяет размеры, порядок и условия установления стимулирующих выплат работникам (за исключением руководителя ДОУ).</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1.4. </w:t>
      </w:r>
      <w:r>
        <w:rPr>
          <w:rFonts w:ascii="Times New Roman CYR" w:hAnsi="Times New Roman CYR" w:cs="Times New Roman CYR"/>
        </w:rPr>
        <w:t>Положение разрабатывается администрацией учреждения, обсуждается, корректируется и принимается на общем собрании трудового коллектива, согласовывается  с профсоюзным органом и утверждается руководителем. Положение подлежит пересмотру и дополнению в том же порядке.</w:t>
      </w:r>
    </w:p>
    <w:p w:rsidR="00BE42D3" w:rsidRPr="000C62D5" w:rsidRDefault="00BE42D3" w:rsidP="00BE42D3">
      <w:pPr>
        <w:autoSpaceDE w:val="0"/>
        <w:autoSpaceDN w:val="0"/>
        <w:adjustRightInd w:val="0"/>
        <w:jc w:val="both"/>
        <w:rPr>
          <w:rFonts w:ascii="Times New Roman" w:hAnsi="Times New Roman" w:cs="Times New Roman"/>
        </w:rPr>
      </w:pPr>
      <w:r w:rsidRPr="000C62D5">
        <w:rPr>
          <w:rFonts w:ascii="Times New Roman" w:hAnsi="Times New Roman" w:cs="Times New Roman"/>
        </w:rPr>
        <w:t xml:space="preserve"> </w:t>
      </w:r>
    </w:p>
    <w:p w:rsidR="00BE42D3" w:rsidRDefault="00BE42D3" w:rsidP="00BE42D3">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rPr>
        <w:t xml:space="preserve"> </w:t>
      </w:r>
      <w:r w:rsidRPr="000C62D5">
        <w:rPr>
          <w:rFonts w:ascii="Times New Roman" w:hAnsi="Times New Roman" w:cs="Times New Roman"/>
          <w:b/>
          <w:bCs/>
        </w:rPr>
        <w:t xml:space="preserve">2. </w:t>
      </w:r>
      <w:r>
        <w:rPr>
          <w:rFonts w:ascii="Times New Roman CYR" w:hAnsi="Times New Roman CYR" w:cs="Times New Roman CYR"/>
          <w:b/>
          <w:bCs/>
        </w:rPr>
        <w:t>Распределение стимулирующего фонда.</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2.1.</w:t>
      </w:r>
      <w:r>
        <w:rPr>
          <w:rFonts w:ascii="Times New Roman CYR" w:hAnsi="Times New Roman CYR" w:cs="Times New Roman CYR"/>
        </w:rPr>
        <w:t>Распределение стимулирующего фонда оплаты труда работникам  носит государственно-общественный характер.</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2.2. </w:t>
      </w:r>
      <w:r>
        <w:rPr>
          <w:rFonts w:ascii="Times New Roman CYR" w:hAnsi="Times New Roman CYR" w:cs="Times New Roman CYR"/>
        </w:rPr>
        <w:t>По решению руководителя  дошкольного образовательного учреждения, принятому по согласованию с выборным профсоюзным органом и с учетом мнения органа самоуправления, стимулирующий фонд оплаты труда может быть разделен на фонд стимулирующих надбавок (80%) и премиальный фонд, составляющий не более 20% стимулирующего фонда.</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2.3. </w:t>
      </w:r>
      <w:r>
        <w:rPr>
          <w:rFonts w:ascii="Times New Roman CYR" w:hAnsi="Times New Roman CYR" w:cs="Times New Roman CYR"/>
        </w:rPr>
        <w:t>Надбавки стимулирующего характера работникам по результатам труда распределяются органом самоуправления дошкольного образовательного учреждения и по согласованию с выборным профсоюзным органом в соответствии с показателями оценки качества деятельности работников, принимаемыми  учреждением,  по каждой категории работников отдельно.</w:t>
      </w:r>
    </w:p>
    <w:p w:rsidR="00BE42D3" w:rsidRDefault="00BE42D3" w:rsidP="00BE42D3">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3. </w:t>
      </w:r>
      <w:r>
        <w:rPr>
          <w:rFonts w:ascii="Times New Roman CYR" w:hAnsi="Times New Roman CYR" w:cs="Times New Roman CYR"/>
          <w:b/>
          <w:bCs/>
        </w:rPr>
        <w:t>Порядок назначения и определение размера стимулирующих выплат.</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3.1. </w:t>
      </w:r>
      <w:r>
        <w:rPr>
          <w:rFonts w:ascii="Times New Roman CYR" w:hAnsi="Times New Roman CYR" w:cs="Times New Roman CYR"/>
        </w:rPr>
        <w:t>Руководитель учреждения не чаще чем 2 раза в год представляет в экспертную комиссию ДОУ аналитическую информацию о показателях деятельности работников, являющихся основанием для установления надбавок стимулирующего характера за соответствующий период деятельности.</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3.2. </w:t>
      </w:r>
      <w:r>
        <w:rPr>
          <w:rFonts w:ascii="Times New Roman CYR" w:hAnsi="Times New Roman CYR" w:cs="Times New Roman CYR"/>
        </w:rPr>
        <w:t>Премии работникам  ДОУ могут начисляться из премиального фонда в течение  квартала по следующим основаниям:</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 </w:t>
      </w:r>
      <w:r>
        <w:rPr>
          <w:rFonts w:ascii="Times New Roman CYR" w:hAnsi="Times New Roman CYR" w:cs="Times New Roman CYR"/>
        </w:rPr>
        <w:t>за качественное выполнение особо важных (срочных) работ (мероприятий);</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lastRenderedPageBreak/>
        <w:t xml:space="preserve">  - </w:t>
      </w:r>
      <w:r>
        <w:rPr>
          <w:rFonts w:ascii="Times New Roman CYR" w:hAnsi="Times New Roman CYR" w:cs="Times New Roman CYR"/>
        </w:rPr>
        <w:t>за активное участие в развитии ДОУ, региональной или муниципальной системы образования;</w:t>
      </w:r>
    </w:p>
    <w:p w:rsidR="00BE42D3" w:rsidRPr="000C62D5" w:rsidRDefault="00BE42D3" w:rsidP="00BE42D3">
      <w:pPr>
        <w:autoSpaceDE w:val="0"/>
        <w:autoSpaceDN w:val="0"/>
        <w:adjustRightInd w:val="0"/>
        <w:jc w:val="both"/>
        <w:rPr>
          <w:rFonts w:ascii="Times New Roman" w:hAnsi="Times New Roman" w:cs="Times New Roman"/>
        </w:rPr>
      </w:pPr>
      <w:r w:rsidRPr="000C62D5">
        <w:rPr>
          <w:rFonts w:ascii="Times New Roman" w:hAnsi="Times New Roman" w:cs="Times New Roman"/>
        </w:rPr>
        <w:t xml:space="preserve">  </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за многолетний добросовестный и творческий  труд к юбилейным датам работника  ДОУ при отсутствии дисциплинарных взысканий;</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 </w:t>
      </w:r>
      <w:r>
        <w:rPr>
          <w:rFonts w:ascii="Times New Roman CYR" w:hAnsi="Times New Roman CYR" w:cs="Times New Roman CYR"/>
        </w:rPr>
        <w:t>за участие в общественных органах управления образованием.</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3.3. </w:t>
      </w:r>
      <w:r>
        <w:rPr>
          <w:rFonts w:ascii="Times New Roman CYR" w:hAnsi="Times New Roman CYR" w:cs="Times New Roman CYR"/>
        </w:rPr>
        <w:t xml:space="preserve">Размер стимулирующих надбавок работникам ДОУ определяется решением органа самоуправления  образовательного учреждения  по согласованию с выборным профсоюзным органом, в соответствии с методикой расчета стимулирующих надбавок. </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3.4. </w:t>
      </w:r>
      <w:r>
        <w:rPr>
          <w:rFonts w:ascii="Times New Roman CYR" w:hAnsi="Times New Roman CYR" w:cs="Times New Roman CYR"/>
        </w:rPr>
        <w:t>Порядок установления выплат стимулирующего характера определяется соответствующим регламентом, принимаемым ДОУ самостоятельно по согласованию с выборным профсоюзным органом.</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3.5. </w:t>
      </w:r>
      <w:r>
        <w:rPr>
          <w:rFonts w:ascii="Times New Roman CYR" w:hAnsi="Times New Roman CYR" w:cs="Times New Roman CYR"/>
        </w:rPr>
        <w:t xml:space="preserve">Перечень показателей для начисления стимулирующих выплат определяется администрацией каждого ДОУ самостоятельно по согласованию с выборным профсоюзным органом и с учетом мнения органа самоуправления ДОУ. </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b/>
          <w:bCs/>
        </w:rPr>
        <w:t xml:space="preserve">4. </w:t>
      </w:r>
      <w:r>
        <w:rPr>
          <w:rFonts w:ascii="Times New Roman CYR" w:hAnsi="Times New Roman CYR" w:cs="Times New Roman CYR"/>
          <w:b/>
          <w:bCs/>
        </w:rPr>
        <w:t>Показатели оценки деятельности работников ДОУ</w:t>
      </w:r>
      <w:r>
        <w:rPr>
          <w:rFonts w:ascii="Times New Roman CYR" w:hAnsi="Times New Roman CYR" w:cs="Times New Roman CYR"/>
        </w:rPr>
        <w:t>.</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 4.1. </w:t>
      </w:r>
      <w:r>
        <w:rPr>
          <w:rFonts w:ascii="Times New Roman CYR" w:hAnsi="Times New Roman CYR" w:cs="Times New Roman CYR"/>
        </w:rPr>
        <w:t>Показатели оценки качества деятельности устанавливаются для каждой категории работников отдельно.</w:t>
      </w:r>
    </w:p>
    <w:p w:rsidR="00253F0E" w:rsidRPr="00253F0E" w:rsidRDefault="00253F0E" w:rsidP="00253F0E">
      <w:pPr>
        <w:jc w:val="center"/>
        <w:rPr>
          <w:rFonts w:ascii="Times New Roman" w:hAnsi="Times New Roman" w:cs="Times New Roman"/>
          <w:b/>
        </w:rPr>
      </w:pPr>
      <w:r w:rsidRPr="00253F0E">
        <w:rPr>
          <w:rFonts w:ascii="Times New Roman" w:hAnsi="Times New Roman" w:cs="Times New Roman"/>
          <w:b/>
        </w:rPr>
        <w:t xml:space="preserve">Критерии оценки результативности профессиональной деятельности педагога </w:t>
      </w:r>
    </w:p>
    <w:tbl>
      <w:tblPr>
        <w:tblStyle w:val="ab"/>
        <w:tblW w:w="9571" w:type="dxa"/>
        <w:tblInd w:w="-35" w:type="dxa"/>
        <w:tblCellMar>
          <w:left w:w="73" w:type="dxa"/>
        </w:tblCellMar>
        <w:tblLook w:val="04A0"/>
      </w:tblPr>
      <w:tblGrid>
        <w:gridCol w:w="661"/>
        <w:gridCol w:w="2109"/>
        <w:gridCol w:w="3692"/>
        <w:gridCol w:w="1534"/>
        <w:gridCol w:w="1575"/>
      </w:tblGrid>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 п/п</w:t>
            </w:r>
          </w:p>
        </w:tc>
        <w:tc>
          <w:tcPr>
            <w:tcW w:w="2109" w:type="dxa"/>
            <w:shd w:val="clear" w:color="auto" w:fill="auto"/>
            <w:tcMar>
              <w:left w:w="73" w:type="dxa"/>
            </w:tcMar>
          </w:tcPr>
          <w:p w:rsidR="00253F0E" w:rsidRDefault="00253F0E" w:rsidP="005D1959">
            <w:pPr>
              <w:jc w:val="center"/>
              <w:rPr>
                <w:rFonts w:ascii="Times New Roman" w:hAnsi="Times New Roman" w:cs="Times New Roman"/>
                <w:b/>
              </w:rPr>
            </w:pPr>
            <w:r>
              <w:rPr>
                <w:rFonts w:ascii="Times New Roman" w:hAnsi="Times New Roman" w:cs="Times New Roman"/>
                <w:b/>
              </w:rPr>
              <w:t>Показатель критериев</w:t>
            </w:r>
          </w:p>
        </w:tc>
        <w:tc>
          <w:tcPr>
            <w:tcW w:w="3692" w:type="dxa"/>
            <w:shd w:val="clear" w:color="auto" w:fill="auto"/>
            <w:tcMar>
              <w:left w:w="73" w:type="dxa"/>
            </w:tcMar>
          </w:tcPr>
          <w:p w:rsidR="00253F0E" w:rsidRDefault="00253F0E" w:rsidP="005D1959">
            <w:pPr>
              <w:jc w:val="center"/>
              <w:rPr>
                <w:rFonts w:ascii="Times New Roman" w:hAnsi="Times New Roman" w:cs="Times New Roman"/>
                <w:b/>
              </w:rPr>
            </w:pPr>
            <w:r>
              <w:rPr>
                <w:rFonts w:ascii="Times New Roman" w:hAnsi="Times New Roman" w:cs="Times New Roman"/>
                <w:b/>
              </w:rPr>
              <w:t>Условия реализации</w:t>
            </w:r>
          </w:p>
        </w:tc>
        <w:tc>
          <w:tcPr>
            <w:tcW w:w="1534" w:type="dxa"/>
            <w:shd w:val="clear" w:color="auto" w:fill="auto"/>
            <w:tcMar>
              <w:left w:w="73" w:type="dxa"/>
            </w:tcMar>
          </w:tcPr>
          <w:p w:rsidR="00253F0E" w:rsidRDefault="00253F0E" w:rsidP="005D1959">
            <w:pPr>
              <w:jc w:val="center"/>
              <w:rPr>
                <w:rFonts w:ascii="Times New Roman" w:hAnsi="Times New Roman" w:cs="Times New Roman"/>
                <w:b/>
              </w:rPr>
            </w:pPr>
            <w:r>
              <w:rPr>
                <w:rFonts w:ascii="Times New Roman" w:hAnsi="Times New Roman" w:cs="Times New Roman"/>
                <w:b/>
              </w:rPr>
              <w:t xml:space="preserve">Баллы </w:t>
            </w:r>
          </w:p>
        </w:tc>
        <w:tc>
          <w:tcPr>
            <w:tcW w:w="1575" w:type="dxa"/>
            <w:shd w:val="clear" w:color="auto" w:fill="auto"/>
            <w:tcMar>
              <w:left w:w="73" w:type="dxa"/>
            </w:tcMar>
          </w:tcPr>
          <w:p w:rsidR="00253F0E" w:rsidRDefault="00253F0E" w:rsidP="005D1959">
            <w:pPr>
              <w:jc w:val="center"/>
              <w:rPr>
                <w:rFonts w:ascii="Times New Roman" w:hAnsi="Times New Roman" w:cs="Times New Roman"/>
                <w:b/>
              </w:rPr>
            </w:pPr>
            <w:r>
              <w:rPr>
                <w:rFonts w:ascii="Times New Roman" w:hAnsi="Times New Roman" w:cs="Times New Roman"/>
                <w:b/>
              </w:rPr>
              <w:t>Сроки выполнения</w:t>
            </w: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Снижение или стабильно низкий уровень заболеваемости воспитанников</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от 3 случаев заболевания д/с, до 5 случаев по яслям;</w:t>
            </w:r>
          </w:p>
          <w:p w:rsidR="00253F0E" w:rsidRDefault="00253F0E" w:rsidP="005D1959">
            <w:pPr>
              <w:rPr>
                <w:rFonts w:ascii="Times New Roman" w:hAnsi="Times New Roman" w:cs="Times New Roman"/>
              </w:rPr>
            </w:pPr>
            <w:r>
              <w:rPr>
                <w:rFonts w:ascii="Times New Roman" w:hAnsi="Times New Roman" w:cs="Times New Roman"/>
              </w:rPr>
              <w:t>-от 3 до 5 случаев заболевания д/с, от 5 до 7 случаев по яслям;</w:t>
            </w:r>
          </w:p>
          <w:p w:rsidR="00253F0E" w:rsidRDefault="00253F0E" w:rsidP="005D1959">
            <w:pPr>
              <w:rPr>
                <w:rFonts w:ascii="Times New Roman" w:hAnsi="Times New Roman" w:cs="Times New Roman"/>
              </w:rPr>
            </w:pPr>
            <w:r>
              <w:rPr>
                <w:rFonts w:ascii="Times New Roman" w:hAnsi="Times New Roman" w:cs="Times New Roman"/>
              </w:rPr>
              <w:t>-от 5 до 7 случаев заболевания д/с,  от7до 9 случаев по яслям;</w:t>
            </w:r>
          </w:p>
        </w:tc>
        <w:tc>
          <w:tcPr>
            <w:tcW w:w="1534" w:type="dxa"/>
            <w:shd w:val="clear" w:color="auto" w:fill="auto"/>
            <w:tcMar>
              <w:left w:w="73" w:type="dxa"/>
            </w:tcMar>
          </w:tcPr>
          <w:p w:rsidR="00253F0E" w:rsidRPr="00B917DD"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1</w:t>
            </w:r>
          </w:p>
        </w:tc>
        <w:tc>
          <w:tcPr>
            <w:tcW w:w="1575" w:type="dxa"/>
            <w:shd w:val="clear" w:color="auto" w:fill="auto"/>
            <w:tcMar>
              <w:left w:w="73" w:type="dxa"/>
            </w:tcMar>
          </w:tcPr>
          <w:p w:rsidR="00253F0E" w:rsidRDefault="00253F0E" w:rsidP="005D1959">
            <w:pPr>
              <w:jc w:val="center"/>
              <w:rPr>
                <w:rFonts w:ascii="Times New Roman" w:hAnsi="Times New Roman" w:cs="Times New Roman"/>
              </w:rPr>
            </w:pPr>
          </w:p>
          <w:p w:rsidR="00253F0E" w:rsidRPr="003676AE" w:rsidRDefault="00253F0E" w:rsidP="005D1959">
            <w:pPr>
              <w:jc w:val="center"/>
              <w:rPr>
                <w:rFonts w:ascii="Times New Roman" w:hAnsi="Times New Roman" w:cs="Times New Roman"/>
              </w:rP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2</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Положительная динамика количества дней пребывания ребенка в группе</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посещаемость более 90% д/с, свыше 80% -ясли;</w:t>
            </w:r>
          </w:p>
          <w:p w:rsidR="00253F0E" w:rsidRDefault="00253F0E" w:rsidP="005D1959">
            <w:pPr>
              <w:rPr>
                <w:rFonts w:ascii="Times New Roman" w:hAnsi="Times New Roman" w:cs="Times New Roman"/>
              </w:rPr>
            </w:pPr>
            <w:r>
              <w:rPr>
                <w:rFonts w:ascii="Times New Roman" w:hAnsi="Times New Roman" w:cs="Times New Roman"/>
              </w:rPr>
              <w:t>-посещаемость более  80% - 90% д/с, 75% - 80% -ясли;</w:t>
            </w:r>
          </w:p>
          <w:p w:rsidR="00253F0E" w:rsidRDefault="00253F0E" w:rsidP="005D1959">
            <w:pPr>
              <w:rPr>
                <w:rFonts w:ascii="Times New Roman" w:hAnsi="Times New Roman" w:cs="Times New Roman"/>
              </w:rPr>
            </w:pPr>
            <w:r>
              <w:rPr>
                <w:rFonts w:ascii="Times New Roman" w:hAnsi="Times New Roman" w:cs="Times New Roman"/>
              </w:rPr>
              <w:t>-посещаемость более -75 % - 80% д/с, 75% - 80% -ясли;</w:t>
            </w:r>
          </w:p>
          <w:p w:rsidR="00253F0E" w:rsidRDefault="00253F0E" w:rsidP="005D1959">
            <w:pPr>
              <w:rPr>
                <w:rFonts w:ascii="Times New Roman" w:hAnsi="Times New Roman" w:cs="Times New Roman"/>
              </w:rPr>
            </w:pPr>
            <w:r>
              <w:rPr>
                <w:rFonts w:ascii="Times New Roman" w:hAnsi="Times New Roman" w:cs="Times New Roman"/>
              </w:rPr>
              <w:t>- посещаемость менее -75 % д/с,  менее 70%  -ясли;</w:t>
            </w: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Pr="00B917DD"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0</w:t>
            </w: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Ежемесячно</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3</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Обобщение и распространение педагогического опыта</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выступление на конференциях, семинарах, пед. чтениях и т.п.)</w:t>
            </w:r>
          </w:p>
          <w:p w:rsidR="00253F0E" w:rsidRDefault="00253F0E" w:rsidP="005D1959">
            <w:pPr>
              <w:rPr>
                <w:rFonts w:ascii="Times New Roman" w:hAnsi="Times New Roman" w:cs="Times New Roman"/>
              </w:rPr>
            </w:pPr>
            <w:r>
              <w:rPr>
                <w:rFonts w:ascii="Times New Roman" w:hAnsi="Times New Roman" w:cs="Times New Roman"/>
              </w:rPr>
              <w:t>- на региональном уровне</w:t>
            </w:r>
          </w:p>
          <w:p w:rsidR="00253F0E" w:rsidRDefault="00253F0E" w:rsidP="005D1959">
            <w:pPr>
              <w:rPr>
                <w:rFonts w:ascii="Times New Roman" w:hAnsi="Times New Roman" w:cs="Times New Roman"/>
              </w:rPr>
            </w:pPr>
            <w:r>
              <w:rPr>
                <w:rFonts w:ascii="Times New Roman" w:hAnsi="Times New Roman" w:cs="Times New Roman"/>
              </w:rPr>
              <w:t>-на районном уровне</w:t>
            </w:r>
          </w:p>
          <w:p w:rsidR="00253F0E" w:rsidRDefault="00253F0E" w:rsidP="005D1959">
            <w:pPr>
              <w:rPr>
                <w:rFonts w:ascii="Times New Roman" w:hAnsi="Times New Roman" w:cs="Times New Roman"/>
              </w:rPr>
            </w:pPr>
            <w:r>
              <w:rPr>
                <w:rFonts w:ascii="Times New Roman" w:hAnsi="Times New Roman" w:cs="Times New Roman"/>
              </w:rPr>
              <w:t>- внутри ДОУ</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6</w:t>
            </w:r>
          </w:p>
          <w:p w:rsidR="00253F0E" w:rsidRDefault="00253F0E" w:rsidP="005D1959">
            <w:pPr>
              <w:jc w:val="center"/>
              <w:rPr>
                <w:rFonts w:ascii="Times New Roman" w:hAnsi="Times New Roman" w:cs="Times New Roman"/>
              </w:rPr>
            </w:pPr>
            <w:r>
              <w:rPr>
                <w:rFonts w:ascii="Times New Roman" w:hAnsi="Times New Roman" w:cs="Times New Roman"/>
              </w:rPr>
              <w:t>4</w:t>
            </w: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4</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Эффективная работа с родителями</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привлечение родителей в образовательный процесс ВК</w:t>
            </w:r>
          </w:p>
          <w:p w:rsidR="00253F0E" w:rsidRDefault="00253F0E" w:rsidP="00253F0E">
            <w:pPr>
              <w:pStyle w:val="a8"/>
              <w:widowControl/>
              <w:numPr>
                <w:ilvl w:val="0"/>
                <w:numId w:val="31"/>
              </w:numPr>
              <w:rPr>
                <w:rFonts w:ascii="Times New Roman" w:hAnsi="Times New Roman" w:cs="Times New Roman"/>
              </w:rPr>
            </w:pPr>
            <w:r>
              <w:rPr>
                <w:rFonts w:ascii="Times New Roman" w:hAnsi="Times New Roman" w:cs="Times New Roman"/>
              </w:rPr>
              <w:t>От 80% до 100%</w:t>
            </w:r>
          </w:p>
          <w:p w:rsidR="00253F0E" w:rsidRDefault="00253F0E" w:rsidP="00253F0E">
            <w:pPr>
              <w:pStyle w:val="a8"/>
              <w:widowControl/>
              <w:numPr>
                <w:ilvl w:val="0"/>
                <w:numId w:val="31"/>
              </w:numPr>
              <w:rPr>
                <w:rFonts w:ascii="Times New Roman" w:hAnsi="Times New Roman" w:cs="Times New Roman"/>
              </w:rPr>
            </w:pPr>
            <w:r>
              <w:rPr>
                <w:rFonts w:ascii="Times New Roman" w:hAnsi="Times New Roman" w:cs="Times New Roman"/>
              </w:rPr>
              <w:t>От 50% до 80%</w:t>
            </w:r>
          </w:p>
          <w:p w:rsidR="00253F0E" w:rsidRDefault="00253F0E" w:rsidP="00253F0E">
            <w:pPr>
              <w:pStyle w:val="a8"/>
              <w:widowControl/>
              <w:numPr>
                <w:ilvl w:val="0"/>
                <w:numId w:val="31"/>
              </w:numPr>
              <w:rPr>
                <w:rFonts w:ascii="Times New Roman" w:hAnsi="Times New Roman" w:cs="Times New Roman"/>
              </w:rPr>
            </w:pPr>
            <w:r>
              <w:rPr>
                <w:rFonts w:ascii="Times New Roman" w:hAnsi="Times New Roman" w:cs="Times New Roman"/>
              </w:rPr>
              <w:t>До 50%</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rPr>
                <w:rFonts w:ascii="Times New Roman" w:hAnsi="Times New Roman" w:cs="Times New Roman"/>
              </w:rPr>
            </w:pP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Ежемесячно</w:t>
            </w:r>
          </w:p>
          <w:p w:rsidR="00253F0E" w:rsidRDefault="00253F0E" w:rsidP="005D1959">
            <w:pPr>
              <w:jc w:val="center"/>
              <w:rPr>
                <w:rFonts w:ascii="Times New Roman" w:hAnsi="Times New Roman" w:cs="Times New Roman"/>
              </w:rPr>
            </w:pPr>
          </w:p>
          <w:p w:rsidR="00253F0E" w:rsidRDefault="00253F0E" w:rsidP="005D1959">
            <w:pPr>
              <w:jc w:val="cente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5</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Участие в конкурсах педагогов</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на областном уровне</w:t>
            </w:r>
          </w:p>
          <w:p w:rsidR="00253F0E" w:rsidRDefault="00253F0E" w:rsidP="005D1959">
            <w:pPr>
              <w:rPr>
                <w:rFonts w:ascii="Times New Roman" w:hAnsi="Times New Roman" w:cs="Times New Roman"/>
              </w:rPr>
            </w:pPr>
            <w:r>
              <w:rPr>
                <w:rFonts w:ascii="Times New Roman" w:hAnsi="Times New Roman" w:cs="Times New Roman"/>
              </w:rPr>
              <w:t>-на муниципальном уровне</w:t>
            </w:r>
          </w:p>
          <w:p w:rsidR="00253F0E" w:rsidRDefault="00253F0E" w:rsidP="005D1959">
            <w:pPr>
              <w:rPr>
                <w:rFonts w:ascii="Times New Roman" w:hAnsi="Times New Roman" w:cs="Times New Roman"/>
              </w:rPr>
            </w:pPr>
            <w:r>
              <w:rPr>
                <w:rFonts w:ascii="Times New Roman" w:hAnsi="Times New Roman" w:cs="Times New Roman"/>
              </w:rPr>
              <w:t xml:space="preserve">-на уровне учреждения </w:t>
            </w:r>
          </w:p>
          <w:p w:rsidR="00253F0E" w:rsidRDefault="00253F0E" w:rsidP="005D1959">
            <w:pPr>
              <w:rPr>
                <w:rFonts w:ascii="Times New Roman" w:hAnsi="Times New Roman" w:cs="Times New Roman"/>
              </w:rPr>
            </w:pPr>
            <w:r>
              <w:rPr>
                <w:rFonts w:ascii="Times New Roman" w:hAnsi="Times New Roman" w:cs="Times New Roman"/>
              </w:rPr>
              <w:lastRenderedPageBreak/>
              <w:t>(за результативность дополнительно</w:t>
            </w:r>
          </w:p>
          <w:p w:rsidR="00253F0E" w:rsidRDefault="00253F0E" w:rsidP="00253F0E">
            <w:pPr>
              <w:pStyle w:val="a8"/>
              <w:widowControl/>
              <w:numPr>
                <w:ilvl w:val="0"/>
                <w:numId w:val="32"/>
              </w:numPr>
              <w:rPr>
                <w:rFonts w:ascii="Times New Roman" w:hAnsi="Times New Roman" w:cs="Times New Roman"/>
              </w:rPr>
            </w:pPr>
            <w:r>
              <w:rPr>
                <w:rFonts w:ascii="Times New Roman" w:hAnsi="Times New Roman" w:cs="Times New Roman"/>
              </w:rPr>
              <w:t>1 место</w:t>
            </w:r>
          </w:p>
          <w:p w:rsidR="00253F0E" w:rsidRDefault="00253F0E" w:rsidP="00253F0E">
            <w:pPr>
              <w:pStyle w:val="a8"/>
              <w:widowControl/>
              <w:numPr>
                <w:ilvl w:val="0"/>
                <w:numId w:val="32"/>
              </w:numPr>
              <w:rPr>
                <w:rFonts w:ascii="Times New Roman" w:hAnsi="Times New Roman" w:cs="Times New Roman"/>
              </w:rPr>
            </w:pPr>
            <w:r>
              <w:rPr>
                <w:rFonts w:ascii="Times New Roman" w:hAnsi="Times New Roman" w:cs="Times New Roman"/>
              </w:rPr>
              <w:t>2 место</w:t>
            </w:r>
          </w:p>
          <w:p w:rsidR="00253F0E" w:rsidRDefault="00253F0E" w:rsidP="00253F0E">
            <w:pPr>
              <w:pStyle w:val="a8"/>
              <w:widowControl/>
              <w:numPr>
                <w:ilvl w:val="0"/>
                <w:numId w:val="32"/>
              </w:numPr>
              <w:rPr>
                <w:rFonts w:ascii="Times New Roman" w:hAnsi="Times New Roman" w:cs="Times New Roman"/>
              </w:rPr>
            </w:pPr>
            <w:r>
              <w:rPr>
                <w:rFonts w:ascii="Times New Roman" w:hAnsi="Times New Roman" w:cs="Times New Roman"/>
              </w:rPr>
              <w:t>3 место</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lastRenderedPageBreak/>
              <w:t>4</w:t>
            </w: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1</w:t>
            </w:r>
          </w:p>
        </w:tc>
        <w:tc>
          <w:tcPr>
            <w:tcW w:w="1575"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lastRenderedPageBreak/>
              <w:t>по факту</w:t>
            </w: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lastRenderedPageBreak/>
              <w:t>6</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Продуктивное участие в методической работе</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-качественное проведение открытого занятия</w:t>
            </w:r>
          </w:p>
          <w:p w:rsidR="00253F0E" w:rsidRDefault="00253F0E" w:rsidP="00253F0E">
            <w:pPr>
              <w:pStyle w:val="a8"/>
              <w:widowControl/>
              <w:numPr>
                <w:ilvl w:val="0"/>
                <w:numId w:val="30"/>
              </w:numPr>
              <w:rPr>
                <w:rFonts w:ascii="Times New Roman" w:hAnsi="Times New Roman" w:cs="Times New Roman"/>
              </w:rPr>
            </w:pPr>
            <w:r>
              <w:rPr>
                <w:rFonts w:ascii="Times New Roman" w:hAnsi="Times New Roman" w:cs="Times New Roman"/>
              </w:rPr>
              <w:t>На районном уровне</w:t>
            </w:r>
          </w:p>
          <w:p w:rsidR="00253F0E" w:rsidRDefault="00253F0E" w:rsidP="00253F0E">
            <w:pPr>
              <w:pStyle w:val="a8"/>
              <w:widowControl/>
              <w:numPr>
                <w:ilvl w:val="0"/>
                <w:numId w:val="30"/>
              </w:numPr>
              <w:rPr>
                <w:rFonts w:ascii="Times New Roman" w:hAnsi="Times New Roman" w:cs="Times New Roman"/>
              </w:rPr>
            </w:pPr>
            <w:r>
              <w:rPr>
                <w:rFonts w:ascii="Times New Roman" w:hAnsi="Times New Roman" w:cs="Times New Roman"/>
              </w:rPr>
              <w:t>Внутри ДОУ</w:t>
            </w: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6</w:t>
            </w:r>
          </w:p>
          <w:p w:rsidR="00253F0E" w:rsidRDefault="00253F0E" w:rsidP="005D1959">
            <w:pPr>
              <w:jc w:val="center"/>
              <w:rPr>
                <w:rFonts w:ascii="Times New Roman" w:hAnsi="Times New Roman" w:cs="Times New Roman"/>
              </w:rPr>
            </w:pPr>
            <w:r>
              <w:rPr>
                <w:rFonts w:ascii="Times New Roman" w:hAnsi="Times New Roman" w:cs="Times New Roman"/>
              </w:rPr>
              <w:t>4</w:t>
            </w:r>
          </w:p>
          <w:p w:rsidR="00253F0E" w:rsidRDefault="00253F0E" w:rsidP="005D1959">
            <w:pPr>
              <w:jc w:val="center"/>
              <w:rPr>
                <w:rFonts w:ascii="Times New Roman" w:hAnsi="Times New Roman" w:cs="Times New Roman"/>
              </w:rPr>
            </w:pP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rPr>
                <w:rFonts w:ascii="Times New Roman" w:hAnsi="Times New Roman" w:cs="Times New Roman"/>
              </w:rPr>
            </w:pPr>
            <w:r>
              <w:rPr>
                <w:rFonts w:ascii="Times New Roman" w:hAnsi="Times New Roman" w:cs="Times New Roman"/>
              </w:rPr>
              <w:t>педсовет</w:t>
            </w:r>
          </w:p>
          <w:p w:rsidR="00253F0E" w:rsidRDefault="00253F0E" w:rsidP="005D1959">
            <w:pPr>
              <w:jc w:val="center"/>
              <w:rPr>
                <w:rFonts w:ascii="Times New Roman" w:hAnsi="Times New Roman" w:cs="Times New Roman"/>
              </w:rP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7</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Качество освоения воспитанниками учреждения ООП</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Результаты мониторинга</w:t>
            </w:r>
          </w:p>
          <w:p w:rsidR="00253F0E" w:rsidRDefault="00253F0E" w:rsidP="005D1959">
            <w:pPr>
              <w:rPr>
                <w:rFonts w:ascii="Times New Roman" w:hAnsi="Times New Roman" w:cs="Times New Roman"/>
              </w:rPr>
            </w:pPr>
            <w:r>
              <w:rPr>
                <w:rFonts w:ascii="Times New Roman" w:hAnsi="Times New Roman" w:cs="Times New Roman"/>
              </w:rPr>
              <w:t>-80 -100%</w:t>
            </w:r>
          </w:p>
          <w:p w:rsidR="00253F0E" w:rsidRDefault="00253F0E" w:rsidP="005D1959">
            <w:pPr>
              <w:rPr>
                <w:rFonts w:ascii="Times New Roman" w:hAnsi="Times New Roman" w:cs="Times New Roman"/>
              </w:rPr>
            </w:pPr>
            <w:r>
              <w:rPr>
                <w:rFonts w:ascii="Times New Roman" w:hAnsi="Times New Roman" w:cs="Times New Roman"/>
              </w:rPr>
              <w:t>-70-80%</w:t>
            </w:r>
          </w:p>
          <w:p w:rsidR="00253F0E" w:rsidRDefault="00253F0E" w:rsidP="005D1959">
            <w:pPr>
              <w:rPr>
                <w:rFonts w:ascii="Times New Roman" w:hAnsi="Times New Roman" w:cs="Times New Roman"/>
              </w:rPr>
            </w:pPr>
            <w:r>
              <w:rPr>
                <w:rFonts w:ascii="Times New Roman" w:hAnsi="Times New Roman" w:cs="Times New Roman"/>
              </w:rPr>
              <w:t>-60-70%</w:t>
            </w: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1</w:t>
            </w:r>
          </w:p>
        </w:tc>
        <w:tc>
          <w:tcPr>
            <w:tcW w:w="1575"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Сентябрь-май</w:t>
            </w: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8</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Исполнительская  дисциплина</w:t>
            </w:r>
          </w:p>
        </w:tc>
        <w:tc>
          <w:tcPr>
            <w:tcW w:w="3692"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Педагог своевременно ведет документацию группы, вовремя предоставляет администрации информацию, материалы, отчеты, протоколы, личные дела детей и т.д.)</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rPr>
                <w:rFonts w:ascii="Times New Roman" w:hAnsi="Times New Roman" w:cs="Times New Roman"/>
              </w:rPr>
            </w:pP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Ежемесячно</w:t>
            </w:r>
          </w:p>
          <w:p w:rsidR="00253F0E" w:rsidRDefault="00253F0E" w:rsidP="005D1959">
            <w:pPr>
              <w:jc w:val="cente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9</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Участие воспитанников в конкурсах, фестивалях</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-на федеральном уровне</w:t>
            </w:r>
          </w:p>
          <w:p w:rsidR="00253F0E" w:rsidRDefault="00253F0E" w:rsidP="005D1959">
            <w:pPr>
              <w:rPr>
                <w:rFonts w:ascii="Times New Roman" w:hAnsi="Times New Roman" w:cs="Times New Roman"/>
              </w:rPr>
            </w:pPr>
            <w:r>
              <w:rPr>
                <w:rFonts w:ascii="Times New Roman" w:hAnsi="Times New Roman" w:cs="Times New Roman"/>
              </w:rPr>
              <w:t>-на областном уровне</w:t>
            </w:r>
          </w:p>
          <w:p w:rsidR="00253F0E" w:rsidRDefault="00253F0E" w:rsidP="005D1959">
            <w:pPr>
              <w:rPr>
                <w:rFonts w:ascii="Times New Roman" w:hAnsi="Times New Roman" w:cs="Times New Roman"/>
              </w:rPr>
            </w:pPr>
            <w:r>
              <w:rPr>
                <w:rFonts w:ascii="Times New Roman" w:hAnsi="Times New Roman" w:cs="Times New Roman"/>
              </w:rPr>
              <w:t>- на муниципальном уровне (количество детей от 3 и больше)</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6</w:t>
            </w:r>
          </w:p>
          <w:p w:rsidR="00253F0E" w:rsidRDefault="00253F0E" w:rsidP="005D1959">
            <w:pPr>
              <w:jc w:val="center"/>
              <w:rPr>
                <w:rFonts w:ascii="Times New Roman" w:hAnsi="Times New Roman" w:cs="Times New Roman"/>
              </w:rPr>
            </w:pPr>
            <w:r>
              <w:rPr>
                <w:rFonts w:ascii="Times New Roman" w:hAnsi="Times New Roman" w:cs="Times New Roman"/>
              </w:rPr>
              <w:t>4</w:t>
            </w:r>
          </w:p>
          <w:p w:rsidR="00253F0E" w:rsidRDefault="00253F0E" w:rsidP="005D1959">
            <w:pPr>
              <w:jc w:val="center"/>
              <w:rPr>
                <w:rFonts w:ascii="Times New Roman" w:hAnsi="Times New Roman" w:cs="Times New Roman"/>
              </w:rPr>
            </w:pPr>
            <w:r>
              <w:rPr>
                <w:rFonts w:ascii="Times New Roman" w:hAnsi="Times New Roman" w:cs="Times New Roman"/>
              </w:rPr>
              <w:t>2</w:t>
            </w: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pPr>
          </w:p>
        </w:tc>
      </w:tr>
      <w:tr w:rsidR="00253F0E" w:rsidRPr="005B66B3"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10</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p>
        </w:tc>
        <w:tc>
          <w:tcPr>
            <w:tcW w:w="3692" w:type="dxa"/>
            <w:shd w:val="clear" w:color="auto" w:fill="auto"/>
            <w:tcMar>
              <w:left w:w="73" w:type="dxa"/>
            </w:tcMar>
          </w:tcPr>
          <w:p w:rsidR="00253F0E" w:rsidRPr="005B66B3" w:rsidRDefault="00253F0E" w:rsidP="005D1959">
            <w:pPr>
              <w:rPr>
                <w:rFonts w:ascii="Times New Roman" w:hAnsi="Times New Roman" w:cs="Times New Roman"/>
              </w:rPr>
            </w:pPr>
            <w:r w:rsidRPr="005B66B3">
              <w:rPr>
                <w:rFonts w:ascii="Times New Roman CYR" w:hAnsi="Times New Roman CYR" w:cs="Times New Roman CYR"/>
              </w:rPr>
              <w:t>Реализация индивидуально-дифференцированного подходя к детям с ограниченными возможностями здоровья, детям-инвалидам в соответствии с индивидуальной программой реабилитации ребенка инвалида, к воспитанникам разновозрастной группы.</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w:t>
            </w:r>
          </w:p>
        </w:tc>
        <w:tc>
          <w:tcPr>
            <w:tcW w:w="1575"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По факту</w:t>
            </w: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11</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Участие педагога в работе наглядно- информационных формах</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работа в комиссиях,</w:t>
            </w:r>
          </w:p>
          <w:p w:rsidR="00253F0E" w:rsidRDefault="00253F0E" w:rsidP="005D1959">
            <w:pPr>
              <w:rPr>
                <w:rFonts w:ascii="Times New Roman" w:hAnsi="Times New Roman" w:cs="Times New Roman"/>
              </w:rPr>
            </w:pPr>
            <w:r>
              <w:rPr>
                <w:rFonts w:ascii="Times New Roman" w:hAnsi="Times New Roman" w:cs="Times New Roman"/>
              </w:rPr>
              <w:t>-выпуск газеты;</w:t>
            </w:r>
          </w:p>
          <w:p w:rsidR="00253F0E" w:rsidRDefault="00253F0E" w:rsidP="005D1959">
            <w:pPr>
              <w:rPr>
                <w:rFonts w:ascii="Times New Roman" w:hAnsi="Times New Roman" w:cs="Times New Roman"/>
              </w:rPr>
            </w:pPr>
            <w:r>
              <w:rPr>
                <w:rFonts w:ascii="Times New Roman" w:hAnsi="Times New Roman" w:cs="Times New Roman"/>
              </w:rPr>
              <w:t>- обновление стендов.</w:t>
            </w: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jc w:val="center"/>
              <w:rPr>
                <w:rFonts w:ascii="Times New Roman" w:hAnsi="Times New Roman" w:cs="Times New Roman"/>
              </w:rPr>
            </w:pP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12</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Кружковая работа</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Ведение кружковой работы в системе</w:t>
            </w:r>
          </w:p>
          <w:p w:rsidR="00253F0E" w:rsidRDefault="00253F0E" w:rsidP="005D1959">
            <w:pPr>
              <w:rPr>
                <w:rFonts w:ascii="Times New Roman" w:hAnsi="Times New Roman" w:cs="Times New Roman"/>
              </w:rPr>
            </w:pPr>
          </w:p>
          <w:p w:rsidR="00253F0E" w:rsidRDefault="00253F0E" w:rsidP="005D1959">
            <w:pPr>
              <w:rPr>
                <w:rFonts w:ascii="Times New Roman" w:hAnsi="Times New Roman" w:cs="Times New Roman"/>
              </w:rPr>
            </w:pPr>
          </w:p>
          <w:p w:rsidR="00253F0E" w:rsidRDefault="00253F0E" w:rsidP="005D1959">
            <w:pPr>
              <w:rPr>
                <w:rFonts w:ascii="Times New Roman" w:hAnsi="Times New Roman" w:cs="Times New Roman"/>
              </w:rPr>
            </w:pP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tc>
        <w:tc>
          <w:tcPr>
            <w:tcW w:w="1575"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ежемесячно</w:t>
            </w: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13</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Подготовка и проведение праздников</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роль:</w:t>
            </w:r>
          </w:p>
          <w:p w:rsidR="00253F0E" w:rsidRDefault="00253F0E" w:rsidP="005D1959">
            <w:pPr>
              <w:rPr>
                <w:rFonts w:ascii="Times New Roman" w:hAnsi="Times New Roman" w:cs="Times New Roman"/>
              </w:rPr>
            </w:pPr>
            <w:r>
              <w:rPr>
                <w:rFonts w:ascii="Times New Roman" w:hAnsi="Times New Roman" w:cs="Times New Roman"/>
              </w:rPr>
              <w:t>-главная</w:t>
            </w:r>
          </w:p>
          <w:p w:rsidR="00253F0E" w:rsidRDefault="00253F0E" w:rsidP="005D1959">
            <w:pPr>
              <w:rPr>
                <w:rFonts w:ascii="Times New Roman" w:hAnsi="Times New Roman" w:cs="Times New Roman"/>
              </w:rPr>
            </w:pPr>
            <w:r>
              <w:rPr>
                <w:rFonts w:ascii="Times New Roman" w:hAnsi="Times New Roman" w:cs="Times New Roman"/>
              </w:rPr>
              <w:t>- второстепенная;</w:t>
            </w:r>
          </w:p>
          <w:p w:rsidR="00253F0E" w:rsidRDefault="00253F0E" w:rsidP="005D1959">
            <w:pPr>
              <w:rPr>
                <w:rFonts w:ascii="Times New Roman" w:hAnsi="Times New Roman" w:cs="Times New Roman"/>
              </w:rPr>
            </w:pPr>
            <w:r>
              <w:rPr>
                <w:rFonts w:ascii="Times New Roman" w:hAnsi="Times New Roman" w:cs="Times New Roman"/>
              </w:rPr>
              <w:t>-костюмы (изг. своими руками)</w:t>
            </w:r>
          </w:p>
          <w:p w:rsidR="00253F0E" w:rsidRDefault="00253F0E" w:rsidP="005D1959">
            <w:pPr>
              <w:rPr>
                <w:rFonts w:ascii="Times New Roman" w:hAnsi="Times New Roman" w:cs="Times New Roman"/>
              </w:rPr>
            </w:pPr>
            <w:r>
              <w:rPr>
                <w:rFonts w:ascii="Times New Roman" w:hAnsi="Times New Roman" w:cs="Times New Roman"/>
              </w:rPr>
              <w:t>-разработка сценария</w:t>
            </w:r>
          </w:p>
          <w:p w:rsidR="00253F0E" w:rsidRDefault="00253F0E" w:rsidP="005D1959">
            <w:pPr>
              <w:rPr>
                <w:rFonts w:ascii="Times New Roman" w:hAnsi="Times New Roman" w:cs="Times New Roman"/>
              </w:rPr>
            </w:pPr>
            <w:r>
              <w:rPr>
                <w:rFonts w:ascii="Times New Roman" w:hAnsi="Times New Roman" w:cs="Times New Roman"/>
              </w:rPr>
              <w:t>- доработка сценария</w:t>
            </w:r>
          </w:p>
          <w:p w:rsidR="00253F0E" w:rsidRDefault="00253F0E" w:rsidP="005D1959">
            <w:pPr>
              <w:rPr>
                <w:rFonts w:ascii="Times New Roman" w:hAnsi="Times New Roman" w:cs="Times New Roman"/>
              </w:rPr>
            </w:pPr>
            <w:r>
              <w:rPr>
                <w:rFonts w:ascii="Times New Roman" w:hAnsi="Times New Roman" w:cs="Times New Roman"/>
              </w:rPr>
              <w:t>-оформление группы</w:t>
            </w:r>
          </w:p>
          <w:p w:rsidR="00253F0E" w:rsidRDefault="00253F0E" w:rsidP="005D1959">
            <w:pPr>
              <w:rPr>
                <w:rFonts w:ascii="Times New Roman" w:hAnsi="Times New Roman" w:cs="Times New Roman"/>
              </w:rPr>
            </w:pPr>
            <w:r>
              <w:rPr>
                <w:rFonts w:ascii="Times New Roman" w:hAnsi="Times New Roman" w:cs="Times New Roman"/>
              </w:rPr>
              <w:t xml:space="preserve">- оформление зала </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3</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r>
              <w:rPr>
                <w:rFonts w:ascii="Times New Roman" w:hAnsi="Times New Roman" w:cs="Times New Roman"/>
              </w:rPr>
              <w:t>3</w:t>
            </w: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tc>
      </w:tr>
      <w:tr w:rsidR="00253F0E" w:rsidTr="005D1959">
        <w:tc>
          <w:tcPr>
            <w:tcW w:w="661"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14</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p>
        </w:tc>
        <w:tc>
          <w:tcPr>
            <w:tcW w:w="3692" w:type="dxa"/>
            <w:shd w:val="clear" w:color="auto" w:fill="auto"/>
            <w:tcMar>
              <w:left w:w="73" w:type="dxa"/>
            </w:tcMar>
          </w:tcPr>
          <w:p w:rsidR="00253F0E" w:rsidRPr="005B66B3" w:rsidRDefault="00253F0E" w:rsidP="005D1959">
            <w:pPr>
              <w:autoSpaceDE w:val="0"/>
              <w:autoSpaceDN w:val="0"/>
              <w:adjustRightInd w:val="0"/>
              <w:rPr>
                <w:rFonts w:ascii="Times New Roman CYR" w:hAnsi="Times New Roman CYR" w:cs="Times New Roman CYR"/>
              </w:rPr>
            </w:pPr>
            <w:r w:rsidRPr="005B66B3">
              <w:rPr>
                <w:rFonts w:ascii="Times New Roman CYR" w:hAnsi="Times New Roman CYR" w:cs="Times New Roman CYR"/>
              </w:rPr>
              <w:t xml:space="preserve">Реализация современных подходов к организации предметно-развивающей среды в групповых помещениях. </w:t>
            </w:r>
          </w:p>
          <w:p w:rsidR="00253F0E" w:rsidRPr="005B66B3" w:rsidRDefault="00253F0E" w:rsidP="005D1959">
            <w:pPr>
              <w:autoSpaceDE w:val="0"/>
              <w:autoSpaceDN w:val="0"/>
              <w:adjustRightInd w:val="0"/>
              <w:rPr>
                <w:rFonts w:ascii="Times New Roman CYR" w:hAnsi="Times New Roman CYR" w:cs="Times New Roman CYR"/>
              </w:rPr>
            </w:pPr>
            <w:r w:rsidRPr="005B66B3">
              <w:rPr>
                <w:rFonts w:ascii="Times New Roman CYR" w:hAnsi="Times New Roman CYR" w:cs="Times New Roman CYR"/>
              </w:rPr>
              <w:t xml:space="preserve">Совершенствование материально-технического оснащения участка. </w:t>
            </w:r>
          </w:p>
          <w:p w:rsidR="00253F0E" w:rsidRDefault="00253F0E" w:rsidP="005D1959">
            <w:pPr>
              <w:autoSpaceDE w:val="0"/>
              <w:autoSpaceDN w:val="0"/>
              <w:adjustRightInd w:val="0"/>
              <w:rPr>
                <w:rFonts w:ascii="Calibri" w:hAnsi="Calibri" w:cs="Calibri"/>
                <w:lang w:val="en-US"/>
              </w:rPr>
            </w:pPr>
            <w:r w:rsidRPr="005B66B3">
              <w:rPr>
                <w:rFonts w:ascii="Times New Roman CYR" w:hAnsi="Times New Roman CYR" w:cs="Times New Roman CYR"/>
              </w:rPr>
              <w:t xml:space="preserve">Участие в мероприятиях по озеленению и благоустройству территории. </w:t>
            </w:r>
            <w:r>
              <w:rPr>
                <w:rFonts w:ascii="Times New Roman CYR" w:hAnsi="Times New Roman CYR" w:cs="Times New Roman CYR"/>
              </w:rPr>
              <w:t>Соответствие участка и группы требованиям СанПиН.</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2</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r>
              <w:rPr>
                <w:rFonts w:ascii="Times New Roman" w:hAnsi="Times New Roman" w:cs="Times New Roman"/>
              </w:rPr>
              <w:t>4</w:t>
            </w:r>
          </w:p>
        </w:tc>
        <w:tc>
          <w:tcPr>
            <w:tcW w:w="1575" w:type="dxa"/>
            <w:shd w:val="clear" w:color="auto" w:fill="auto"/>
            <w:tcMar>
              <w:left w:w="73" w:type="dxa"/>
            </w:tcMar>
          </w:tcPr>
          <w:p w:rsidR="00253F0E" w:rsidRDefault="00253F0E" w:rsidP="005D1959">
            <w:pPr>
              <w:jc w:val="center"/>
            </w:pPr>
            <w:r>
              <w:rPr>
                <w:rFonts w:ascii="Times New Roman" w:hAnsi="Times New Roman" w:cs="Times New Roman"/>
              </w:rPr>
              <w:t>по факту</w:t>
            </w:r>
          </w:p>
          <w:p w:rsidR="00253F0E" w:rsidRDefault="00253F0E" w:rsidP="005D1959">
            <w:pPr>
              <w:jc w:val="center"/>
              <w:rPr>
                <w:rFonts w:ascii="Times New Roman" w:hAnsi="Times New Roman" w:cs="Times New Roman"/>
              </w:rPr>
            </w:pPr>
          </w:p>
        </w:tc>
      </w:tr>
      <w:tr w:rsidR="00253F0E" w:rsidTr="005D1959">
        <w:tc>
          <w:tcPr>
            <w:tcW w:w="661" w:type="dxa"/>
            <w:shd w:val="clear" w:color="auto" w:fill="auto"/>
            <w:tcMar>
              <w:left w:w="73" w:type="dxa"/>
            </w:tcMar>
          </w:tcPr>
          <w:p w:rsidR="00253F0E" w:rsidRDefault="00253F0E" w:rsidP="005D1959">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Увеличение объема выполняемой работы ( замещение временно отсутствующих по какой- либо причине)</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день замещения</w:t>
            </w:r>
          </w:p>
          <w:p w:rsidR="00253F0E" w:rsidRDefault="00253F0E" w:rsidP="005D1959">
            <w:pPr>
              <w:rPr>
                <w:rFonts w:ascii="Times New Roman" w:hAnsi="Times New Roman" w:cs="Times New Roman"/>
              </w:rPr>
            </w:pPr>
            <w:r>
              <w:rPr>
                <w:rFonts w:ascii="Times New Roman" w:hAnsi="Times New Roman" w:cs="Times New Roman"/>
              </w:rPr>
              <w:t>- иное</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 xml:space="preserve">До 6 </w:t>
            </w:r>
          </w:p>
        </w:tc>
        <w:tc>
          <w:tcPr>
            <w:tcW w:w="1575"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по факту</w:t>
            </w:r>
          </w:p>
          <w:p w:rsidR="00253F0E" w:rsidRDefault="00253F0E" w:rsidP="005D1959">
            <w:pPr>
              <w:jc w:val="center"/>
              <w:rPr>
                <w:rFonts w:ascii="Times New Roman" w:hAnsi="Times New Roman" w:cs="Times New Roman"/>
              </w:rPr>
            </w:pPr>
          </w:p>
          <w:p w:rsidR="00253F0E" w:rsidRDefault="00253F0E" w:rsidP="005D1959">
            <w:pPr>
              <w:jc w:val="center"/>
              <w:rPr>
                <w:rFonts w:ascii="Times New Roman" w:hAnsi="Times New Roman" w:cs="Times New Roman"/>
              </w:rPr>
            </w:pPr>
          </w:p>
        </w:tc>
      </w:tr>
      <w:tr w:rsidR="00253F0E" w:rsidRPr="005B66B3" w:rsidTr="005D1959">
        <w:tc>
          <w:tcPr>
            <w:tcW w:w="661"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16</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Работа  по группам</w:t>
            </w:r>
          </w:p>
        </w:tc>
        <w:tc>
          <w:tcPr>
            <w:tcW w:w="3692" w:type="dxa"/>
            <w:shd w:val="clear" w:color="auto" w:fill="auto"/>
            <w:tcMar>
              <w:left w:w="73" w:type="dxa"/>
            </w:tcMar>
          </w:tcPr>
          <w:p w:rsidR="00253F0E" w:rsidRDefault="00253F0E" w:rsidP="005D1959">
            <w:pPr>
              <w:rPr>
                <w:rFonts w:ascii="Times New Roman" w:hAnsi="Times New Roman" w:cs="Times New Roman"/>
              </w:rPr>
            </w:pPr>
            <w:r>
              <w:rPr>
                <w:rFonts w:ascii="Times New Roman" w:hAnsi="Times New Roman" w:cs="Times New Roman"/>
              </w:rPr>
              <w:t xml:space="preserve">- адаптация детей(младшая и старшая разновозрастные группы) </w:t>
            </w:r>
          </w:p>
          <w:p w:rsidR="00253F0E" w:rsidRDefault="00253F0E" w:rsidP="005D1959">
            <w:pPr>
              <w:rPr>
                <w:rFonts w:ascii="Times New Roman" w:hAnsi="Times New Roman" w:cs="Times New Roman"/>
              </w:rPr>
            </w:pP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До  4б</w:t>
            </w:r>
          </w:p>
        </w:tc>
        <w:tc>
          <w:tcPr>
            <w:tcW w:w="1575" w:type="dxa"/>
            <w:shd w:val="clear" w:color="auto" w:fill="auto"/>
            <w:tcMar>
              <w:left w:w="73" w:type="dxa"/>
            </w:tcMar>
          </w:tcPr>
          <w:p w:rsidR="00253F0E" w:rsidRPr="005B66B3" w:rsidRDefault="00253F0E" w:rsidP="005D1959">
            <w:pPr>
              <w:jc w:val="center"/>
            </w:pPr>
            <w:r>
              <w:rPr>
                <w:rFonts w:ascii="Times New Roman" w:hAnsi="Times New Roman" w:cs="Times New Roman"/>
              </w:rPr>
              <w:t>по факту</w:t>
            </w:r>
          </w:p>
          <w:p w:rsidR="00253F0E" w:rsidRPr="005B66B3" w:rsidRDefault="00253F0E" w:rsidP="005D1959">
            <w:pPr>
              <w:jc w:val="center"/>
            </w:pPr>
          </w:p>
        </w:tc>
      </w:tr>
      <w:tr w:rsidR="00253F0E" w:rsidRPr="005B66B3" w:rsidTr="005D1959">
        <w:tc>
          <w:tcPr>
            <w:tcW w:w="661" w:type="dxa"/>
            <w:shd w:val="clear" w:color="auto" w:fill="auto"/>
            <w:tcMar>
              <w:left w:w="73" w:type="dxa"/>
            </w:tcMar>
          </w:tcPr>
          <w:p w:rsidR="00253F0E" w:rsidRDefault="005D1959" w:rsidP="005D1959">
            <w:pPr>
              <w:rPr>
                <w:rFonts w:ascii="Times New Roman" w:hAnsi="Times New Roman" w:cs="Times New Roman"/>
              </w:rPr>
            </w:pPr>
            <w:r>
              <w:rPr>
                <w:rFonts w:ascii="Times New Roman" w:hAnsi="Times New Roman" w:cs="Times New Roman"/>
              </w:rPr>
              <w:t>17</w:t>
            </w:r>
          </w:p>
        </w:tc>
        <w:tc>
          <w:tcPr>
            <w:tcW w:w="2109" w:type="dxa"/>
            <w:shd w:val="clear" w:color="auto" w:fill="auto"/>
            <w:tcMar>
              <w:left w:w="73" w:type="dxa"/>
            </w:tcMar>
          </w:tcPr>
          <w:p w:rsidR="00253F0E" w:rsidRDefault="00253F0E" w:rsidP="005D1959">
            <w:pPr>
              <w:jc w:val="center"/>
              <w:rPr>
                <w:rFonts w:ascii="Times New Roman" w:hAnsi="Times New Roman" w:cs="Times New Roman"/>
              </w:rPr>
            </w:pPr>
          </w:p>
        </w:tc>
        <w:tc>
          <w:tcPr>
            <w:tcW w:w="3692" w:type="dxa"/>
            <w:shd w:val="clear" w:color="auto" w:fill="auto"/>
            <w:tcMar>
              <w:left w:w="73" w:type="dxa"/>
            </w:tcMar>
          </w:tcPr>
          <w:p w:rsidR="00253F0E" w:rsidRPr="005B66B3" w:rsidRDefault="00253F0E" w:rsidP="005D1959">
            <w:pPr>
              <w:rPr>
                <w:rFonts w:ascii="Times New Roman" w:hAnsi="Times New Roman" w:cs="Times New Roman"/>
              </w:rPr>
            </w:pPr>
            <w:r w:rsidRPr="005B66B3">
              <w:rPr>
                <w:rFonts w:ascii="Times New Roman CYR" w:hAnsi="Times New Roman CYR" w:cs="Times New Roman CYR"/>
                <w:spacing w:val="-1"/>
              </w:rPr>
              <w:t xml:space="preserve">Участие в экспериментальной работе, работа в творческих группах, </w:t>
            </w:r>
            <w:r w:rsidRPr="005B66B3">
              <w:rPr>
                <w:rFonts w:ascii="Times New Roman CYR" w:hAnsi="Times New Roman CYR" w:cs="Times New Roman CYR"/>
              </w:rPr>
              <w:t>разработка авторских программ, программы развития ДОУ, образовательной программы</w:t>
            </w:r>
          </w:p>
        </w:tc>
        <w:tc>
          <w:tcPr>
            <w:tcW w:w="1534" w:type="dxa"/>
            <w:shd w:val="clear" w:color="auto" w:fill="auto"/>
            <w:tcMar>
              <w:left w:w="73" w:type="dxa"/>
            </w:tcMar>
          </w:tcPr>
          <w:p w:rsidR="00253F0E" w:rsidRDefault="00253F0E" w:rsidP="005D1959">
            <w:pPr>
              <w:jc w:val="center"/>
              <w:rPr>
                <w:rFonts w:ascii="Times New Roman" w:hAnsi="Times New Roman" w:cs="Times New Roman"/>
              </w:rPr>
            </w:pPr>
            <w:r>
              <w:rPr>
                <w:rFonts w:ascii="Times New Roman" w:hAnsi="Times New Roman" w:cs="Times New Roman"/>
              </w:rPr>
              <w:t>1б</w:t>
            </w:r>
          </w:p>
        </w:tc>
        <w:tc>
          <w:tcPr>
            <w:tcW w:w="1575" w:type="dxa"/>
            <w:shd w:val="clear" w:color="auto" w:fill="auto"/>
            <w:tcMar>
              <w:left w:w="73" w:type="dxa"/>
            </w:tcMar>
          </w:tcPr>
          <w:p w:rsidR="00253F0E" w:rsidRDefault="005D1959" w:rsidP="005D1959">
            <w:pPr>
              <w:jc w:val="center"/>
              <w:rPr>
                <w:rFonts w:ascii="Times New Roman" w:hAnsi="Times New Roman" w:cs="Times New Roman"/>
              </w:rPr>
            </w:pPr>
            <w:r>
              <w:rPr>
                <w:rFonts w:ascii="Times New Roman" w:hAnsi="Times New Roman" w:cs="Times New Roman"/>
              </w:rPr>
              <w:t>По факту</w:t>
            </w:r>
          </w:p>
        </w:tc>
      </w:tr>
    </w:tbl>
    <w:p w:rsidR="00253F0E" w:rsidRDefault="00253F0E" w:rsidP="00253F0E">
      <w:pPr>
        <w:jc w:val="right"/>
        <w:rPr>
          <w:rFonts w:ascii="Times New Roman" w:hAnsi="Times New Roman" w:cs="Times New Roman"/>
          <w:b/>
        </w:rPr>
      </w:pPr>
    </w:p>
    <w:p w:rsidR="00BE42D3" w:rsidRPr="000C62D5" w:rsidRDefault="00BE42D3" w:rsidP="00BE42D3">
      <w:pPr>
        <w:autoSpaceDE w:val="0"/>
        <w:autoSpaceDN w:val="0"/>
        <w:adjustRightInd w:val="0"/>
        <w:jc w:val="both"/>
        <w:rPr>
          <w:rFonts w:ascii="Calibri" w:hAnsi="Calibri" w:cs="Calibri"/>
        </w:rPr>
      </w:pPr>
    </w:p>
    <w:tbl>
      <w:tblPr>
        <w:tblW w:w="0" w:type="auto"/>
        <w:tblInd w:w="108" w:type="dxa"/>
        <w:tblLayout w:type="fixed"/>
        <w:tblLook w:val="0000"/>
      </w:tblPr>
      <w:tblGrid>
        <w:gridCol w:w="2243"/>
        <w:gridCol w:w="4872"/>
        <w:gridCol w:w="2230"/>
      </w:tblGrid>
      <w:tr w:rsidR="00BE42D3" w:rsidTr="00BE42D3">
        <w:trPr>
          <w:trHeight w:val="1"/>
        </w:trPr>
        <w:tc>
          <w:tcPr>
            <w:tcW w:w="2243"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Наименование</w:t>
            </w:r>
          </w:p>
          <w:p w:rsidR="00BE42D3" w:rsidRDefault="00BE42D3" w:rsidP="00BE42D3">
            <w:pPr>
              <w:autoSpaceDE w:val="0"/>
              <w:autoSpaceDN w:val="0"/>
              <w:adjustRightInd w:val="0"/>
              <w:jc w:val="center"/>
              <w:rPr>
                <w:rFonts w:ascii="Times New Roman CYR" w:hAnsi="Times New Roman CYR" w:cs="Times New Roman CYR"/>
                <w:b/>
                <w:bCs/>
              </w:rPr>
            </w:pPr>
            <w:r>
              <w:rPr>
                <w:rFonts w:ascii="Times New Roman CYR" w:hAnsi="Times New Roman CYR" w:cs="Times New Roman CYR"/>
                <w:b/>
                <w:bCs/>
              </w:rPr>
              <w:t>категории</w:t>
            </w:r>
          </w:p>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b/>
                <w:bCs/>
              </w:rPr>
              <w:t>работников</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b/>
                <w:bCs/>
              </w:rPr>
              <w:t>Показатели оценки</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b/>
                <w:bCs/>
              </w:rPr>
              <w:t>Степень достижений</w:t>
            </w:r>
          </w:p>
        </w:tc>
      </w:tr>
      <w:tr w:rsidR="00BE42D3" w:rsidTr="00BE42D3">
        <w:trPr>
          <w:trHeight w:val="1"/>
        </w:trPr>
        <w:tc>
          <w:tcPr>
            <w:tcW w:w="2243"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rPr>
              <w:t>Завхоз</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Обеспечение санитарно-гигиенических условий в помещениях ДОУ</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частичное выполнение требований</w:t>
            </w:r>
            <w:r>
              <w:rPr>
                <w:rFonts w:ascii="Times New Roman CYR" w:hAnsi="Times New Roman CYR" w:cs="Times New Roman CYR"/>
              </w:rPr>
              <w:br/>
            </w:r>
            <w:r w:rsidRPr="000C62D5">
              <w:rPr>
                <w:rFonts w:ascii="Times New Roman" w:hAnsi="Times New Roman" w:cs="Times New Roman"/>
              </w:rPr>
              <w:t xml:space="preserve">2 </w:t>
            </w:r>
            <w:r>
              <w:rPr>
                <w:rFonts w:ascii="Times New Roman CYR" w:hAnsi="Times New Roman CYR" w:cs="Times New Roman CYR"/>
              </w:rPr>
              <w:t>б - выполнение требований и предписаний в полном объёме</w:t>
            </w:r>
          </w:p>
          <w:p w:rsidR="00BE42D3" w:rsidRDefault="00BE42D3" w:rsidP="00BE42D3">
            <w:pPr>
              <w:autoSpaceDE w:val="0"/>
              <w:autoSpaceDN w:val="0"/>
              <w:adjustRightInd w:val="0"/>
              <w:rPr>
                <w:rFonts w:ascii="Times New Roman CYR" w:hAnsi="Times New Roman CYR" w:cs="Times New Roman CYR"/>
              </w:rPr>
            </w:pPr>
            <w:r>
              <w:rPr>
                <w:rFonts w:ascii="Times New Roman" w:hAnsi="Times New Roman" w:cs="Times New Roman"/>
                <w:lang w:val="en-US"/>
              </w:rPr>
              <w:t xml:space="preserve">3 </w:t>
            </w:r>
            <w:r>
              <w:rPr>
                <w:rFonts w:ascii="Times New Roman CYR" w:hAnsi="Times New Roman CYR" w:cs="Times New Roman CYR"/>
              </w:rPr>
              <w:t>б -</w:t>
            </w:r>
          </w:p>
          <w:p w:rsidR="00BE42D3" w:rsidRDefault="00BE42D3" w:rsidP="00BE42D3">
            <w:pPr>
              <w:autoSpaceDE w:val="0"/>
              <w:autoSpaceDN w:val="0"/>
              <w:adjustRightInd w:val="0"/>
              <w:rPr>
                <w:rFonts w:ascii="Calibri" w:hAnsi="Calibri" w:cs="Calibri"/>
                <w:lang w:val="en-US"/>
              </w:rPr>
            </w:pPr>
            <w:r>
              <w:rPr>
                <w:rFonts w:ascii="Times New Roman CYR" w:hAnsi="Times New Roman CYR" w:cs="Times New Roman CYR"/>
              </w:rPr>
              <w:t>отсутствие замечаний Роспотребнадзора</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Обеспечение выполнения требований пожарной и электробезопасности</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частичное выполнение требований</w:t>
            </w:r>
            <w:r>
              <w:rPr>
                <w:rFonts w:ascii="Times New Roman CYR" w:hAnsi="Times New Roman CYR" w:cs="Times New Roman CYR"/>
              </w:rPr>
              <w:br/>
            </w:r>
            <w:r w:rsidRPr="000C62D5">
              <w:rPr>
                <w:rFonts w:ascii="Times New Roman" w:hAnsi="Times New Roman" w:cs="Times New Roman"/>
              </w:rPr>
              <w:t xml:space="preserve">2 </w:t>
            </w:r>
            <w:r>
              <w:rPr>
                <w:rFonts w:ascii="Times New Roman CYR" w:hAnsi="Times New Roman CYR" w:cs="Times New Roman CYR"/>
              </w:rPr>
              <w:t>б - выполнение требований и предписаний в полном объёме</w:t>
            </w:r>
          </w:p>
          <w:p w:rsidR="00BE42D3" w:rsidRDefault="00BE42D3" w:rsidP="00BE42D3">
            <w:pPr>
              <w:autoSpaceDE w:val="0"/>
              <w:autoSpaceDN w:val="0"/>
              <w:adjustRightInd w:val="0"/>
              <w:rPr>
                <w:rFonts w:ascii="Times New Roman CYR" w:hAnsi="Times New Roman CYR" w:cs="Times New Roman CYR"/>
              </w:rPr>
            </w:pPr>
            <w:r>
              <w:rPr>
                <w:rFonts w:ascii="Times New Roman" w:hAnsi="Times New Roman" w:cs="Times New Roman"/>
                <w:lang w:val="en-US"/>
              </w:rPr>
              <w:t xml:space="preserve">3 </w:t>
            </w:r>
            <w:r>
              <w:rPr>
                <w:rFonts w:ascii="Times New Roman CYR" w:hAnsi="Times New Roman CYR" w:cs="Times New Roman CYR"/>
              </w:rPr>
              <w:t>б -</w:t>
            </w:r>
          </w:p>
          <w:p w:rsidR="00BE42D3" w:rsidRDefault="00BE42D3" w:rsidP="00BE42D3">
            <w:pPr>
              <w:autoSpaceDE w:val="0"/>
              <w:autoSpaceDN w:val="0"/>
              <w:adjustRightInd w:val="0"/>
              <w:rPr>
                <w:rFonts w:ascii="Calibri" w:hAnsi="Calibri" w:cs="Calibri"/>
                <w:lang w:val="en-US"/>
              </w:rPr>
            </w:pPr>
            <w:r>
              <w:rPr>
                <w:rFonts w:ascii="Times New Roman CYR" w:hAnsi="Times New Roman CYR" w:cs="Times New Roman CYR"/>
              </w:rPr>
              <w:t>отсутствие замечаний Роспотребнадзора</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Высокий уровень исполнительской дисциплины (ведение документов, отчетности)</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-своевременно,</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-своевременно и качественно,</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 xml:space="preserve">3 </w:t>
            </w:r>
            <w:r>
              <w:rPr>
                <w:rFonts w:ascii="Times New Roman CYR" w:hAnsi="Times New Roman CYR" w:cs="Times New Roman CYR"/>
              </w:rPr>
              <w:t>б - в системе</w:t>
            </w:r>
          </w:p>
        </w:tc>
      </w:tr>
      <w:tr w:rsidR="00BE42D3" w:rsidRPr="000C62D5"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Высокий качество подготовки и организации ремонтных работ</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план ремонта выполнен частично</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план ремонта выполнен</w:t>
            </w:r>
          </w:p>
          <w:p w:rsidR="00BE42D3" w:rsidRPr="000C62D5" w:rsidRDefault="00BE42D3" w:rsidP="00BE42D3">
            <w:pPr>
              <w:autoSpaceDE w:val="0"/>
              <w:autoSpaceDN w:val="0"/>
              <w:adjustRightInd w:val="0"/>
              <w:rPr>
                <w:rFonts w:ascii="Calibri" w:hAnsi="Calibri" w:cs="Calibri"/>
              </w:rPr>
            </w:pPr>
            <w:r w:rsidRPr="000C62D5">
              <w:rPr>
                <w:rFonts w:ascii="Times New Roman" w:hAnsi="Times New Roman" w:cs="Times New Roman"/>
              </w:rPr>
              <w:t xml:space="preserve">3 </w:t>
            </w:r>
            <w:r>
              <w:rPr>
                <w:rFonts w:ascii="Times New Roman CYR" w:hAnsi="Times New Roman CYR" w:cs="Times New Roman CYR"/>
              </w:rPr>
              <w:t>б – качественное выполнение плана ремонта</w:t>
            </w:r>
          </w:p>
        </w:tc>
      </w:tr>
      <w:tr w:rsidR="00BE42D3" w:rsidRPr="000C62D5"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ind w:firstLine="567"/>
              <w:jc w:val="center"/>
              <w:rPr>
                <w:rFonts w:ascii="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Высокий уровень организации деятельности обслуживающего персонала ДОУ</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отсутствие замечаний со стороны контролирующих органов</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качественное выполнение должностных обязанностей обслуживающим персоналом ДОУ</w:t>
            </w:r>
          </w:p>
          <w:p w:rsidR="00BE42D3" w:rsidRPr="000C62D5" w:rsidRDefault="00BE42D3" w:rsidP="00BE42D3">
            <w:pPr>
              <w:autoSpaceDE w:val="0"/>
              <w:autoSpaceDN w:val="0"/>
              <w:adjustRightInd w:val="0"/>
              <w:rPr>
                <w:rFonts w:ascii="Calibri" w:hAnsi="Calibri" w:cs="Calibri"/>
              </w:rPr>
            </w:pPr>
            <w:r w:rsidRPr="000C62D5">
              <w:rPr>
                <w:rFonts w:ascii="Times New Roman" w:hAnsi="Times New Roman" w:cs="Times New Roman"/>
              </w:rPr>
              <w:t xml:space="preserve">3 </w:t>
            </w:r>
            <w:r>
              <w:rPr>
                <w:rFonts w:ascii="Times New Roman CYR" w:hAnsi="Times New Roman CYR" w:cs="Times New Roman CYR"/>
              </w:rPr>
              <w:t>б – наличие благодарностей со стороны педагогов и родителей, Управления образования по организации деятельности обслуживающего персонала</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ind w:firstLine="567"/>
              <w:jc w:val="center"/>
              <w:rPr>
                <w:rFonts w:ascii="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r>
              <w:rPr>
                <w:rFonts w:ascii="Times New Roman CYR" w:hAnsi="Times New Roman CYR" w:cs="Times New Roman CYR"/>
              </w:rPr>
              <w:t>Другое</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p>
        </w:tc>
      </w:tr>
      <w:tr w:rsidR="00BE42D3" w:rsidRPr="000C62D5" w:rsidTr="00BE42D3">
        <w:trPr>
          <w:trHeight w:val="1"/>
        </w:trPr>
        <w:tc>
          <w:tcPr>
            <w:tcW w:w="2243"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rPr>
              <w:t>младший воспитатель</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rPr>
              <w:t>Активное участие в воспитательно-образовательном процессе, помощь воспитателю  (праздники, утренники)</w:t>
            </w:r>
          </w:p>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jc w:val="both"/>
              <w:rPr>
                <w:rFonts w:ascii="Calibri" w:hAnsi="Calibri" w:cs="Calibri"/>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разовое участие</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периодически</w:t>
            </w:r>
          </w:p>
          <w:p w:rsidR="00BE42D3" w:rsidRPr="000C62D5" w:rsidRDefault="00BE42D3" w:rsidP="00BE42D3">
            <w:pPr>
              <w:autoSpaceDE w:val="0"/>
              <w:autoSpaceDN w:val="0"/>
              <w:adjustRightInd w:val="0"/>
              <w:rPr>
                <w:rFonts w:ascii="Calibri" w:hAnsi="Calibri" w:cs="Calibri"/>
              </w:rPr>
            </w:pPr>
            <w:r w:rsidRPr="000C62D5">
              <w:rPr>
                <w:rFonts w:ascii="Times New Roman" w:hAnsi="Times New Roman" w:cs="Times New Roman"/>
              </w:rPr>
              <w:t xml:space="preserve">3 </w:t>
            </w:r>
            <w:r>
              <w:rPr>
                <w:rFonts w:ascii="Times New Roman CYR" w:hAnsi="Times New Roman CYR" w:cs="Times New Roman CYR"/>
              </w:rPr>
              <w:t>б - систематически и   эффективно</w:t>
            </w:r>
          </w:p>
        </w:tc>
      </w:tr>
      <w:tr w:rsidR="00BE42D3" w:rsidRPr="000C62D5"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ind w:firstLine="567"/>
              <w:jc w:val="center"/>
              <w:rPr>
                <w:rFonts w:ascii="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 xml:space="preserve">Высокое качество выполнения должностных </w:t>
            </w:r>
            <w:r>
              <w:rPr>
                <w:rFonts w:ascii="Times New Roman CYR" w:hAnsi="Times New Roman CYR" w:cs="Times New Roman CYR"/>
              </w:rPr>
              <w:lastRenderedPageBreak/>
              <w:t>обязанностей по обеспечению санитарно-гигиенических требований.</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lastRenderedPageBreak/>
              <w:t xml:space="preserve">1 </w:t>
            </w:r>
            <w:r>
              <w:rPr>
                <w:rFonts w:ascii="Times New Roman CYR" w:hAnsi="Times New Roman CYR" w:cs="Times New Roman CYR"/>
              </w:rPr>
              <w:t xml:space="preserve">б - </w:t>
            </w:r>
            <w:r>
              <w:rPr>
                <w:rFonts w:ascii="Times New Roman CYR" w:hAnsi="Times New Roman CYR" w:cs="Times New Roman CYR"/>
              </w:rPr>
              <w:lastRenderedPageBreak/>
              <w:t>своевременное выполнение требований</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отсутствие замечаний при проверках</w:t>
            </w:r>
          </w:p>
          <w:p w:rsidR="00BE42D3" w:rsidRPr="000C62D5" w:rsidRDefault="00BE42D3" w:rsidP="00BE42D3">
            <w:pPr>
              <w:autoSpaceDE w:val="0"/>
              <w:autoSpaceDN w:val="0"/>
              <w:adjustRightInd w:val="0"/>
              <w:rPr>
                <w:rFonts w:ascii="Calibri" w:hAnsi="Calibri" w:cs="Calibri"/>
              </w:rPr>
            </w:pPr>
            <w:r w:rsidRPr="000C62D5">
              <w:rPr>
                <w:rFonts w:ascii="Times New Roman" w:hAnsi="Times New Roman" w:cs="Times New Roman"/>
              </w:rPr>
              <w:t xml:space="preserve">3 </w:t>
            </w:r>
            <w:r>
              <w:rPr>
                <w:rFonts w:ascii="Times New Roman CYR" w:hAnsi="Times New Roman CYR" w:cs="Times New Roman CYR"/>
              </w:rPr>
              <w:t>б - выполнение должностных обязанностей с высоким уровнем ответственности и  инициативы</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ind w:firstLine="567"/>
              <w:jc w:val="center"/>
              <w:rPr>
                <w:rFonts w:ascii="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r>
              <w:rPr>
                <w:rFonts w:ascii="Times New Roman CYR" w:hAnsi="Times New Roman CYR" w:cs="Times New Roman CYR"/>
              </w:rPr>
              <w:t>Другое</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p>
        </w:tc>
      </w:tr>
      <w:tr w:rsidR="00BE42D3" w:rsidRPr="000C62D5" w:rsidTr="00BE42D3">
        <w:trPr>
          <w:trHeight w:val="1"/>
        </w:trPr>
        <w:tc>
          <w:tcPr>
            <w:tcW w:w="2243"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center"/>
              <w:rPr>
                <w:rFonts w:ascii="Calibri" w:hAnsi="Calibri" w:cs="Calibri"/>
                <w:lang w:val="en-US"/>
              </w:rPr>
            </w:pPr>
            <w:r>
              <w:rPr>
                <w:rFonts w:ascii="Times New Roman CYR" w:hAnsi="Times New Roman CYR" w:cs="Times New Roman CYR"/>
              </w:rPr>
              <w:t>Повар, помощник повара</w:t>
            </w: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rPr>
              <w:t xml:space="preserve">Высокое качество выполнения должностных обязанностей </w:t>
            </w:r>
          </w:p>
          <w:p w:rsidR="00BE42D3" w:rsidRDefault="00BE42D3" w:rsidP="00BE42D3">
            <w:pPr>
              <w:autoSpaceDE w:val="0"/>
              <w:autoSpaceDN w:val="0"/>
              <w:adjustRightInd w:val="0"/>
              <w:rPr>
                <w:rFonts w:ascii="Calibri" w:hAnsi="Calibri" w:cs="Calibri"/>
                <w:lang w:val="en-US"/>
              </w:rPr>
            </w:pP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своевременное выполнение требований</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отсутствие замечаний при проверках</w:t>
            </w:r>
          </w:p>
          <w:p w:rsidR="00BE42D3" w:rsidRPr="000C62D5" w:rsidRDefault="00BE42D3" w:rsidP="00BE42D3">
            <w:pPr>
              <w:autoSpaceDE w:val="0"/>
              <w:autoSpaceDN w:val="0"/>
              <w:adjustRightInd w:val="0"/>
              <w:jc w:val="both"/>
              <w:rPr>
                <w:rFonts w:ascii="Calibri" w:hAnsi="Calibri" w:cs="Calibri"/>
              </w:rPr>
            </w:pPr>
            <w:r w:rsidRPr="000C62D5">
              <w:rPr>
                <w:rFonts w:ascii="Times New Roman" w:hAnsi="Times New Roman" w:cs="Times New Roman"/>
              </w:rPr>
              <w:t xml:space="preserve">3 </w:t>
            </w:r>
            <w:r>
              <w:rPr>
                <w:rFonts w:ascii="Times New Roman CYR" w:hAnsi="Times New Roman CYR" w:cs="Times New Roman CYR"/>
              </w:rPr>
              <w:t>б - выполнение должностных обязанностей с высоким уровнем ответственности и  инициативы</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ind w:firstLine="567"/>
              <w:jc w:val="center"/>
              <w:rPr>
                <w:rFonts w:ascii="Calibri" w:hAnsi="Calibri" w:cs="Calibri"/>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Обеспечение выполнения требований пожарной и электробезопасности, охраны труда</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частичное выполнение требований</w:t>
            </w:r>
            <w:r>
              <w:rPr>
                <w:rFonts w:ascii="Times New Roman CYR" w:hAnsi="Times New Roman CYR" w:cs="Times New Roman CYR"/>
              </w:rPr>
              <w:br/>
            </w:r>
            <w:r w:rsidRPr="000C62D5">
              <w:rPr>
                <w:rFonts w:ascii="Times New Roman" w:hAnsi="Times New Roman" w:cs="Times New Roman"/>
              </w:rPr>
              <w:t xml:space="preserve">2 </w:t>
            </w:r>
            <w:r>
              <w:rPr>
                <w:rFonts w:ascii="Times New Roman CYR" w:hAnsi="Times New Roman CYR" w:cs="Times New Roman CYR"/>
              </w:rPr>
              <w:t>б - выполнение требований и предписаний в полном объёме</w:t>
            </w:r>
          </w:p>
          <w:p w:rsidR="00BE42D3" w:rsidRDefault="00BE42D3" w:rsidP="00BE42D3">
            <w:pPr>
              <w:autoSpaceDE w:val="0"/>
              <w:autoSpaceDN w:val="0"/>
              <w:adjustRightInd w:val="0"/>
              <w:rPr>
                <w:rFonts w:ascii="Times New Roman CYR" w:hAnsi="Times New Roman CYR" w:cs="Times New Roman CYR"/>
              </w:rPr>
            </w:pPr>
            <w:r>
              <w:rPr>
                <w:rFonts w:ascii="Times New Roman" w:hAnsi="Times New Roman" w:cs="Times New Roman"/>
                <w:lang w:val="en-US"/>
              </w:rPr>
              <w:t xml:space="preserve">3 </w:t>
            </w:r>
            <w:r>
              <w:rPr>
                <w:rFonts w:ascii="Times New Roman CYR" w:hAnsi="Times New Roman CYR" w:cs="Times New Roman CYR"/>
              </w:rPr>
              <w:t>б -</w:t>
            </w:r>
          </w:p>
          <w:p w:rsidR="00BE42D3" w:rsidRDefault="00BE42D3" w:rsidP="00BE42D3">
            <w:pPr>
              <w:autoSpaceDE w:val="0"/>
              <w:autoSpaceDN w:val="0"/>
              <w:adjustRightInd w:val="0"/>
              <w:jc w:val="both"/>
              <w:rPr>
                <w:rFonts w:ascii="Calibri" w:hAnsi="Calibri" w:cs="Calibri"/>
                <w:lang w:val="en-US"/>
              </w:rPr>
            </w:pPr>
            <w:r>
              <w:rPr>
                <w:rFonts w:ascii="Times New Roman CYR" w:hAnsi="Times New Roman CYR" w:cs="Times New Roman CYR"/>
              </w:rPr>
              <w:t xml:space="preserve">отсутствие замечаний </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spacing w:val="-1"/>
              </w:rPr>
              <w:t xml:space="preserve">Наличие публикаций в периодических изданиях, сборниках различного </w:t>
            </w:r>
            <w:r>
              <w:rPr>
                <w:rFonts w:ascii="Times New Roman CYR" w:hAnsi="Times New Roman CYR" w:cs="Times New Roman CYR"/>
              </w:rPr>
              <w:t xml:space="preserve">уровня по распространению педагогического опыта с учетом образовательной программы ДОУ </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на федеральном уровне </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на областном уровне </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 xml:space="preserve">- </w:t>
            </w:r>
            <w:r>
              <w:rPr>
                <w:rFonts w:ascii="Times New Roman CYR" w:hAnsi="Times New Roman CYR" w:cs="Times New Roman CYR"/>
              </w:rPr>
              <w:t>на муниципальном уровне</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rPr>
                <w:rFonts w:ascii="Times New Roman" w:hAnsi="Times New Roman" w:cs="Times New Roman"/>
                <w:lang w:val="en-US"/>
              </w:rPr>
            </w:pPr>
            <w:r>
              <w:rPr>
                <w:rFonts w:ascii="Times New Roman" w:hAnsi="Times New Roman" w:cs="Times New Roman"/>
                <w:lang w:val="en-US"/>
              </w:rPr>
              <w:t>3</w:t>
            </w:r>
          </w:p>
          <w:p w:rsidR="00BE42D3" w:rsidRDefault="00BE42D3" w:rsidP="00BE42D3">
            <w:pPr>
              <w:autoSpaceDE w:val="0"/>
              <w:autoSpaceDN w:val="0"/>
              <w:adjustRightInd w:val="0"/>
              <w:rPr>
                <w:rFonts w:ascii="Times New Roman" w:hAnsi="Times New Roman" w:cs="Times New Roman"/>
                <w:lang w:val="en-US"/>
              </w:rPr>
            </w:pPr>
            <w:r>
              <w:rPr>
                <w:rFonts w:ascii="Times New Roman" w:hAnsi="Times New Roman" w:cs="Times New Roman"/>
                <w:lang w:val="en-US"/>
              </w:rPr>
              <w:t>2</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spacing w:val="-1"/>
              </w:rPr>
              <w:t xml:space="preserve">Продуктивное участие в методической работе, проектах, конкурсах, </w:t>
            </w:r>
            <w:r>
              <w:rPr>
                <w:rFonts w:ascii="Times New Roman CYR" w:hAnsi="Times New Roman CYR" w:cs="Times New Roman CYR"/>
              </w:rPr>
              <w:t xml:space="preserve">качественное проведение открытого занятия, выступление на педагогическом совете, семинаре-практикуме, консультации </w:t>
            </w:r>
          </w:p>
          <w:p w:rsidR="00BE42D3" w:rsidRPr="000C62D5" w:rsidRDefault="00BE42D3" w:rsidP="00BE42D3">
            <w:pPr>
              <w:autoSpaceDE w:val="0"/>
              <w:autoSpaceDN w:val="0"/>
              <w:adjustRightInd w:val="0"/>
              <w:rPr>
                <w:rFonts w:ascii="Calibri" w:hAnsi="Calibri" w:cs="Calibri"/>
              </w:rPr>
            </w:pPr>
            <w:r>
              <w:rPr>
                <w:rFonts w:ascii="Times New Roman CYR" w:hAnsi="Times New Roman CYR" w:cs="Times New Roman CYR"/>
              </w:rPr>
              <w:t>За призовые места в смотрах-конкурсах</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spacing w:val="1"/>
              </w:rPr>
            </w:pPr>
            <w:r>
              <w:rPr>
                <w:rFonts w:ascii="Times New Roman CYR" w:hAnsi="Times New Roman CYR" w:cs="Times New Roman CYR"/>
                <w:spacing w:val="-1"/>
              </w:rPr>
              <w:t xml:space="preserve">Результаты участия воспитанников в конкурсах, фестивалях и т.п (за </w:t>
            </w:r>
            <w:r>
              <w:rPr>
                <w:rFonts w:ascii="Times New Roman CYR" w:hAnsi="Times New Roman CYR" w:cs="Times New Roman CYR"/>
                <w:spacing w:val="1"/>
              </w:rPr>
              <w:lastRenderedPageBreak/>
              <w:t xml:space="preserve">результативность дополнительно) 1 место - 3балла, 2 место - 2 балла, 3 место-1 б.) </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на федеральном уровне </w:t>
            </w:r>
          </w:p>
          <w:p w:rsidR="00BE42D3" w:rsidRDefault="00BE42D3" w:rsidP="00BE42D3">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на областном уровне </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 xml:space="preserve">- </w:t>
            </w:r>
            <w:r>
              <w:rPr>
                <w:rFonts w:ascii="Times New Roman CYR" w:hAnsi="Times New Roman CYR" w:cs="Times New Roman CYR"/>
              </w:rPr>
              <w:t>на муниципальном уровне</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rPr>
                <w:rFonts w:ascii="Times New Roman" w:hAnsi="Times New Roman" w:cs="Times New Roman"/>
                <w:lang w:val="en-US"/>
              </w:rPr>
            </w:pPr>
            <w:r>
              <w:rPr>
                <w:rFonts w:ascii="Times New Roman" w:hAnsi="Times New Roman" w:cs="Times New Roman"/>
                <w:lang w:val="en-US"/>
              </w:rPr>
              <w:t>3</w:t>
            </w:r>
          </w:p>
          <w:p w:rsidR="00BE42D3" w:rsidRDefault="00BE42D3" w:rsidP="00BE42D3">
            <w:pPr>
              <w:autoSpaceDE w:val="0"/>
              <w:autoSpaceDN w:val="0"/>
              <w:adjustRightInd w:val="0"/>
              <w:rPr>
                <w:rFonts w:ascii="Times New Roman" w:hAnsi="Times New Roman" w:cs="Times New Roman"/>
                <w:lang w:val="en-US"/>
              </w:rPr>
            </w:pPr>
            <w:r>
              <w:rPr>
                <w:rFonts w:ascii="Times New Roman" w:hAnsi="Times New Roman" w:cs="Times New Roman"/>
                <w:lang w:val="en-US"/>
              </w:rPr>
              <w:t>2</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rPr>
                <w:rFonts w:ascii="Calibri" w:hAnsi="Calibri" w:cs="Calibri"/>
              </w:rPr>
            </w:pPr>
            <w:r>
              <w:rPr>
                <w:rFonts w:ascii="Times New Roman CYR" w:hAnsi="Times New Roman CYR" w:cs="Times New Roman CYR"/>
              </w:rPr>
              <w:t>Реализация индивидуально-дифференцированного подходя к детям с ограниченными возможностями здоровья, детям-инвалидам в соответствии с индивидуальной программой реабилитации ребенка инвалида, к воспитанникам разновозрастной группы.</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r>
              <w:rPr>
                <w:rFonts w:ascii="Times New Roman" w:hAnsi="Times New Roman" w:cs="Times New Roman"/>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Реализация современных подходов к организации предметно-развивающей среды в логопункте. </w:t>
            </w:r>
          </w:p>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rPr>
              <w:t xml:space="preserve">Участие в мероприятиях по озеленению и благоустройству территории. </w:t>
            </w:r>
          </w:p>
          <w:p w:rsidR="00BE42D3" w:rsidRDefault="00BE42D3" w:rsidP="00BE42D3">
            <w:pPr>
              <w:autoSpaceDE w:val="0"/>
              <w:autoSpaceDN w:val="0"/>
              <w:adjustRightInd w:val="0"/>
              <w:rPr>
                <w:rFonts w:ascii="Calibri" w:hAnsi="Calibri" w:cs="Calibri"/>
                <w:lang w:val="en-US"/>
              </w:rPr>
            </w:pPr>
            <w:r>
              <w:rPr>
                <w:rFonts w:ascii="Times New Roman CYR" w:hAnsi="Times New Roman CYR" w:cs="Times New Roman CYR"/>
              </w:rPr>
              <w:t>Соответствие логопункта требованиям СанПиН.</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w:hAnsi="Times New Roman" w:cs="Times New Roman"/>
                <w:spacing w:val="-28"/>
                <w:lang w:val="en-US"/>
              </w:rPr>
            </w:pPr>
            <w:r>
              <w:rPr>
                <w:rFonts w:ascii="Times New Roman" w:hAnsi="Times New Roman" w:cs="Times New Roman"/>
                <w:spacing w:val="-28"/>
                <w:lang w:val="en-US"/>
              </w:rPr>
              <w:t>1</w:t>
            </w:r>
          </w:p>
          <w:p w:rsidR="00BE42D3" w:rsidRDefault="00BE42D3" w:rsidP="00BE42D3">
            <w:pPr>
              <w:autoSpaceDE w:val="0"/>
              <w:autoSpaceDN w:val="0"/>
              <w:adjustRightInd w:val="0"/>
              <w:rPr>
                <w:rFonts w:ascii="Calibri" w:hAnsi="Calibri" w:cs="Calibri"/>
                <w:lang w:val="en-US"/>
              </w:rPr>
            </w:pPr>
          </w:p>
          <w:p w:rsidR="00BE42D3" w:rsidRDefault="00BE42D3" w:rsidP="00BE42D3">
            <w:pPr>
              <w:autoSpaceDE w:val="0"/>
              <w:autoSpaceDN w:val="0"/>
              <w:adjustRightInd w:val="0"/>
              <w:rPr>
                <w:rFonts w:ascii="Times New Roman" w:hAnsi="Times New Roman" w:cs="Times New Roman"/>
                <w:spacing w:val="-28"/>
                <w:lang w:val="en-US"/>
              </w:rPr>
            </w:pPr>
            <w:r>
              <w:rPr>
                <w:rFonts w:ascii="Times New Roman" w:hAnsi="Times New Roman" w:cs="Times New Roman"/>
                <w:spacing w:val="-28"/>
                <w:lang w:val="en-US"/>
              </w:rPr>
              <w:t>1</w:t>
            </w:r>
          </w:p>
          <w:p w:rsidR="00BE42D3" w:rsidRDefault="00BE42D3" w:rsidP="00BE42D3">
            <w:pPr>
              <w:autoSpaceDE w:val="0"/>
              <w:autoSpaceDN w:val="0"/>
              <w:adjustRightInd w:val="0"/>
              <w:rPr>
                <w:rFonts w:ascii="Calibri" w:hAnsi="Calibri" w:cs="Calibri"/>
                <w:lang w:val="en-US"/>
              </w:rPr>
            </w:pPr>
            <w:r>
              <w:rPr>
                <w:rFonts w:ascii="Times New Roman" w:hAnsi="Times New Roman" w:cs="Times New Roman"/>
                <w:spacing w:val="-28"/>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rPr>
                <w:rFonts w:ascii="Calibri" w:hAnsi="Calibri" w:cs="Calibri"/>
              </w:rPr>
            </w:pPr>
            <w:r>
              <w:rPr>
                <w:rFonts w:ascii="Times New Roman CYR" w:hAnsi="Times New Roman CYR" w:cs="Times New Roman CYR"/>
              </w:rPr>
              <w:t>Результативное участие в работе органов самоуправления</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r>
              <w:rPr>
                <w:rFonts w:ascii="Times New Roman" w:hAnsi="Times New Roman" w:cs="Times New Roman"/>
                <w:spacing w:val="-28"/>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Times New Roman CYR" w:hAnsi="Times New Roman CYR" w:cs="Times New Roman CYR"/>
              </w:rPr>
            </w:pPr>
            <w:r>
              <w:rPr>
                <w:rFonts w:ascii="Times New Roman CYR" w:hAnsi="Times New Roman CYR" w:cs="Times New Roman CYR"/>
              </w:rPr>
              <w:t>Выполнение функций администратора, корреспондента официального сайта образовательного учреждения.</w:t>
            </w:r>
          </w:p>
          <w:p w:rsidR="00BE42D3" w:rsidRDefault="00BE42D3" w:rsidP="00BE42D3">
            <w:pPr>
              <w:autoSpaceDE w:val="0"/>
              <w:autoSpaceDN w:val="0"/>
              <w:adjustRightInd w:val="0"/>
              <w:rPr>
                <w:rFonts w:ascii="Calibri" w:hAnsi="Calibri" w:cs="Calibri"/>
                <w:lang w:val="en-US"/>
              </w:rPr>
            </w:pPr>
            <w:r>
              <w:rPr>
                <w:rFonts w:ascii="Times New Roman CYR" w:hAnsi="Times New Roman CYR" w:cs="Times New Roman CYR"/>
              </w:rPr>
              <w:t xml:space="preserve">Выпуск газеты. </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rPr>
                <w:rFonts w:ascii="Calibri" w:hAnsi="Calibri" w:cs="Calibri"/>
                <w:lang w:val="en-US"/>
              </w:rPr>
            </w:pPr>
            <w:r>
              <w:rPr>
                <w:rFonts w:ascii="Times New Roman" w:hAnsi="Times New Roman" w:cs="Times New Roman"/>
                <w:spacing w:val="-28"/>
                <w:lang w:val="en-US"/>
              </w:rPr>
              <w:t>1</w:t>
            </w:r>
          </w:p>
        </w:tc>
      </w:tr>
      <w:tr w:rsidR="00BE42D3" w:rsidTr="00BE42D3">
        <w:trPr>
          <w:trHeight w:val="1"/>
        </w:trPr>
        <w:tc>
          <w:tcPr>
            <w:tcW w:w="2243" w:type="dxa"/>
            <w:vMerge/>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ind w:firstLine="567"/>
              <w:jc w:val="center"/>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Pr="000C62D5" w:rsidRDefault="00BE42D3" w:rsidP="00BE42D3">
            <w:pPr>
              <w:autoSpaceDE w:val="0"/>
              <w:autoSpaceDN w:val="0"/>
              <w:adjustRightInd w:val="0"/>
              <w:jc w:val="both"/>
              <w:rPr>
                <w:rFonts w:ascii="Calibri" w:hAnsi="Calibri" w:cs="Calibri"/>
              </w:rPr>
            </w:pPr>
            <w:r>
              <w:rPr>
                <w:rFonts w:ascii="Times New Roman CYR" w:hAnsi="Times New Roman CYR" w:cs="Times New Roman CYR"/>
              </w:rPr>
              <w:t>Участие в работе и подготовке документов на воспитанников для психолого-медико-педагогического консилиума.</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1 </w:t>
            </w:r>
            <w:r>
              <w:rPr>
                <w:rFonts w:ascii="Times New Roman CYR" w:hAnsi="Times New Roman CYR" w:cs="Times New Roman CYR"/>
              </w:rPr>
              <w:t>б – своевременно</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2 </w:t>
            </w:r>
            <w:r>
              <w:rPr>
                <w:rFonts w:ascii="Times New Roman CYR" w:hAnsi="Times New Roman CYR" w:cs="Times New Roman CYR"/>
              </w:rPr>
              <w:t>б – качественно и своевременно</w:t>
            </w:r>
          </w:p>
          <w:p w:rsidR="00BE42D3" w:rsidRDefault="00BE42D3" w:rsidP="00BE42D3">
            <w:pPr>
              <w:autoSpaceDE w:val="0"/>
              <w:autoSpaceDN w:val="0"/>
              <w:adjustRightInd w:val="0"/>
              <w:jc w:val="both"/>
              <w:rPr>
                <w:rFonts w:ascii="Calibri" w:hAnsi="Calibri" w:cs="Calibri"/>
                <w:lang w:val="en-US"/>
              </w:rPr>
            </w:pPr>
            <w:r>
              <w:rPr>
                <w:rFonts w:ascii="Times New Roman" w:hAnsi="Times New Roman" w:cs="Times New Roman"/>
                <w:lang w:val="en-US"/>
              </w:rPr>
              <w:t xml:space="preserve">3 </w:t>
            </w:r>
            <w:r>
              <w:rPr>
                <w:rFonts w:ascii="Times New Roman CYR" w:hAnsi="Times New Roman CYR" w:cs="Times New Roman CYR"/>
              </w:rPr>
              <w:t>б - постоянно</w:t>
            </w:r>
          </w:p>
        </w:tc>
      </w:tr>
      <w:tr w:rsidR="00BE42D3" w:rsidTr="00BE42D3">
        <w:trPr>
          <w:trHeight w:val="1"/>
        </w:trPr>
        <w:tc>
          <w:tcPr>
            <w:tcW w:w="224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E42D3" w:rsidRDefault="00BE42D3" w:rsidP="00BE42D3">
            <w:pPr>
              <w:autoSpaceDE w:val="0"/>
              <w:autoSpaceDN w:val="0"/>
              <w:adjustRightInd w:val="0"/>
              <w:rPr>
                <w:rFonts w:ascii="Calibri" w:hAnsi="Calibri" w:cs="Calibri"/>
                <w:lang w:val="en-US"/>
              </w:rPr>
            </w:pPr>
          </w:p>
        </w:tc>
        <w:tc>
          <w:tcPr>
            <w:tcW w:w="4872"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r>
              <w:rPr>
                <w:rFonts w:ascii="Times New Roman CYR" w:hAnsi="Times New Roman CYR" w:cs="Times New Roman CYR"/>
              </w:rPr>
              <w:t>Другое</w:t>
            </w:r>
          </w:p>
        </w:tc>
        <w:tc>
          <w:tcPr>
            <w:tcW w:w="2230" w:type="dxa"/>
            <w:tcBorders>
              <w:top w:val="single" w:sz="4" w:space="0" w:color="000000"/>
              <w:left w:val="single" w:sz="4" w:space="0" w:color="000000"/>
              <w:bottom w:val="single" w:sz="4" w:space="0" w:color="000000"/>
              <w:right w:val="single" w:sz="4" w:space="0" w:color="000000"/>
            </w:tcBorders>
            <w:shd w:val="clear" w:color="000000" w:fill="FFFFFF"/>
          </w:tcPr>
          <w:p w:rsidR="00BE42D3" w:rsidRDefault="00BE42D3" w:rsidP="00BE42D3">
            <w:pPr>
              <w:autoSpaceDE w:val="0"/>
              <w:autoSpaceDN w:val="0"/>
              <w:adjustRightInd w:val="0"/>
              <w:jc w:val="both"/>
              <w:rPr>
                <w:rFonts w:ascii="Calibri" w:hAnsi="Calibri" w:cs="Calibri"/>
                <w:lang w:val="en-US"/>
              </w:rPr>
            </w:pPr>
          </w:p>
        </w:tc>
      </w:tr>
    </w:tbl>
    <w:p w:rsidR="00BE42D3" w:rsidRDefault="00BE42D3" w:rsidP="00BE42D3">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 5. </w:t>
      </w:r>
      <w:r>
        <w:rPr>
          <w:rFonts w:ascii="Times New Roman CYR" w:hAnsi="Times New Roman CYR" w:cs="Times New Roman CYR"/>
          <w:b/>
          <w:bCs/>
        </w:rPr>
        <w:t>Методика оценки качества деятельности работников ДОУ</w:t>
      </w:r>
    </w:p>
    <w:p w:rsidR="00BE42D3" w:rsidRDefault="00BE42D3" w:rsidP="00BE42D3">
      <w:pPr>
        <w:autoSpaceDE w:val="0"/>
        <w:autoSpaceDN w:val="0"/>
        <w:adjustRightInd w:val="0"/>
        <w:ind w:left="-180"/>
        <w:jc w:val="both"/>
        <w:rPr>
          <w:rFonts w:ascii="Times New Roman CYR" w:hAnsi="Times New Roman CYR" w:cs="Times New Roman CYR"/>
        </w:rPr>
      </w:pPr>
      <w:r w:rsidRPr="000C62D5">
        <w:rPr>
          <w:rFonts w:ascii="Times New Roman" w:hAnsi="Times New Roman" w:cs="Times New Roman"/>
        </w:rPr>
        <w:t xml:space="preserve"> 5.1.</w:t>
      </w:r>
      <w:r>
        <w:rPr>
          <w:rFonts w:ascii="Times New Roman CYR" w:hAnsi="Times New Roman CYR" w:cs="Times New Roman CYR"/>
        </w:rPr>
        <w:t>Надбавки стимулирующего характера работникам образовательного учреждения устанавливаются на основе показателей качества профессиональной деятельности.</w:t>
      </w:r>
    </w:p>
    <w:p w:rsidR="00BE42D3" w:rsidRDefault="00BE42D3" w:rsidP="00BE42D3">
      <w:pPr>
        <w:autoSpaceDE w:val="0"/>
        <w:autoSpaceDN w:val="0"/>
        <w:adjustRightInd w:val="0"/>
        <w:ind w:left="-180"/>
        <w:jc w:val="both"/>
        <w:rPr>
          <w:rFonts w:ascii="Times New Roman CYR" w:hAnsi="Times New Roman CYR" w:cs="Times New Roman CYR"/>
        </w:rPr>
      </w:pPr>
      <w:r w:rsidRPr="000C62D5">
        <w:rPr>
          <w:rFonts w:ascii="Times New Roman" w:hAnsi="Times New Roman" w:cs="Times New Roman"/>
        </w:rPr>
        <w:t>5.2.</w:t>
      </w:r>
      <w:r>
        <w:rPr>
          <w:rFonts w:ascii="Times New Roman CYR" w:hAnsi="Times New Roman CYR" w:cs="Times New Roman CYR"/>
        </w:rPr>
        <w:t xml:space="preserve">Деятельность работника по каждому из показателей оценивается баллами в зависимости от степени достижения результатов. </w:t>
      </w:r>
    </w:p>
    <w:p w:rsidR="00BE42D3" w:rsidRDefault="00BE42D3" w:rsidP="00BE42D3">
      <w:pPr>
        <w:tabs>
          <w:tab w:val="left" w:pos="944"/>
        </w:tabs>
        <w:autoSpaceDE w:val="0"/>
        <w:autoSpaceDN w:val="0"/>
        <w:adjustRightInd w:val="0"/>
        <w:ind w:left="-180"/>
        <w:jc w:val="both"/>
        <w:rPr>
          <w:rFonts w:ascii="Times New Roman CYR" w:hAnsi="Times New Roman CYR" w:cs="Times New Roman CYR"/>
        </w:rPr>
      </w:pPr>
      <w:r w:rsidRPr="000C62D5">
        <w:rPr>
          <w:rFonts w:ascii="Times New Roman" w:hAnsi="Times New Roman" w:cs="Times New Roman"/>
        </w:rPr>
        <w:t>5.3.</w:t>
      </w:r>
      <w:r>
        <w:rPr>
          <w:rFonts w:ascii="Times New Roman CYR" w:hAnsi="Times New Roman CYR" w:cs="Times New Roman CYR"/>
        </w:rPr>
        <w:t xml:space="preserve">Максимальное количество баллов по каждому показателю определяется для     каждой категории работников отдельно. </w:t>
      </w:r>
    </w:p>
    <w:p w:rsidR="00BE42D3" w:rsidRDefault="00BE42D3" w:rsidP="00BE42D3">
      <w:pPr>
        <w:tabs>
          <w:tab w:val="left" w:pos="944"/>
        </w:tabs>
        <w:autoSpaceDE w:val="0"/>
        <w:autoSpaceDN w:val="0"/>
        <w:adjustRightInd w:val="0"/>
        <w:ind w:left="-158"/>
        <w:jc w:val="both"/>
        <w:rPr>
          <w:rFonts w:ascii="Times New Roman CYR" w:hAnsi="Times New Roman CYR" w:cs="Times New Roman CYR"/>
        </w:rPr>
      </w:pPr>
      <w:r w:rsidRPr="000C62D5">
        <w:rPr>
          <w:rFonts w:ascii="Times New Roman" w:hAnsi="Times New Roman" w:cs="Times New Roman"/>
        </w:rPr>
        <w:t xml:space="preserve"> 5.4.</w:t>
      </w:r>
      <w:r>
        <w:rPr>
          <w:rFonts w:ascii="Times New Roman CYR" w:hAnsi="Times New Roman CYR" w:cs="Times New Roman CYR"/>
        </w:rPr>
        <w:t>Каждый балл содержит мотивированное обоснование или определяет степень достижения данного показателя.</w:t>
      </w:r>
    </w:p>
    <w:p w:rsidR="00BE42D3" w:rsidRDefault="00BE42D3" w:rsidP="00BE42D3">
      <w:pPr>
        <w:tabs>
          <w:tab w:val="left" w:pos="944"/>
        </w:tabs>
        <w:autoSpaceDE w:val="0"/>
        <w:autoSpaceDN w:val="0"/>
        <w:adjustRightInd w:val="0"/>
        <w:ind w:left="-158"/>
        <w:jc w:val="both"/>
        <w:rPr>
          <w:rFonts w:ascii="Times New Roman CYR" w:hAnsi="Times New Roman CYR" w:cs="Times New Roman CYR"/>
        </w:rPr>
      </w:pPr>
      <w:r w:rsidRPr="000C62D5">
        <w:rPr>
          <w:rFonts w:ascii="Times New Roman" w:hAnsi="Times New Roman" w:cs="Times New Roman"/>
        </w:rPr>
        <w:t xml:space="preserve"> 5.5.</w:t>
      </w:r>
      <w:r>
        <w:rPr>
          <w:rFonts w:ascii="Times New Roman CYR" w:hAnsi="Times New Roman CYR" w:cs="Times New Roman CYR"/>
        </w:rPr>
        <w:t>Размер надбавки стимулирующего характера в денежном выражении каждому работнику образовательного учреждения определяется по следующей формуле:</w:t>
      </w:r>
    </w:p>
    <w:p w:rsidR="00BE42D3" w:rsidRDefault="00BE42D3" w:rsidP="00BE42D3">
      <w:pPr>
        <w:tabs>
          <w:tab w:val="left" w:pos="0"/>
        </w:tabs>
        <w:autoSpaceDE w:val="0"/>
        <w:autoSpaceDN w:val="0"/>
        <w:adjustRightInd w:val="0"/>
        <w:ind w:firstLine="720"/>
        <w:jc w:val="center"/>
        <w:rPr>
          <w:rFonts w:ascii="Times New Roman CYR" w:hAnsi="Times New Roman CYR" w:cs="Times New Roman CYR"/>
          <w:vertAlign w:val="subscript"/>
        </w:rPr>
      </w:pPr>
      <w:r>
        <w:rPr>
          <w:rFonts w:ascii="Times New Roman CYR" w:hAnsi="Times New Roman CYR" w:cs="Times New Roman CYR"/>
        </w:rPr>
        <w:t>СН</w:t>
      </w:r>
      <w:r>
        <w:rPr>
          <w:rFonts w:ascii="Times New Roman CYR" w:hAnsi="Times New Roman CYR" w:cs="Times New Roman CYR"/>
          <w:vertAlign w:val="subscript"/>
        </w:rPr>
        <w:t xml:space="preserve">р = </w:t>
      </w:r>
      <w:r>
        <w:rPr>
          <w:rFonts w:ascii="Times New Roman CYR" w:hAnsi="Times New Roman CYR" w:cs="Times New Roman CYR"/>
          <w:noProof/>
          <w:vertAlign w:val="subscript"/>
          <w:lang w:bidi="ar-SA"/>
        </w:rPr>
        <w:drawing>
          <wp:inline distT="0" distB="0" distL="0" distR="0">
            <wp:extent cx="767715" cy="431165"/>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767715" cy="431165"/>
                    </a:xfrm>
                    <a:prstGeom prst="rect">
                      <a:avLst/>
                    </a:prstGeom>
                    <a:noFill/>
                    <a:ln w="9525">
                      <a:noFill/>
                      <a:miter lim="800000"/>
                      <a:headEnd/>
                      <a:tailEnd/>
                    </a:ln>
                  </pic:spPr>
                </pic:pic>
              </a:graphicData>
            </a:graphic>
          </wp:inline>
        </w:drawing>
      </w:r>
      <w:r>
        <w:rPr>
          <w:rFonts w:ascii="Times New Roman CYR" w:hAnsi="Times New Roman CYR" w:cs="Times New Roman CYR"/>
          <w:vertAlign w:val="subscript"/>
        </w:rPr>
        <w:t xml:space="preserve">  ;,  </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где:</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СН</w:t>
      </w:r>
      <w:r>
        <w:rPr>
          <w:rFonts w:ascii="Times New Roman CYR" w:hAnsi="Times New Roman CYR" w:cs="Times New Roman CYR"/>
          <w:vertAlign w:val="subscript"/>
        </w:rPr>
        <w:t xml:space="preserve">р  </w:t>
      </w:r>
      <w:r>
        <w:rPr>
          <w:rFonts w:ascii="Times New Roman CYR" w:hAnsi="Times New Roman CYR" w:cs="Times New Roman CYR"/>
        </w:rPr>
        <w:t>- стимулирующая надбавка конкретному работнику;</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Ф</w:t>
      </w:r>
      <w:r>
        <w:rPr>
          <w:rFonts w:ascii="Times New Roman CYR" w:hAnsi="Times New Roman CYR" w:cs="Times New Roman CYR"/>
          <w:vertAlign w:val="subscript"/>
        </w:rPr>
        <w:t>сн</w:t>
      </w:r>
      <w:r>
        <w:rPr>
          <w:rFonts w:ascii="Times New Roman CYR" w:hAnsi="Times New Roman CYR" w:cs="Times New Roman CYR"/>
          <w:vertAlign w:val="superscript"/>
        </w:rPr>
        <w:t xml:space="preserve">    </w:t>
      </w:r>
      <w:r>
        <w:rPr>
          <w:rFonts w:ascii="Times New Roman CYR" w:hAnsi="Times New Roman CYR" w:cs="Times New Roman CYR"/>
        </w:rPr>
        <w:t>- фонд надбавок за качество и напряженность;</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СБ</w:t>
      </w:r>
      <w:r>
        <w:rPr>
          <w:rFonts w:ascii="Times New Roman CYR" w:hAnsi="Times New Roman CYR" w:cs="Times New Roman CYR"/>
          <w:vertAlign w:val="subscript"/>
        </w:rPr>
        <w:t xml:space="preserve">в </w:t>
      </w:r>
      <w:r>
        <w:rPr>
          <w:rFonts w:ascii="Times New Roman CYR" w:hAnsi="Times New Roman CYR" w:cs="Times New Roman CYR"/>
        </w:rPr>
        <w:t xml:space="preserve"> - сумма баллов всех работников образовательного учреждения;</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СБ</w:t>
      </w:r>
      <w:r>
        <w:rPr>
          <w:rFonts w:ascii="Times New Roman CYR" w:hAnsi="Times New Roman CYR" w:cs="Times New Roman CYR"/>
          <w:vertAlign w:val="subscript"/>
        </w:rPr>
        <w:t xml:space="preserve">р </w:t>
      </w:r>
      <w:r>
        <w:rPr>
          <w:rFonts w:ascii="Times New Roman CYR" w:hAnsi="Times New Roman CYR" w:cs="Times New Roman CYR"/>
        </w:rPr>
        <w:t xml:space="preserve"> - сумма баллов конкретного работника образовательного учреждения по показателям оценки качества его профессиональной деятельности.</w:t>
      </w:r>
    </w:p>
    <w:p w:rsidR="00BE42D3" w:rsidRPr="000C62D5" w:rsidRDefault="00BE42D3" w:rsidP="00BE42D3">
      <w:pPr>
        <w:tabs>
          <w:tab w:val="left" w:pos="4140"/>
        </w:tabs>
        <w:autoSpaceDE w:val="0"/>
        <w:autoSpaceDN w:val="0"/>
        <w:adjustRightInd w:val="0"/>
        <w:jc w:val="both"/>
        <w:rPr>
          <w:rFonts w:ascii="Calibri" w:hAnsi="Calibri" w:cs="Calibri"/>
        </w:rPr>
      </w:pPr>
    </w:p>
    <w:p w:rsidR="00BE42D3" w:rsidRDefault="00BE42D3" w:rsidP="00BE42D3">
      <w:pPr>
        <w:tabs>
          <w:tab w:val="left" w:pos="4140"/>
        </w:tabs>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lastRenderedPageBreak/>
        <w:t xml:space="preserve"> 6. </w:t>
      </w:r>
      <w:r>
        <w:rPr>
          <w:rFonts w:ascii="Times New Roman CYR" w:hAnsi="Times New Roman CYR" w:cs="Times New Roman CYR"/>
          <w:b/>
          <w:bCs/>
        </w:rPr>
        <w:t>Регламент государственно-общественного распределения стимулирующей части фонда оплаты труда работников.</w:t>
      </w:r>
    </w:p>
    <w:p w:rsidR="00BE42D3" w:rsidRDefault="00BE42D3" w:rsidP="00BE42D3">
      <w:pPr>
        <w:tabs>
          <w:tab w:val="left" w:pos="414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6.1.</w:t>
      </w:r>
      <w:r>
        <w:rPr>
          <w:rFonts w:ascii="Times New Roman CYR" w:hAnsi="Times New Roman CYR" w:cs="Times New Roman CYR"/>
        </w:rPr>
        <w:t>Регламент государственно-общественного распределения стимулирующей части оплаты труда работников образовательного учреждения - локальный акт образовательного учреждения, разработанный на основе настоящего примерного Регламента, устанавливает порядок реализации принятого и действующего в образовательном учреждении Положения о выплатах стимулирующего характера работникам образовательного учреждения.</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6.2.</w:t>
      </w:r>
      <w:r>
        <w:rPr>
          <w:rFonts w:ascii="Times New Roman CYR" w:hAnsi="Times New Roman CYR" w:cs="Times New Roman CYR"/>
        </w:rPr>
        <w:t>Для оценки профессиональной деятельности работников образовательного учреждения ежегодно создается экспертная комиссия в количестве не более 7 человек.</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6.3.</w:t>
      </w:r>
      <w:r>
        <w:rPr>
          <w:rFonts w:ascii="Times New Roman CYR" w:hAnsi="Times New Roman CYR" w:cs="Times New Roman CYR"/>
        </w:rPr>
        <w:t>В состав экспертной комиссии входят представители администрации образовательного учреждения, выборного профсоюзного органа, методического совета (иного аналогичного органа образовательного учреждения), органов самоуправления образовательного учреждения.</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6.4.</w:t>
      </w:r>
      <w:r>
        <w:rPr>
          <w:rFonts w:ascii="Times New Roman CYR" w:hAnsi="Times New Roman CYR" w:cs="Times New Roman CYR"/>
        </w:rPr>
        <w:t>Персональный состав экспертной комиссии и его председатель утверждается решением руководителя общеобразовательного учреждения, принятым по согласованию с выборным профсоюзным органом и с учетом мнения органа самоуправления общеобразовательного учреждения.</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6.5.</w:t>
      </w:r>
      <w:r>
        <w:rPr>
          <w:rFonts w:ascii="Times New Roman CYR" w:hAnsi="Times New Roman CYR" w:cs="Times New Roman CYR"/>
        </w:rPr>
        <w:t>Заседания экспертной комиссии проводятся не чаще чем два раза в год – в январе и (или) июне.</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6.6.</w:t>
      </w:r>
      <w:r>
        <w:rPr>
          <w:rFonts w:ascii="Times New Roman CYR" w:hAnsi="Times New Roman CYR" w:cs="Times New Roman CYR"/>
        </w:rPr>
        <w:t>Руководитель образовательного учреждения не чаще чем два раза в год представляет в экспертную комиссию образовательного учреждения аналитическую информацию о показателях деятельности работников, являющихся основанием для установления надбавок стимулирующего характера за соответствующий период деятельности.</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6.7.</w:t>
      </w:r>
      <w:r>
        <w:rPr>
          <w:rFonts w:ascii="Times New Roman CYR" w:hAnsi="Times New Roman CYR" w:cs="Times New Roman CYR"/>
        </w:rPr>
        <w:t>На заседании экспертной комиссии анализируются предоставленные материалы и выставляются баллы по каждому показателю.</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6.8.</w:t>
      </w:r>
      <w:r>
        <w:rPr>
          <w:rFonts w:ascii="Times New Roman CYR" w:hAnsi="Times New Roman CYR" w:cs="Times New Roman CYR"/>
        </w:rPr>
        <w:t>Председатель экспертной комиссии знакомит каждого работника образовательного учреждения с результатами работы экспертной комиссии под личную подпись.</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6.9.</w:t>
      </w:r>
      <w:r>
        <w:rPr>
          <w:rFonts w:ascii="Times New Roman CYR" w:hAnsi="Times New Roman CYR" w:cs="Times New Roman CYR"/>
        </w:rPr>
        <w:t>При наличии разногласий в оценке деятельности по какому-либо показателю приглашается эксперт(ы), ответственный(е) за оценку данного показателя. Если разногласия не урегулированы, составляется протокол разногласий с мотивированным обоснованием выставленных баллов, который подписывается председателем экспертной комиссии и работником  образовательного учреждения и передаётся вместе с показателями по данному работнику в орган самоуправления образовательного учреждения</w:t>
      </w:r>
      <w:r>
        <w:rPr>
          <w:rFonts w:ascii="Times New Roman CYR" w:hAnsi="Times New Roman CYR" w:cs="Times New Roman CYR"/>
          <w:b/>
          <w:bCs/>
        </w:rPr>
        <w:t xml:space="preserve"> </w:t>
      </w:r>
      <w:r>
        <w:rPr>
          <w:rFonts w:ascii="Times New Roman CYR" w:hAnsi="Times New Roman CYR" w:cs="Times New Roman CYR"/>
        </w:rPr>
        <w:t>для вынесения окончательного решения, принимаемого по согласованию с выборным профсоюзным органом.</w:t>
      </w:r>
    </w:p>
    <w:p w:rsidR="00BE42D3" w:rsidRDefault="00BE42D3" w:rsidP="00BE42D3">
      <w:pPr>
        <w:tabs>
          <w:tab w:val="left" w:pos="4140"/>
        </w:tabs>
        <w:autoSpaceDE w:val="0"/>
        <w:autoSpaceDN w:val="0"/>
        <w:adjustRightInd w:val="0"/>
        <w:spacing w:before="100" w:after="100"/>
        <w:jc w:val="both"/>
        <w:rPr>
          <w:rFonts w:ascii="Times New Roman CYR" w:hAnsi="Times New Roman CYR" w:cs="Times New Roman CYR"/>
        </w:rPr>
      </w:pPr>
      <w:r w:rsidRPr="000C62D5">
        <w:rPr>
          <w:rFonts w:ascii="Times New Roman" w:hAnsi="Times New Roman" w:cs="Times New Roman"/>
        </w:rPr>
        <w:t>6.10.</w:t>
      </w:r>
      <w:r>
        <w:rPr>
          <w:rFonts w:ascii="Times New Roman CYR" w:hAnsi="Times New Roman CYR" w:cs="Times New Roman CYR"/>
        </w:rPr>
        <w:t>Председатель экспертной комиссии составляет сводный протокол по всем работникам общеобразовательного учреждения в разрезе показателей, итогового балла по каждому работнику, суммой всех итоговых баллов и передает его в орган самоуправления образовательного учреждения.</w:t>
      </w:r>
    </w:p>
    <w:p w:rsidR="00BE42D3" w:rsidRDefault="00BE42D3" w:rsidP="00BE42D3">
      <w:pPr>
        <w:tabs>
          <w:tab w:val="left" w:pos="0"/>
          <w:tab w:val="left" w:pos="144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6.11.</w:t>
      </w:r>
      <w:r>
        <w:rPr>
          <w:rFonts w:ascii="Times New Roman CYR" w:hAnsi="Times New Roman CYR" w:cs="Times New Roman CYR"/>
        </w:rPr>
        <w:t>Орган самоуправления образовательного учреждения по согласованию с  выборным профсоюзным органом:</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определяет денежное содержание одного балла - основного расчётного показателя для определения размера стимулирующих надбавок каждому работнику путем деления денежного выражения общего фонда стимулирующих надбавок на  общее число баллов всех работников образовательного учреждения;</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 xml:space="preserve">устанавливает надбавку в денежном выражении каждому работнику образовательного учреждения путем умножения денежного выражения одного балла на число </w:t>
      </w:r>
      <w:r>
        <w:rPr>
          <w:rFonts w:ascii="Times New Roman CYR" w:hAnsi="Times New Roman CYR" w:cs="Times New Roman CYR"/>
        </w:rPr>
        <w:lastRenderedPageBreak/>
        <w:t>баллов, полученных каждым работником;</w:t>
      </w:r>
    </w:p>
    <w:p w:rsidR="00BE42D3" w:rsidRDefault="00BE42D3" w:rsidP="00BE42D3">
      <w:pPr>
        <w:tabs>
          <w:tab w:val="left" w:pos="0"/>
        </w:tabs>
        <w:autoSpaceDE w:val="0"/>
        <w:autoSpaceDN w:val="0"/>
        <w:adjustRightInd w:val="0"/>
        <w:ind w:firstLine="720"/>
        <w:jc w:val="both"/>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передает итоговый протокол руководителю образовательного учреждения.</w:t>
      </w:r>
    </w:p>
    <w:p w:rsidR="00BE42D3" w:rsidRDefault="00BE42D3" w:rsidP="00BE42D3">
      <w:pPr>
        <w:tabs>
          <w:tab w:val="left" w:pos="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6.12. </w:t>
      </w:r>
      <w:r>
        <w:rPr>
          <w:rFonts w:ascii="Times New Roman CYR" w:hAnsi="Times New Roman CYR" w:cs="Times New Roman CYR"/>
        </w:rPr>
        <w:t>Руководитель образовательного учреждения на основании итогового протокола издает соответствующий распорядительный документ об установлении стимулирующих надбавок работникам образовательного учреждения по согласованию с выборным профсоюзным органом.</w:t>
      </w:r>
    </w:p>
    <w:p w:rsidR="00BE42D3" w:rsidRDefault="00BE42D3" w:rsidP="00BE42D3">
      <w:pPr>
        <w:tabs>
          <w:tab w:val="left" w:pos="0"/>
          <w:tab w:val="left" w:pos="306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6.13.</w:t>
      </w:r>
      <w:r>
        <w:rPr>
          <w:rFonts w:ascii="Times New Roman CYR" w:hAnsi="Times New Roman CYR" w:cs="Times New Roman CYR"/>
        </w:rPr>
        <w:t>В случае корректировки стимулирующего фонда оплаты труда в течение полугодия руководитель общеобразовательного учреждения имеет право изменить надбавку на процент корректировки  распорядительным документом, принимаемым по согласованию с выборным профсоюзным органом, предупредив об этом работников письменно не менее чем за два</w:t>
      </w:r>
      <w:r>
        <w:rPr>
          <w:rFonts w:ascii="Times New Roman CYR" w:hAnsi="Times New Roman CYR" w:cs="Times New Roman CYR"/>
          <w:b/>
          <w:bCs/>
        </w:rPr>
        <w:t xml:space="preserve"> </w:t>
      </w:r>
      <w:r>
        <w:rPr>
          <w:rFonts w:ascii="Times New Roman CYR" w:hAnsi="Times New Roman CYR" w:cs="Times New Roman CYR"/>
        </w:rPr>
        <w:t>месяца.</w:t>
      </w:r>
    </w:p>
    <w:p w:rsidR="00BE42D3" w:rsidRDefault="00BE42D3" w:rsidP="00BE42D3">
      <w:pPr>
        <w:tabs>
          <w:tab w:val="left" w:pos="0"/>
          <w:tab w:val="left" w:pos="270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6.14    </w:t>
      </w:r>
      <w:r>
        <w:rPr>
          <w:rFonts w:ascii="Times New Roman CYR" w:hAnsi="Times New Roman CYR" w:cs="Times New Roman CYR"/>
        </w:rPr>
        <w:t>Выплата премий работникам общеобразовательного учреждения осуществляется из фонда премирования стимулирующего фонда оплаты труда по решению руководителя общеобразовательного учреждения, принимаемого по согласованию с выборным профсоюзным органом и с учетом мнения органа самоуправления общеобразовательного учреждения.</w:t>
      </w:r>
    </w:p>
    <w:p w:rsidR="00BE42D3" w:rsidRDefault="00BE42D3" w:rsidP="00BE42D3">
      <w:pPr>
        <w:tabs>
          <w:tab w:val="left" w:pos="0"/>
          <w:tab w:val="left" w:pos="2700"/>
        </w:tabs>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7. </w:t>
      </w:r>
      <w:r>
        <w:rPr>
          <w:rFonts w:ascii="Times New Roman CYR" w:hAnsi="Times New Roman CYR" w:cs="Times New Roman CYR"/>
        </w:rPr>
        <w:t>Порядок и размеры премирования работников дошкольного учреждения разрабатываются администрацией и принимаются по согласованию с выборным профсоюзным органом и с учетом мнения органа самоуправления  ДОУ.</w:t>
      </w:r>
    </w:p>
    <w:p w:rsidR="00BE42D3" w:rsidRPr="000C62D5" w:rsidRDefault="00BE42D3" w:rsidP="00BE42D3">
      <w:pPr>
        <w:tabs>
          <w:tab w:val="left" w:pos="0"/>
        </w:tabs>
        <w:autoSpaceDE w:val="0"/>
        <w:autoSpaceDN w:val="0"/>
        <w:adjustRightInd w:val="0"/>
        <w:jc w:val="both"/>
        <w:rPr>
          <w:rFonts w:ascii="Calibri" w:hAnsi="Calibri" w:cs="Calibri"/>
        </w:rPr>
      </w:pPr>
    </w:p>
    <w:p w:rsidR="00BE42D3" w:rsidRPr="000C62D5" w:rsidRDefault="00BE42D3" w:rsidP="00BE42D3">
      <w:pPr>
        <w:tabs>
          <w:tab w:val="left" w:pos="0"/>
        </w:tabs>
        <w:autoSpaceDE w:val="0"/>
        <w:autoSpaceDN w:val="0"/>
        <w:adjustRightInd w:val="0"/>
        <w:jc w:val="both"/>
        <w:rPr>
          <w:rFonts w:ascii="Calibri" w:hAnsi="Calibri" w:cs="Calibri"/>
        </w:rPr>
      </w:pPr>
    </w:p>
    <w:p w:rsidR="00BE42D3" w:rsidRDefault="00BE42D3" w:rsidP="00BE42D3">
      <w:pPr>
        <w:autoSpaceDE w:val="0"/>
        <w:autoSpaceDN w:val="0"/>
        <w:adjustRightInd w:val="0"/>
        <w:jc w:val="both"/>
        <w:rPr>
          <w:rFonts w:ascii="Times New Roman CYR" w:hAnsi="Times New Roman CYR" w:cs="Times New Roman CYR"/>
          <w:b/>
          <w:bCs/>
        </w:rPr>
      </w:pPr>
      <w:r w:rsidRPr="000C62D5">
        <w:rPr>
          <w:rFonts w:ascii="Times New Roman" w:hAnsi="Times New Roman" w:cs="Times New Roman"/>
          <w:b/>
          <w:bCs/>
        </w:rPr>
        <w:t xml:space="preserve">8. </w:t>
      </w:r>
      <w:r>
        <w:rPr>
          <w:rFonts w:ascii="Times New Roman CYR" w:hAnsi="Times New Roman CYR" w:cs="Times New Roman CYR"/>
          <w:b/>
          <w:bCs/>
        </w:rPr>
        <w:t>ЗАКЛЮЧИТЕЛЬНЫЕ ПОЛОЖЕНИЯ.</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8.1.  </w:t>
      </w:r>
      <w:r>
        <w:rPr>
          <w:rFonts w:ascii="Times New Roman CYR" w:hAnsi="Times New Roman CYR" w:cs="Times New Roman CYR"/>
        </w:rPr>
        <w:t>Настоящее положение вступает в действие с даты утверждения его руководителем Учреждения и действует до замены новым.</w:t>
      </w:r>
    </w:p>
    <w:p w:rsidR="00BE42D3" w:rsidRDefault="00BE42D3" w:rsidP="00BE42D3">
      <w:pPr>
        <w:autoSpaceDE w:val="0"/>
        <w:autoSpaceDN w:val="0"/>
        <w:adjustRightInd w:val="0"/>
        <w:jc w:val="both"/>
        <w:rPr>
          <w:rFonts w:ascii="Times New Roman CYR" w:hAnsi="Times New Roman CYR" w:cs="Times New Roman CYR"/>
        </w:rPr>
      </w:pPr>
      <w:r w:rsidRPr="000C62D5">
        <w:rPr>
          <w:rFonts w:ascii="Times New Roman" w:hAnsi="Times New Roman" w:cs="Times New Roman"/>
        </w:rPr>
        <w:t xml:space="preserve">8.2.  </w:t>
      </w:r>
      <w:r>
        <w:rPr>
          <w:rFonts w:ascii="Times New Roman CYR" w:hAnsi="Times New Roman CYR" w:cs="Times New Roman CYR"/>
        </w:rPr>
        <w:t>Все споры и разногласия по исполнению данного положения решаются в порядке, установленном законодательством Российской Федерации и другими нормативными правовыми документами.</w:t>
      </w:r>
    </w:p>
    <w:p w:rsidR="00BE42D3" w:rsidRPr="000C62D5" w:rsidRDefault="00BE42D3" w:rsidP="00BE42D3">
      <w:pPr>
        <w:autoSpaceDE w:val="0"/>
        <w:autoSpaceDN w:val="0"/>
        <w:adjustRightInd w:val="0"/>
        <w:jc w:val="both"/>
        <w:rPr>
          <w:rFonts w:ascii="Calibri" w:hAnsi="Calibri" w:cs="Calibri"/>
        </w:rPr>
      </w:pPr>
    </w:p>
    <w:p w:rsidR="00BE42D3" w:rsidRPr="005D1959" w:rsidRDefault="00BE42D3" w:rsidP="00BE42D3">
      <w:pPr>
        <w:autoSpaceDE w:val="0"/>
        <w:autoSpaceDN w:val="0"/>
        <w:adjustRightInd w:val="0"/>
        <w:jc w:val="both"/>
        <w:rPr>
          <w:rFonts w:ascii="Times New Roman CYR" w:hAnsi="Times New Roman CYR" w:cs="Times New Roman CYR"/>
          <w:b/>
          <w:bCs/>
          <w:iCs/>
        </w:rPr>
      </w:pPr>
      <w:r w:rsidRPr="005D1959">
        <w:rPr>
          <w:rFonts w:ascii="Times New Roman CYR" w:hAnsi="Times New Roman CYR" w:cs="Times New Roman CYR"/>
          <w:b/>
          <w:bCs/>
          <w:iCs/>
        </w:rPr>
        <w:t>Принято на общем собрании трудового коллектива</w:t>
      </w:r>
      <w:r w:rsidRPr="005D1959">
        <w:rPr>
          <w:rFonts w:ascii="Times New Roman CYR" w:hAnsi="Times New Roman CYR" w:cs="Times New Roman CYR"/>
          <w:b/>
          <w:bCs/>
          <w:iCs/>
        </w:rPr>
        <w:br/>
      </w:r>
      <w:r w:rsidR="00AB363A">
        <w:rPr>
          <w:rFonts w:ascii="Times New Roman CYR" w:hAnsi="Times New Roman CYR" w:cs="Times New Roman CYR"/>
          <w:b/>
          <w:bCs/>
          <w:iCs/>
          <w:spacing w:val="7"/>
        </w:rPr>
        <w:t xml:space="preserve">Протокол № 1 </w:t>
      </w:r>
      <w:r w:rsidRPr="005D1959">
        <w:rPr>
          <w:rFonts w:ascii="Times New Roman CYR" w:hAnsi="Times New Roman CYR" w:cs="Times New Roman CYR"/>
          <w:b/>
          <w:bCs/>
          <w:iCs/>
          <w:spacing w:val="7"/>
        </w:rPr>
        <w:t xml:space="preserve">   </w:t>
      </w:r>
      <w:r w:rsidRPr="005D1959">
        <w:rPr>
          <w:rFonts w:ascii="Times New Roman CYR" w:hAnsi="Times New Roman CYR" w:cs="Times New Roman CYR"/>
          <w:b/>
          <w:bCs/>
          <w:iCs/>
        </w:rPr>
        <w:t xml:space="preserve">от </w:t>
      </w:r>
      <w:r w:rsidR="004820DA" w:rsidRPr="005D1959">
        <w:rPr>
          <w:rFonts w:ascii="Times New Roman" w:hAnsi="Times New Roman" w:cs="Times New Roman"/>
          <w:b/>
          <w:bCs/>
          <w:iCs/>
        </w:rPr>
        <w:t>«__» _________2023</w:t>
      </w:r>
      <w:r w:rsidRPr="005D1959">
        <w:rPr>
          <w:rFonts w:ascii="Times New Roman" w:hAnsi="Times New Roman" w:cs="Times New Roman"/>
          <w:b/>
          <w:bCs/>
          <w:iCs/>
        </w:rPr>
        <w:t xml:space="preserve"> </w:t>
      </w:r>
      <w:r w:rsidRPr="005D1959">
        <w:rPr>
          <w:rFonts w:ascii="Times New Roman CYR" w:hAnsi="Times New Roman CYR" w:cs="Times New Roman CYR"/>
          <w:b/>
          <w:bCs/>
          <w:iCs/>
        </w:rPr>
        <w:t>г.</w:t>
      </w:r>
    </w:p>
    <w:p w:rsidR="00BE42D3" w:rsidRPr="005D1959" w:rsidRDefault="00BE42D3" w:rsidP="00BE42D3">
      <w:pPr>
        <w:autoSpaceDE w:val="0"/>
        <w:autoSpaceDN w:val="0"/>
        <w:adjustRightInd w:val="0"/>
        <w:rPr>
          <w:rFonts w:ascii="Calibri" w:hAnsi="Calibri" w:cs="Calibri"/>
        </w:rPr>
      </w:pPr>
    </w:p>
    <w:p w:rsidR="00BE42D3" w:rsidRPr="000C62D5" w:rsidRDefault="00BE42D3" w:rsidP="00BE42D3">
      <w:pPr>
        <w:autoSpaceDE w:val="0"/>
        <w:autoSpaceDN w:val="0"/>
        <w:adjustRightInd w:val="0"/>
        <w:jc w:val="center"/>
        <w:rPr>
          <w:rFonts w:ascii="Calibri" w:hAnsi="Calibri" w:cs="Calibri"/>
        </w:rPr>
      </w:pPr>
    </w:p>
    <w:p w:rsidR="00BE42D3" w:rsidRDefault="00BE42D3"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5D1959" w:rsidRDefault="005D1959" w:rsidP="00BE42D3">
      <w:pPr>
        <w:pStyle w:val="a8"/>
        <w:autoSpaceDE w:val="0"/>
        <w:autoSpaceDN w:val="0"/>
        <w:adjustRightInd w:val="0"/>
        <w:rPr>
          <w:rFonts w:ascii="Calibri" w:hAnsi="Calibri" w:cs="Calibri"/>
        </w:rPr>
      </w:pPr>
    </w:p>
    <w:p w:rsidR="004820DA" w:rsidRDefault="004820DA" w:rsidP="00BE42D3">
      <w:pPr>
        <w:pStyle w:val="a8"/>
        <w:autoSpaceDE w:val="0"/>
        <w:autoSpaceDN w:val="0"/>
        <w:adjustRightInd w:val="0"/>
        <w:rPr>
          <w:rFonts w:ascii="Calibri" w:hAnsi="Calibri" w:cs="Calibri"/>
        </w:rPr>
      </w:pPr>
    </w:p>
    <w:p w:rsidR="00BE42D3" w:rsidRPr="00BE42D3" w:rsidRDefault="00BE42D3" w:rsidP="00BE42D3">
      <w:pPr>
        <w:autoSpaceDE w:val="0"/>
        <w:autoSpaceDN w:val="0"/>
        <w:adjustRightInd w:val="0"/>
        <w:jc w:val="right"/>
        <w:rPr>
          <w:rFonts w:ascii="Calibri" w:hAnsi="Calibri" w:cs="Calibri"/>
        </w:rPr>
      </w:pPr>
    </w:p>
    <w:p w:rsidR="002F3BDC" w:rsidRPr="005D1959" w:rsidRDefault="002F3BDC" w:rsidP="002F3BDC">
      <w:pPr>
        <w:pStyle w:val="Bodytext30"/>
        <w:shd w:val="clear" w:color="auto" w:fill="auto"/>
        <w:spacing w:after="480"/>
        <w:ind w:left="3500" w:right="20"/>
        <w:rPr>
          <w:i w:val="0"/>
          <w:sz w:val="24"/>
          <w:szCs w:val="24"/>
        </w:rPr>
      </w:pPr>
      <w:r w:rsidRPr="005D1959">
        <w:rPr>
          <w:i w:val="0"/>
          <w:sz w:val="24"/>
          <w:szCs w:val="24"/>
        </w:rPr>
        <w:t>П</w:t>
      </w:r>
      <w:r w:rsidR="00824FFC" w:rsidRPr="005D1959">
        <w:rPr>
          <w:i w:val="0"/>
          <w:sz w:val="24"/>
          <w:szCs w:val="24"/>
        </w:rPr>
        <w:t>риложение № 4</w:t>
      </w:r>
      <w:r w:rsidRPr="005D1959">
        <w:rPr>
          <w:i w:val="0"/>
          <w:sz w:val="24"/>
          <w:szCs w:val="24"/>
        </w:rPr>
        <w:t xml:space="preserve"> к коллект</w:t>
      </w:r>
      <w:r w:rsidR="006B5DEC" w:rsidRPr="005D1959">
        <w:rPr>
          <w:i w:val="0"/>
          <w:sz w:val="24"/>
          <w:szCs w:val="24"/>
        </w:rPr>
        <w:t xml:space="preserve">ивному договору на 2023-2026 г </w:t>
      </w:r>
      <w:r w:rsidRPr="005D1959">
        <w:rPr>
          <w:i w:val="0"/>
          <w:sz w:val="24"/>
          <w:szCs w:val="24"/>
        </w:rPr>
        <w:t>МБДОУ «Борковской детский  сад  «Голубок»</w:t>
      </w:r>
    </w:p>
    <w:p w:rsidR="002F3BDC" w:rsidRPr="00FA23A7" w:rsidRDefault="002F3BDC" w:rsidP="002F3BDC">
      <w:pPr>
        <w:pStyle w:val="3"/>
        <w:shd w:val="clear" w:color="auto" w:fill="auto"/>
        <w:tabs>
          <w:tab w:val="right" w:pos="8565"/>
        </w:tabs>
        <w:spacing w:before="0"/>
        <w:ind w:left="567" w:firstLine="0"/>
        <w:rPr>
          <w:sz w:val="24"/>
          <w:szCs w:val="24"/>
        </w:rPr>
      </w:pPr>
      <w:r w:rsidRPr="00FA23A7">
        <w:rPr>
          <w:sz w:val="24"/>
          <w:szCs w:val="24"/>
        </w:rPr>
        <w:t>«СОГЛАСОВАНО»</w:t>
      </w:r>
      <w:r w:rsidRPr="00FA23A7">
        <w:rPr>
          <w:sz w:val="24"/>
          <w:szCs w:val="24"/>
        </w:rPr>
        <w:tab/>
        <w:t>«УТВЕРЖДЕНО»</w:t>
      </w:r>
    </w:p>
    <w:p w:rsidR="002F3BDC" w:rsidRPr="00FA23A7" w:rsidRDefault="002F3BDC" w:rsidP="002F3BDC">
      <w:pPr>
        <w:pStyle w:val="3"/>
        <w:shd w:val="clear" w:color="auto" w:fill="auto"/>
        <w:tabs>
          <w:tab w:val="left" w:pos="5557"/>
        </w:tabs>
        <w:spacing w:before="0"/>
        <w:ind w:left="567" w:firstLine="0"/>
        <w:rPr>
          <w:sz w:val="24"/>
          <w:szCs w:val="24"/>
        </w:rPr>
      </w:pPr>
      <w:r w:rsidRPr="00FA23A7">
        <w:rPr>
          <w:sz w:val="24"/>
          <w:szCs w:val="24"/>
        </w:rPr>
        <w:t>педагогичес</w:t>
      </w:r>
      <w:r>
        <w:rPr>
          <w:sz w:val="24"/>
          <w:szCs w:val="24"/>
        </w:rPr>
        <w:t>ким советом</w:t>
      </w:r>
      <w:r>
        <w:rPr>
          <w:sz w:val="24"/>
          <w:szCs w:val="24"/>
        </w:rPr>
        <w:tab/>
        <w:t xml:space="preserve">приказом МБДОУ  </w:t>
      </w:r>
    </w:p>
    <w:p w:rsidR="00D25D86" w:rsidRDefault="00D25D86" w:rsidP="002F3BDC">
      <w:pPr>
        <w:pStyle w:val="3"/>
        <w:shd w:val="clear" w:color="auto" w:fill="auto"/>
        <w:tabs>
          <w:tab w:val="right" w:pos="7614"/>
          <w:tab w:val="right" w:pos="9764"/>
        </w:tabs>
        <w:spacing w:before="0"/>
        <w:ind w:left="567" w:firstLine="0"/>
        <w:rPr>
          <w:sz w:val="24"/>
          <w:szCs w:val="24"/>
        </w:rPr>
      </w:pPr>
    </w:p>
    <w:p w:rsidR="00824FFC" w:rsidRPr="00FA23A7" w:rsidRDefault="00D25D86" w:rsidP="00D25D86">
      <w:pPr>
        <w:pStyle w:val="3"/>
        <w:shd w:val="clear" w:color="auto" w:fill="auto"/>
        <w:tabs>
          <w:tab w:val="right" w:pos="7614"/>
          <w:tab w:val="right" w:pos="9764"/>
        </w:tabs>
        <w:spacing w:before="0"/>
        <w:ind w:left="567" w:firstLine="0"/>
        <w:rPr>
          <w:sz w:val="24"/>
          <w:szCs w:val="24"/>
        </w:rPr>
      </w:pPr>
      <w:r>
        <w:rPr>
          <w:sz w:val="24"/>
          <w:szCs w:val="24"/>
        </w:rPr>
        <w:t>№ 1 от 28.08.2023г</w:t>
      </w:r>
      <w:r w:rsidR="005D1959">
        <w:rPr>
          <w:sz w:val="24"/>
          <w:szCs w:val="24"/>
        </w:rPr>
        <w:tab/>
      </w:r>
      <w:r w:rsidR="00824FFC">
        <w:rPr>
          <w:sz w:val="24"/>
          <w:szCs w:val="24"/>
        </w:rPr>
        <w:t>28.08.2023г</w:t>
      </w:r>
    </w:p>
    <w:p w:rsidR="002F3BDC" w:rsidRDefault="00FA23A7" w:rsidP="006B5DEC">
      <w:pPr>
        <w:pStyle w:val="Heading20"/>
        <w:keepNext/>
        <w:keepLines/>
        <w:shd w:val="clear" w:color="auto" w:fill="auto"/>
        <w:spacing w:before="0" w:after="253" w:line="230" w:lineRule="exact"/>
        <w:ind w:left="20" w:firstLine="0"/>
        <w:jc w:val="center"/>
        <w:rPr>
          <w:sz w:val="24"/>
          <w:szCs w:val="24"/>
        </w:rPr>
      </w:pPr>
      <w:bookmarkStart w:id="16" w:name="bookmark32"/>
      <w:r w:rsidRPr="00FA23A7">
        <w:rPr>
          <w:sz w:val="24"/>
          <w:szCs w:val="24"/>
        </w:rPr>
        <w:t>Порядок предоставления и продолжительность отпусков</w:t>
      </w:r>
      <w:bookmarkEnd w:id="16"/>
    </w:p>
    <w:p w:rsidR="000840C0" w:rsidRPr="00FA23A7" w:rsidRDefault="00FA23A7">
      <w:pPr>
        <w:pStyle w:val="3"/>
        <w:shd w:val="clear" w:color="auto" w:fill="auto"/>
        <w:spacing w:before="0"/>
        <w:ind w:left="20" w:right="20" w:firstLine="560"/>
        <w:rPr>
          <w:sz w:val="24"/>
          <w:szCs w:val="24"/>
        </w:rPr>
      </w:pPr>
      <w:r w:rsidRPr="00FA23A7">
        <w:rPr>
          <w:sz w:val="24"/>
          <w:szCs w:val="24"/>
        </w:rPr>
        <w:t>Очередность представления ежегодных отпусков устанавливается администрацией учреждения с учетом необходимости обеспечения нормальной работы учреждения и благоприятных условий для отдыха работников. График отпусков составляется на каждый календарный год не позднее, чем за две недели до конца текущего года и доводится до сведения всех работников.</w:t>
      </w:r>
    </w:p>
    <w:p w:rsidR="000840C0" w:rsidRPr="00FA23A7" w:rsidRDefault="00FA23A7">
      <w:pPr>
        <w:pStyle w:val="3"/>
        <w:shd w:val="clear" w:color="auto" w:fill="auto"/>
        <w:spacing w:before="0"/>
        <w:ind w:left="20" w:right="20" w:firstLine="560"/>
        <w:rPr>
          <w:sz w:val="24"/>
          <w:szCs w:val="24"/>
        </w:rPr>
      </w:pPr>
      <w:r w:rsidRPr="00FA23A7">
        <w:rPr>
          <w:sz w:val="24"/>
          <w:szCs w:val="24"/>
        </w:rPr>
        <w:t>Предоставление отпуска руководителю образовательного учреждения оформляется приказом Управления образования, другим работникам приказом по образовательному учреждению.</w:t>
      </w:r>
    </w:p>
    <w:p w:rsidR="000840C0" w:rsidRPr="00FA23A7" w:rsidRDefault="00FA23A7">
      <w:pPr>
        <w:pStyle w:val="3"/>
        <w:shd w:val="clear" w:color="auto" w:fill="auto"/>
        <w:spacing w:before="0"/>
        <w:ind w:left="20" w:right="20" w:firstLine="560"/>
        <w:rPr>
          <w:sz w:val="24"/>
          <w:szCs w:val="24"/>
        </w:rPr>
      </w:pPr>
      <w:r w:rsidRPr="00FA23A7">
        <w:rPr>
          <w:sz w:val="24"/>
          <w:szCs w:val="24"/>
        </w:rPr>
        <w:t>Продолжительность ежегодных основного и дополнительных оплачиваемых отпусков работников исчисляется в календарных днях.</w:t>
      </w:r>
    </w:p>
    <w:p w:rsidR="000840C0" w:rsidRPr="00FA23A7" w:rsidRDefault="00FA23A7">
      <w:pPr>
        <w:pStyle w:val="3"/>
        <w:shd w:val="clear" w:color="auto" w:fill="auto"/>
        <w:spacing w:before="0"/>
        <w:ind w:left="20" w:right="20" w:firstLine="560"/>
        <w:rPr>
          <w:sz w:val="24"/>
          <w:szCs w:val="24"/>
        </w:rPr>
      </w:pPr>
      <w:r w:rsidRPr="00FA23A7">
        <w:rPr>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0840C0" w:rsidRPr="00FA23A7" w:rsidRDefault="00FA23A7">
      <w:pPr>
        <w:pStyle w:val="3"/>
        <w:shd w:val="clear" w:color="auto" w:fill="auto"/>
        <w:spacing w:before="0"/>
        <w:ind w:left="20" w:right="20" w:firstLine="560"/>
        <w:rPr>
          <w:sz w:val="24"/>
          <w:szCs w:val="24"/>
        </w:rPr>
      </w:pPr>
      <w:r w:rsidRPr="00FA23A7">
        <w:rPr>
          <w:sz w:val="24"/>
          <w:szCs w:val="24"/>
        </w:rPr>
        <w:t>Ежегодные дополнительные оплачиваемые отпуска предоставляются работникам, занятым на работах с вредными и (или) опасными условиями труда, работникам, имеющим особый характер работы, работникам с ненор</w:t>
      </w:r>
      <w:r w:rsidR="006B5DEC">
        <w:rPr>
          <w:sz w:val="24"/>
          <w:szCs w:val="24"/>
        </w:rPr>
        <w:t>мированным рабочим днем.</w:t>
      </w:r>
    </w:p>
    <w:p w:rsidR="000840C0" w:rsidRPr="00FA23A7" w:rsidRDefault="00FA23A7">
      <w:pPr>
        <w:pStyle w:val="3"/>
        <w:shd w:val="clear" w:color="auto" w:fill="auto"/>
        <w:spacing w:before="0"/>
        <w:ind w:left="20" w:right="20" w:firstLine="560"/>
        <w:rPr>
          <w:sz w:val="24"/>
          <w:szCs w:val="24"/>
        </w:rPr>
      </w:pPr>
      <w:r w:rsidRPr="00FA23A7">
        <w:rPr>
          <w:sz w:val="24"/>
          <w:szCs w:val="24"/>
        </w:rPr>
        <w:t>В стаж работы, дающий право на ежегодный основной оплачиваемый отпуск, включаются:</w:t>
      </w:r>
    </w:p>
    <w:p w:rsidR="000840C0" w:rsidRPr="00FA23A7" w:rsidRDefault="00FA23A7">
      <w:pPr>
        <w:pStyle w:val="3"/>
        <w:shd w:val="clear" w:color="auto" w:fill="auto"/>
        <w:spacing w:before="0"/>
        <w:ind w:left="20" w:firstLine="560"/>
        <w:rPr>
          <w:sz w:val="24"/>
          <w:szCs w:val="24"/>
        </w:rPr>
      </w:pPr>
      <w:r w:rsidRPr="00FA23A7">
        <w:rPr>
          <w:sz w:val="24"/>
          <w:szCs w:val="24"/>
        </w:rPr>
        <w:t>-время фактической работы;</w:t>
      </w:r>
    </w:p>
    <w:p w:rsidR="000840C0" w:rsidRPr="00FA23A7" w:rsidRDefault="00FA23A7">
      <w:pPr>
        <w:pStyle w:val="3"/>
        <w:shd w:val="clear" w:color="auto" w:fill="auto"/>
        <w:spacing w:before="0"/>
        <w:ind w:left="20" w:right="20" w:firstLine="560"/>
        <w:rPr>
          <w:sz w:val="24"/>
          <w:szCs w:val="24"/>
        </w:rPr>
      </w:pPr>
      <w:r w:rsidRPr="00FA23A7">
        <w:rPr>
          <w:sz w:val="24"/>
          <w:szCs w:val="24"/>
        </w:rPr>
        <w:t>-время, когда работник фактически не работал, но за ним в соответствии с трудовым законодательством и иными нормативными правовыми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0840C0" w:rsidRPr="00FA23A7" w:rsidRDefault="00FA23A7">
      <w:pPr>
        <w:pStyle w:val="3"/>
        <w:shd w:val="clear" w:color="auto" w:fill="auto"/>
        <w:spacing w:before="0"/>
        <w:ind w:left="20" w:right="20" w:firstLine="560"/>
        <w:rPr>
          <w:sz w:val="24"/>
          <w:szCs w:val="24"/>
        </w:rPr>
      </w:pPr>
      <w:r w:rsidRPr="00FA23A7">
        <w:rPr>
          <w:sz w:val="24"/>
          <w:szCs w:val="24"/>
        </w:rPr>
        <w:t>-время вынужденного прогула при незаконном увольнении или отстранении от работы и последующем восстановлении на прежней работе;</w:t>
      </w:r>
    </w:p>
    <w:p w:rsidR="000840C0" w:rsidRPr="00FA23A7" w:rsidRDefault="00FA23A7">
      <w:pPr>
        <w:pStyle w:val="3"/>
        <w:shd w:val="clear" w:color="auto" w:fill="auto"/>
        <w:spacing w:before="0"/>
        <w:ind w:left="20" w:right="20" w:firstLine="560"/>
        <w:rPr>
          <w:sz w:val="24"/>
          <w:szCs w:val="24"/>
        </w:rPr>
      </w:pPr>
      <w:r w:rsidRPr="00FA23A7">
        <w:rPr>
          <w:sz w:val="24"/>
          <w:szCs w:val="24"/>
        </w:rPr>
        <w:t>период отстранения от работы работника, не прошедшего обязательный медицинский осмотр не по своей вине;</w:t>
      </w:r>
    </w:p>
    <w:p w:rsidR="000840C0" w:rsidRPr="00FA23A7" w:rsidRDefault="00FA23A7">
      <w:pPr>
        <w:pStyle w:val="3"/>
        <w:shd w:val="clear" w:color="auto" w:fill="auto"/>
        <w:spacing w:before="0"/>
        <w:ind w:left="20" w:right="20" w:firstLine="560"/>
        <w:rPr>
          <w:sz w:val="24"/>
          <w:szCs w:val="24"/>
        </w:rPr>
      </w:pPr>
      <w:r w:rsidRPr="00FA23A7">
        <w:rPr>
          <w:sz w:val="24"/>
          <w:szCs w:val="24"/>
        </w:rPr>
        <w:t>-время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0840C0" w:rsidRPr="00FA23A7" w:rsidRDefault="00FA23A7">
      <w:pPr>
        <w:pStyle w:val="3"/>
        <w:shd w:val="clear" w:color="auto" w:fill="auto"/>
        <w:spacing w:before="0"/>
        <w:ind w:left="20" w:right="20" w:firstLine="560"/>
        <w:rPr>
          <w:sz w:val="24"/>
          <w:szCs w:val="24"/>
        </w:rPr>
      </w:pPr>
      <w:r w:rsidRPr="00FA23A7">
        <w:rPr>
          <w:sz w:val="24"/>
          <w:szCs w:val="24"/>
        </w:rPr>
        <w:t>В стаж работы, дающий право на ежегодный основной оплачиваемый отпуск, не включаются:</w:t>
      </w:r>
    </w:p>
    <w:p w:rsidR="000840C0" w:rsidRPr="00FA23A7" w:rsidRDefault="00FA23A7">
      <w:pPr>
        <w:pStyle w:val="3"/>
        <w:shd w:val="clear" w:color="auto" w:fill="auto"/>
        <w:spacing w:before="0"/>
        <w:ind w:left="20" w:firstLine="560"/>
        <w:rPr>
          <w:sz w:val="24"/>
          <w:szCs w:val="24"/>
        </w:rPr>
      </w:pPr>
      <w:r w:rsidRPr="00FA23A7">
        <w:rPr>
          <w:sz w:val="24"/>
          <w:szCs w:val="24"/>
        </w:rPr>
        <w:t>-время отсутствия работника на работе без уважительных причин;</w:t>
      </w:r>
    </w:p>
    <w:p w:rsidR="000840C0" w:rsidRPr="00FA23A7" w:rsidRDefault="00FA23A7">
      <w:pPr>
        <w:pStyle w:val="3"/>
        <w:shd w:val="clear" w:color="auto" w:fill="auto"/>
        <w:spacing w:before="0"/>
        <w:ind w:left="20" w:right="20" w:firstLine="560"/>
        <w:rPr>
          <w:sz w:val="24"/>
          <w:szCs w:val="24"/>
        </w:rPr>
      </w:pPr>
      <w:r w:rsidRPr="00FA23A7">
        <w:rPr>
          <w:sz w:val="24"/>
          <w:szCs w:val="24"/>
        </w:rPr>
        <w:t>-время отпусков по уходу за ребенком до достижения им установленного законом возраста;</w:t>
      </w:r>
    </w:p>
    <w:p w:rsidR="000840C0" w:rsidRPr="00FA23A7" w:rsidRDefault="00FA23A7">
      <w:pPr>
        <w:pStyle w:val="3"/>
        <w:shd w:val="clear" w:color="auto" w:fill="auto"/>
        <w:spacing w:before="0"/>
        <w:ind w:left="20" w:right="20" w:firstLine="560"/>
        <w:rPr>
          <w:sz w:val="24"/>
          <w:szCs w:val="24"/>
        </w:rPr>
      </w:pPr>
      <w:r w:rsidRPr="00FA23A7">
        <w:rPr>
          <w:sz w:val="24"/>
          <w:szCs w:val="24"/>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0840C0" w:rsidRPr="00FA23A7" w:rsidRDefault="00FA23A7">
      <w:pPr>
        <w:pStyle w:val="3"/>
        <w:shd w:val="clear" w:color="auto" w:fill="auto"/>
        <w:spacing w:before="0"/>
        <w:ind w:left="20" w:firstLine="560"/>
        <w:rPr>
          <w:sz w:val="24"/>
          <w:szCs w:val="24"/>
        </w:rPr>
      </w:pPr>
      <w:r w:rsidRPr="00FA23A7">
        <w:rPr>
          <w:sz w:val="24"/>
          <w:szCs w:val="24"/>
        </w:rPr>
        <w:t>Оплачиваемый отпуск должен предоставляться работнику ежегодно.</w:t>
      </w:r>
    </w:p>
    <w:p w:rsidR="000840C0" w:rsidRPr="00FA23A7" w:rsidRDefault="00FA23A7">
      <w:pPr>
        <w:pStyle w:val="3"/>
        <w:shd w:val="clear" w:color="auto" w:fill="auto"/>
        <w:spacing w:before="0"/>
        <w:ind w:left="20" w:right="20" w:firstLine="560"/>
        <w:rPr>
          <w:sz w:val="24"/>
          <w:szCs w:val="24"/>
        </w:rPr>
      </w:pPr>
      <w:r w:rsidRPr="00FA23A7">
        <w:rPr>
          <w:sz w:val="24"/>
          <w:szCs w:val="24"/>
        </w:rPr>
        <w:t xml:space="preserve">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w:t>
      </w:r>
      <w:r w:rsidRPr="00FA23A7">
        <w:rPr>
          <w:sz w:val="24"/>
          <w:szCs w:val="24"/>
        </w:rPr>
        <w:lastRenderedPageBreak/>
        <w:t>сторон оплачиваемый отпуск работнику может быть предоставлен и до истечения шести месяцев.</w:t>
      </w:r>
    </w:p>
    <w:p w:rsidR="000840C0" w:rsidRPr="00FA23A7" w:rsidRDefault="00FA23A7">
      <w:pPr>
        <w:pStyle w:val="3"/>
        <w:shd w:val="clear" w:color="auto" w:fill="auto"/>
        <w:spacing w:before="0"/>
        <w:ind w:left="20" w:right="20" w:firstLine="560"/>
        <w:rPr>
          <w:sz w:val="24"/>
          <w:szCs w:val="24"/>
        </w:rPr>
      </w:pPr>
      <w:r w:rsidRPr="00FA23A7">
        <w:rPr>
          <w:sz w:val="24"/>
          <w:szCs w:val="24"/>
        </w:rPr>
        <w:t>До истечения шести месяцев непрерывной работы оплачиваемый отпуск по заявлению работника должен быть предоставлен:</w:t>
      </w:r>
    </w:p>
    <w:p w:rsidR="000840C0" w:rsidRPr="00FA23A7" w:rsidRDefault="00FA23A7">
      <w:pPr>
        <w:pStyle w:val="3"/>
        <w:shd w:val="clear" w:color="auto" w:fill="auto"/>
        <w:spacing w:before="0"/>
        <w:ind w:left="580" w:right="140" w:firstLine="0"/>
        <w:rPr>
          <w:sz w:val="24"/>
          <w:szCs w:val="24"/>
        </w:rPr>
      </w:pPr>
      <w:r w:rsidRPr="00FA23A7">
        <w:rPr>
          <w:sz w:val="24"/>
          <w:szCs w:val="24"/>
        </w:rPr>
        <w:t>-женщинам - перед отпуском по беременности и родам или непосредственно после него; -работникам в возрасте до восемнадцати лет;</w:t>
      </w:r>
    </w:p>
    <w:p w:rsidR="000840C0" w:rsidRPr="00FA23A7" w:rsidRDefault="00FA23A7">
      <w:pPr>
        <w:pStyle w:val="3"/>
        <w:shd w:val="clear" w:color="auto" w:fill="auto"/>
        <w:spacing w:before="0"/>
        <w:ind w:left="20" w:firstLine="560"/>
        <w:rPr>
          <w:sz w:val="24"/>
          <w:szCs w:val="24"/>
        </w:rPr>
      </w:pPr>
      <w:r w:rsidRPr="00FA23A7">
        <w:rPr>
          <w:sz w:val="24"/>
          <w:szCs w:val="24"/>
        </w:rPr>
        <w:t>-работникам, усыновившим ребенка (детей) в возрасте до трех месяцев;</w:t>
      </w:r>
    </w:p>
    <w:p w:rsidR="000840C0" w:rsidRPr="00FA23A7" w:rsidRDefault="00FA23A7">
      <w:pPr>
        <w:pStyle w:val="3"/>
        <w:shd w:val="clear" w:color="auto" w:fill="auto"/>
        <w:spacing w:before="0"/>
        <w:ind w:left="120" w:firstLine="560"/>
        <w:rPr>
          <w:sz w:val="24"/>
          <w:szCs w:val="24"/>
        </w:rPr>
      </w:pPr>
      <w:r w:rsidRPr="00FA23A7">
        <w:rPr>
          <w:sz w:val="24"/>
          <w:szCs w:val="24"/>
        </w:rPr>
        <w:t>-в других случаях, предусмотренных федеральными законами.</w:t>
      </w:r>
    </w:p>
    <w:p w:rsidR="000840C0" w:rsidRPr="00FA23A7" w:rsidRDefault="00FA23A7">
      <w:pPr>
        <w:pStyle w:val="3"/>
        <w:shd w:val="clear" w:color="auto" w:fill="auto"/>
        <w:spacing w:before="0"/>
        <w:ind w:left="120" w:right="140" w:firstLine="560"/>
        <w:rPr>
          <w:sz w:val="24"/>
          <w:szCs w:val="24"/>
        </w:rPr>
      </w:pPr>
      <w:r w:rsidRPr="00FA23A7">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0840C0" w:rsidRPr="00FA23A7" w:rsidRDefault="00FA23A7">
      <w:pPr>
        <w:pStyle w:val="3"/>
        <w:shd w:val="clear" w:color="auto" w:fill="auto"/>
        <w:spacing w:before="0"/>
        <w:ind w:left="120" w:firstLine="560"/>
        <w:rPr>
          <w:sz w:val="24"/>
          <w:szCs w:val="24"/>
        </w:rPr>
      </w:pPr>
      <w:r w:rsidRPr="00FA23A7">
        <w:rPr>
          <w:sz w:val="24"/>
          <w:szCs w:val="24"/>
        </w:rPr>
        <w:t>График отпусков обязателен как для работодателя, так и для работника.</w:t>
      </w:r>
    </w:p>
    <w:p w:rsidR="000840C0" w:rsidRPr="00FA23A7" w:rsidRDefault="00FA23A7">
      <w:pPr>
        <w:pStyle w:val="3"/>
        <w:shd w:val="clear" w:color="auto" w:fill="auto"/>
        <w:spacing w:before="0"/>
        <w:ind w:left="120" w:right="140" w:firstLine="560"/>
        <w:rPr>
          <w:sz w:val="24"/>
          <w:szCs w:val="24"/>
        </w:rPr>
      </w:pPr>
      <w:r w:rsidRPr="00FA23A7">
        <w:rPr>
          <w:sz w:val="24"/>
          <w:szCs w:val="24"/>
        </w:rPr>
        <w:t>О времени начала отпуска работник должен быть извещен под роспись не позднее чем за две недели до его начала.</w:t>
      </w:r>
    </w:p>
    <w:p w:rsidR="000840C0" w:rsidRPr="00FA23A7" w:rsidRDefault="00FA23A7">
      <w:pPr>
        <w:pStyle w:val="3"/>
        <w:shd w:val="clear" w:color="auto" w:fill="auto"/>
        <w:spacing w:before="0"/>
        <w:ind w:left="120" w:right="140" w:firstLine="560"/>
        <w:rPr>
          <w:sz w:val="24"/>
          <w:szCs w:val="24"/>
        </w:rPr>
      </w:pPr>
      <w:r w:rsidRPr="00FA23A7">
        <w:rPr>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случае временной нетрудоспособности работника.</w:t>
      </w:r>
    </w:p>
    <w:p w:rsidR="000840C0" w:rsidRPr="00FA23A7" w:rsidRDefault="00FA23A7">
      <w:pPr>
        <w:pStyle w:val="3"/>
        <w:shd w:val="clear" w:color="auto" w:fill="auto"/>
        <w:spacing w:before="0"/>
        <w:ind w:left="120" w:right="140" w:firstLine="560"/>
        <w:rPr>
          <w:sz w:val="24"/>
          <w:szCs w:val="24"/>
        </w:rPr>
      </w:pPr>
      <w:r w:rsidRPr="00FA23A7">
        <w:rPr>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840C0" w:rsidRPr="00FA23A7" w:rsidRDefault="00FA23A7">
      <w:pPr>
        <w:pStyle w:val="3"/>
        <w:shd w:val="clear" w:color="auto" w:fill="auto"/>
        <w:spacing w:before="0"/>
        <w:ind w:left="120" w:right="140" w:firstLine="560"/>
        <w:rPr>
          <w:sz w:val="24"/>
          <w:szCs w:val="24"/>
        </w:rPr>
      </w:pPr>
      <w:r w:rsidRPr="00FA23A7">
        <w:rPr>
          <w:sz w:val="24"/>
          <w:szCs w:val="24"/>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учреждения,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0840C0" w:rsidRPr="00FA23A7" w:rsidRDefault="00FA23A7">
      <w:pPr>
        <w:pStyle w:val="3"/>
        <w:shd w:val="clear" w:color="auto" w:fill="auto"/>
        <w:spacing w:before="0"/>
        <w:ind w:left="120" w:right="140" w:firstLine="560"/>
        <w:rPr>
          <w:sz w:val="24"/>
          <w:szCs w:val="24"/>
        </w:rPr>
      </w:pPr>
      <w:r w:rsidRPr="00FA23A7">
        <w:rPr>
          <w:sz w:val="24"/>
          <w:szCs w:val="24"/>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840C0" w:rsidRPr="00FA23A7" w:rsidRDefault="00FA23A7">
      <w:pPr>
        <w:pStyle w:val="3"/>
        <w:shd w:val="clear" w:color="auto" w:fill="auto"/>
        <w:spacing w:before="0"/>
        <w:ind w:left="120" w:right="140" w:firstLine="560"/>
        <w:rPr>
          <w:sz w:val="24"/>
          <w:szCs w:val="24"/>
        </w:rPr>
      </w:pPr>
      <w:r w:rsidRPr="00FA23A7">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28 календарных дней.</w:t>
      </w:r>
    </w:p>
    <w:p w:rsidR="000840C0" w:rsidRPr="00FA23A7" w:rsidRDefault="00FA23A7">
      <w:pPr>
        <w:pStyle w:val="3"/>
        <w:shd w:val="clear" w:color="auto" w:fill="auto"/>
        <w:spacing w:before="0"/>
        <w:ind w:left="120" w:right="140" w:firstLine="560"/>
        <w:rPr>
          <w:sz w:val="24"/>
          <w:szCs w:val="24"/>
        </w:rPr>
      </w:pPr>
      <w:r w:rsidRPr="00FA23A7">
        <w:rPr>
          <w:sz w:val="24"/>
          <w:szCs w:val="24"/>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840C0" w:rsidRPr="00FA23A7" w:rsidRDefault="00FA23A7">
      <w:pPr>
        <w:pStyle w:val="3"/>
        <w:shd w:val="clear" w:color="auto" w:fill="auto"/>
        <w:spacing w:before="0"/>
        <w:ind w:left="120" w:right="140" w:firstLine="560"/>
        <w:rPr>
          <w:sz w:val="24"/>
          <w:szCs w:val="24"/>
        </w:rPr>
      </w:pPr>
      <w:r w:rsidRPr="00FA23A7">
        <w:rPr>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0840C0" w:rsidRPr="00FA23A7" w:rsidRDefault="00FA23A7">
      <w:pPr>
        <w:pStyle w:val="3"/>
        <w:shd w:val="clear" w:color="auto" w:fill="auto"/>
        <w:spacing w:before="0"/>
        <w:ind w:left="120" w:right="140" w:firstLine="560"/>
        <w:rPr>
          <w:sz w:val="24"/>
          <w:szCs w:val="24"/>
        </w:rPr>
      </w:pPr>
      <w:r w:rsidRPr="00FA23A7">
        <w:rPr>
          <w:sz w:val="24"/>
          <w:szCs w:val="24"/>
        </w:rPr>
        <w:t>Часть ежегодного оплачиваемого отпуска, превышающая 28 календарных дней, по письменному заявлению работника при наличии финансовых средств может быть заменена денежной компенсацией.</w:t>
      </w:r>
    </w:p>
    <w:p w:rsidR="000840C0" w:rsidRPr="00FA23A7" w:rsidRDefault="00FA23A7">
      <w:pPr>
        <w:pStyle w:val="3"/>
        <w:shd w:val="clear" w:color="auto" w:fill="auto"/>
        <w:spacing w:before="0"/>
        <w:ind w:left="120" w:right="140" w:firstLine="560"/>
        <w:rPr>
          <w:sz w:val="24"/>
          <w:szCs w:val="24"/>
        </w:rPr>
      </w:pPr>
      <w:r w:rsidRPr="00FA23A7">
        <w:rPr>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0840C0" w:rsidRDefault="00FA23A7">
      <w:pPr>
        <w:pStyle w:val="3"/>
        <w:shd w:val="clear" w:color="auto" w:fill="auto"/>
        <w:spacing w:before="0" w:after="5"/>
        <w:ind w:left="120" w:right="140" w:firstLine="560"/>
        <w:rPr>
          <w:sz w:val="24"/>
          <w:szCs w:val="24"/>
        </w:rPr>
      </w:pPr>
      <w:r w:rsidRPr="00FA23A7">
        <w:rPr>
          <w:sz w:val="24"/>
          <w:szCs w:val="24"/>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w:t>
      </w:r>
      <w:r w:rsidRPr="00FA23A7">
        <w:rPr>
          <w:sz w:val="24"/>
          <w:szCs w:val="24"/>
        </w:rPr>
        <w:lastRenderedPageBreak/>
        <w:t>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5831F6" w:rsidRDefault="005831F6">
      <w:pPr>
        <w:pStyle w:val="3"/>
        <w:shd w:val="clear" w:color="auto" w:fill="auto"/>
        <w:spacing w:before="0" w:after="5"/>
        <w:ind w:left="120" w:right="140" w:firstLine="560"/>
        <w:rPr>
          <w:sz w:val="24"/>
          <w:szCs w:val="24"/>
        </w:rPr>
      </w:pPr>
    </w:p>
    <w:p w:rsidR="005831F6" w:rsidRDefault="005831F6">
      <w:pPr>
        <w:pStyle w:val="3"/>
        <w:shd w:val="clear" w:color="auto" w:fill="auto"/>
        <w:spacing w:before="0" w:after="5"/>
        <w:ind w:left="120" w:right="140" w:firstLine="560"/>
        <w:rPr>
          <w:sz w:val="24"/>
          <w:szCs w:val="24"/>
        </w:rPr>
      </w:pPr>
    </w:p>
    <w:p w:rsidR="00AB363A" w:rsidRPr="005D1959" w:rsidRDefault="00AB363A" w:rsidP="00AB363A">
      <w:pPr>
        <w:pStyle w:val="Bodytext30"/>
        <w:shd w:val="clear" w:color="auto" w:fill="auto"/>
        <w:spacing w:after="480"/>
        <w:ind w:left="3500" w:right="20"/>
        <w:rPr>
          <w:i w:val="0"/>
          <w:sz w:val="24"/>
          <w:szCs w:val="24"/>
        </w:rPr>
      </w:pPr>
      <w:r w:rsidRPr="005D1959">
        <w:rPr>
          <w:i w:val="0"/>
          <w:sz w:val="24"/>
          <w:szCs w:val="24"/>
        </w:rPr>
        <w:t>Приложение № 4 к коллективному договору на 2023-2026 г МБДОУ «Борковской детский  сад  «Голубок»</w:t>
      </w:r>
    </w:p>
    <w:p w:rsidR="00B615FD" w:rsidRPr="00FA23A7" w:rsidRDefault="00B615FD" w:rsidP="00B615FD">
      <w:pPr>
        <w:pStyle w:val="Bodytext20"/>
        <w:shd w:val="clear" w:color="auto" w:fill="auto"/>
        <w:spacing w:before="240" w:after="244" w:line="278" w:lineRule="exact"/>
        <w:ind w:left="260" w:firstLine="0"/>
        <w:jc w:val="center"/>
        <w:rPr>
          <w:sz w:val="24"/>
          <w:szCs w:val="24"/>
        </w:rPr>
      </w:pPr>
      <w:r w:rsidRPr="00FA23A7">
        <w:rPr>
          <w:sz w:val="24"/>
          <w:szCs w:val="24"/>
        </w:rPr>
        <w:t>Перечень работ, профессий и должностей с вредными условиями труда, работа в которых дает право на дополнительный отпуск</w:t>
      </w:r>
    </w:p>
    <w:p w:rsidR="002F3BDC" w:rsidRPr="000C62D5" w:rsidRDefault="002F3BDC" w:rsidP="002F3BDC">
      <w:pPr>
        <w:autoSpaceDE w:val="0"/>
        <w:autoSpaceDN w:val="0"/>
        <w:adjustRightInd w:val="0"/>
        <w:rPr>
          <w:rFonts w:ascii="Calibri" w:hAnsi="Calibri" w:cs="Calibri"/>
        </w:rPr>
      </w:pPr>
    </w:p>
    <w:p w:rsidR="002F3BDC" w:rsidRPr="000C62D5" w:rsidRDefault="002F3BDC" w:rsidP="002F3BDC">
      <w:pPr>
        <w:autoSpaceDE w:val="0"/>
        <w:autoSpaceDN w:val="0"/>
        <w:adjustRightInd w:val="0"/>
        <w:rPr>
          <w:rFonts w:ascii="Calibri" w:hAnsi="Calibri" w:cs="Calibri"/>
        </w:rPr>
      </w:pPr>
    </w:p>
    <w:tbl>
      <w:tblPr>
        <w:tblW w:w="0" w:type="auto"/>
        <w:tblInd w:w="-5" w:type="dxa"/>
        <w:tblLayout w:type="fixed"/>
        <w:tblLook w:val="0000"/>
      </w:tblPr>
      <w:tblGrid>
        <w:gridCol w:w="623"/>
        <w:gridCol w:w="3607"/>
        <w:gridCol w:w="2362"/>
        <w:gridCol w:w="2138"/>
      </w:tblGrid>
      <w:tr w:rsidR="002F3BDC"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lang w:val="en-US"/>
              </w:rPr>
            </w:pPr>
            <w:r w:rsidRPr="00D9445B">
              <w:rPr>
                <w:rFonts w:ascii="Times New Roman" w:hAnsi="Times New Roman" w:cs="Times New Roman"/>
                <w:lang w:val="en-US"/>
              </w:rPr>
              <w:t>№</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lang w:val="en-US"/>
              </w:rPr>
            </w:pPr>
            <w:r w:rsidRPr="00D9445B">
              <w:rPr>
                <w:rFonts w:ascii="Times New Roman CYR" w:hAnsi="Times New Roman CYR" w:cs="Times New Roman CYR"/>
              </w:rPr>
              <w:t>Наименование должности</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rPr>
            </w:pPr>
            <w:r w:rsidRPr="007517D5">
              <w:rPr>
                <w:rFonts w:ascii="Times New Roman" w:hAnsi="Times New Roman" w:cs="Times New Roman"/>
              </w:rPr>
              <w:t>Основной оплачиваемый отпуск (в днях</w:t>
            </w:r>
            <w:r w:rsidRPr="00D9445B">
              <w:rPr>
                <w:rFonts w:ascii="Calibri" w:hAnsi="Calibri" w:cs="Calibri"/>
              </w:rPr>
              <w:t>)</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lang w:val="en-US"/>
              </w:rPr>
            </w:pPr>
            <w:r w:rsidRPr="00D9445B">
              <w:rPr>
                <w:rFonts w:ascii="Times New Roman CYR" w:hAnsi="Times New Roman CYR" w:cs="Times New Roman CYR"/>
              </w:rPr>
              <w:t>Дополнительный оплачиваемый отпуск</w:t>
            </w:r>
          </w:p>
        </w:tc>
      </w:tr>
      <w:tr w:rsidR="002F3BDC"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lang w:val="en-US"/>
              </w:rPr>
            </w:pPr>
            <w:r w:rsidRPr="00D9445B">
              <w:rPr>
                <w:rFonts w:ascii="Times New Roman" w:hAnsi="Times New Roman" w:cs="Times New Roman"/>
                <w:lang w:val="en-US"/>
              </w:rPr>
              <w:t>1.</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both"/>
              <w:rPr>
                <w:rFonts w:ascii="Calibri" w:hAnsi="Calibri" w:cs="Calibri"/>
              </w:rPr>
            </w:pPr>
            <w:r w:rsidRPr="00D9445B">
              <w:rPr>
                <w:rFonts w:ascii="Times New Roman CYR" w:hAnsi="Times New Roman CYR" w:cs="Times New Roman CYR"/>
              </w:rPr>
              <w:t xml:space="preserve"> повар, работающий у плиты</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rPr>
            </w:pPr>
            <w:r w:rsidRPr="00D9445B">
              <w:rPr>
                <w:rFonts w:ascii="Calibri" w:hAnsi="Calibri" w:cs="Calibri"/>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2F3BDC" w:rsidRPr="00D9445B" w:rsidRDefault="002F3BDC" w:rsidP="001C54C5">
            <w:pPr>
              <w:autoSpaceDE w:val="0"/>
              <w:autoSpaceDN w:val="0"/>
              <w:adjustRightInd w:val="0"/>
              <w:jc w:val="center"/>
              <w:rPr>
                <w:rFonts w:ascii="Calibri" w:hAnsi="Calibri" w:cs="Calibri"/>
                <w:lang w:val="en-US"/>
              </w:rPr>
            </w:pPr>
            <w:r w:rsidRPr="00D9445B">
              <w:rPr>
                <w:rFonts w:ascii="Times New Roman" w:hAnsi="Times New Roman" w:cs="Times New Roman"/>
                <w:lang w:val="en-US"/>
              </w:rPr>
              <w:t xml:space="preserve">7 </w:t>
            </w:r>
            <w:r w:rsidRPr="00D9445B">
              <w:rPr>
                <w:rFonts w:ascii="Times New Roman CYR" w:hAnsi="Times New Roman CYR" w:cs="Times New Roman CYR"/>
              </w:rPr>
              <w:t>календарных дней</w:t>
            </w:r>
          </w:p>
        </w:tc>
      </w:tr>
    </w:tbl>
    <w:p w:rsidR="002F3BDC" w:rsidRDefault="002F3BDC" w:rsidP="002F3BDC">
      <w:pPr>
        <w:pStyle w:val="3"/>
        <w:shd w:val="clear" w:color="auto" w:fill="auto"/>
        <w:spacing w:before="0"/>
        <w:ind w:left="20" w:right="20" w:firstLine="560"/>
        <w:rPr>
          <w:sz w:val="24"/>
          <w:szCs w:val="24"/>
        </w:rPr>
      </w:pPr>
    </w:p>
    <w:p w:rsidR="002F3BDC" w:rsidRDefault="002F3BDC" w:rsidP="002F3BDC">
      <w:pPr>
        <w:pStyle w:val="3"/>
        <w:shd w:val="clear" w:color="auto" w:fill="auto"/>
        <w:spacing w:before="0"/>
        <w:ind w:left="20" w:right="20" w:firstLine="560"/>
        <w:rPr>
          <w:sz w:val="24"/>
          <w:szCs w:val="24"/>
        </w:rPr>
      </w:pPr>
      <w:r>
        <w:rPr>
          <w:sz w:val="24"/>
          <w:szCs w:val="24"/>
        </w:rPr>
        <w:t>Статья 119 ТК РФ</w:t>
      </w:r>
    </w:p>
    <w:p w:rsidR="00B615FD" w:rsidRPr="00FA23A7" w:rsidRDefault="00B615FD" w:rsidP="00B615FD">
      <w:pPr>
        <w:pStyle w:val="3"/>
        <w:shd w:val="clear" w:color="auto" w:fill="auto"/>
        <w:spacing w:before="239"/>
        <w:ind w:left="640" w:firstLine="0"/>
        <w:jc w:val="left"/>
        <w:rPr>
          <w:sz w:val="24"/>
          <w:szCs w:val="24"/>
        </w:rPr>
      </w:pPr>
      <w:r w:rsidRPr="00FA23A7">
        <w:rPr>
          <w:sz w:val="24"/>
          <w:szCs w:val="24"/>
        </w:rPr>
        <w:t>Примечание:</w:t>
      </w:r>
    </w:p>
    <w:p w:rsidR="00B615FD" w:rsidRPr="00FA23A7" w:rsidRDefault="00B615FD" w:rsidP="00B615FD">
      <w:pPr>
        <w:pStyle w:val="3"/>
        <w:numPr>
          <w:ilvl w:val="0"/>
          <w:numId w:val="17"/>
        </w:numPr>
        <w:shd w:val="clear" w:color="auto" w:fill="auto"/>
        <w:spacing w:before="0"/>
        <w:ind w:left="140" w:firstLine="0"/>
        <w:jc w:val="left"/>
        <w:rPr>
          <w:sz w:val="24"/>
          <w:szCs w:val="24"/>
        </w:rPr>
      </w:pPr>
      <w:r w:rsidRPr="00FA23A7">
        <w:rPr>
          <w:sz w:val="24"/>
          <w:szCs w:val="24"/>
        </w:rPr>
        <w:t xml:space="preserve"> Дополнительный отпуск предоставляется одновременно с ежегодным отпуском.</w:t>
      </w:r>
    </w:p>
    <w:p w:rsidR="00B615FD" w:rsidRPr="00FA23A7" w:rsidRDefault="00B615FD" w:rsidP="00B615FD">
      <w:pPr>
        <w:pStyle w:val="3"/>
        <w:numPr>
          <w:ilvl w:val="0"/>
          <w:numId w:val="17"/>
        </w:numPr>
        <w:shd w:val="clear" w:color="auto" w:fill="auto"/>
        <w:spacing w:before="0"/>
        <w:ind w:left="140" w:right="820" w:firstLine="0"/>
        <w:jc w:val="left"/>
        <w:rPr>
          <w:sz w:val="24"/>
          <w:szCs w:val="24"/>
        </w:rPr>
      </w:pPr>
      <w:r w:rsidRPr="00FA23A7">
        <w:rPr>
          <w:sz w:val="24"/>
          <w:szCs w:val="24"/>
        </w:rPr>
        <w:t xml:space="preserve"> Замена дополнительного отпуска денежной компенсацией не допускается. Выплата этой компенсации может иметь место лишь при увольнении работника.</w:t>
      </w:r>
    </w:p>
    <w:p w:rsidR="002F3BDC" w:rsidRDefault="002F3BDC" w:rsidP="002F3BDC">
      <w:pPr>
        <w:pStyle w:val="3"/>
        <w:shd w:val="clear" w:color="auto" w:fill="auto"/>
        <w:spacing w:before="0"/>
        <w:ind w:left="20" w:right="20" w:firstLine="560"/>
        <w:rPr>
          <w:sz w:val="24"/>
          <w:szCs w:val="24"/>
        </w:rPr>
      </w:pPr>
    </w:p>
    <w:p w:rsidR="002F3BDC" w:rsidRDefault="002F3BDC" w:rsidP="002F3BDC">
      <w:pPr>
        <w:pStyle w:val="3"/>
        <w:shd w:val="clear" w:color="auto" w:fill="auto"/>
        <w:spacing w:before="0"/>
        <w:ind w:left="20" w:right="20" w:firstLine="560"/>
        <w:rPr>
          <w:sz w:val="24"/>
          <w:szCs w:val="24"/>
        </w:rPr>
      </w:pPr>
    </w:p>
    <w:p w:rsidR="002F3BDC" w:rsidRPr="00B615FD" w:rsidRDefault="00B615FD" w:rsidP="002F3BDC">
      <w:pPr>
        <w:pStyle w:val="3"/>
        <w:shd w:val="clear" w:color="auto" w:fill="auto"/>
        <w:spacing w:before="0"/>
        <w:ind w:left="20" w:right="20" w:firstLine="560"/>
        <w:rPr>
          <w:b/>
          <w:sz w:val="24"/>
          <w:szCs w:val="24"/>
        </w:rPr>
      </w:pPr>
      <w:r w:rsidRPr="00B615FD">
        <w:rPr>
          <w:b/>
          <w:sz w:val="24"/>
          <w:szCs w:val="24"/>
        </w:rPr>
        <w:t>Перечень отпусков обслуживающего персонала</w:t>
      </w:r>
    </w:p>
    <w:p w:rsidR="002F3BDC" w:rsidRPr="00B615FD" w:rsidRDefault="002F3BDC" w:rsidP="002F3BDC">
      <w:pPr>
        <w:pStyle w:val="3"/>
        <w:shd w:val="clear" w:color="auto" w:fill="auto"/>
        <w:spacing w:before="0"/>
        <w:ind w:left="20" w:right="20" w:firstLine="560"/>
        <w:rPr>
          <w:b/>
          <w:sz w:val="24"/>
          <w:szCs w:val="24"/>
        </w:rPr>
      </w:pPr>
    </w:p>
    <w:p w:rsidR="002F3BDC" w:rsidRDefault="002F3BDC" w:rsidP="002F3BDC">
      <w:pPr>
        <w:pStyle w:val="3"/>
        <w:shd w:val="clear" w:color="auto" w:fill="auto"/>
        <w:spacing w:before="0"/>
        <w:ind w:left="20" w:right="20" w:firstLine="560"/>
        <w:rPr>
          <w:sz w:val="24"/>
          <w:szCs w:val="24"/>
        </w:rPr>
      </w:pPr>
    </w:p>
    <w:tbl>
      <w:tblPr>
        <w:tblW w:w="0" w:type="auto"/>
        <w:tblInd w:w="-5" w:type="dxa"/>
        <w:tblLayout w:type="fixed"/>
        <w:tblLook w:val="0000"/>
      </w:tblPr>
      <w:tblGrid>
        <w:gridCol w:w="623"/>
        <w:gridCol w:w="3607"/>
        <w:gridCol w:w="2362"/>
        <w:gridCol w:w="2138"/>
      </w:tblGrid>
      <w:tr w:rsidR="002F3BDC"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D9445B" w:rsidP="001C54C5">
            <w:pPr>
              <w:autoSpaceDE w:val="0"/>
              <w:autoSpaceDN w:val="0"/>
              <w:adjustRightInd w:val="0"/>
              <w:rPr>
                <w:rFonts w:ascii="Times New Roman" w:hAnsi="Times New Roman" w:cs="Times New Roman"/>
              </w:rPr>
            </w:pPr>
            <w:r>
              <w:rPr>
                <w:rFonts w:ascii="Times New Roman" w:hAnsi="Times New Roman" w:cs="Times New Roman"/>
              </w:rPr>
              <w:t>1</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D9445B" w:rsidP="001C54C5">
            <w:pPr>
              <w:autoSpaceDE w:val="0"/>
              <w:autoSpaceDN w:val="0"/>
              <w:adjustRightInd w:val="0"/>
              <w:jc w:val="both"/>
              <w:rPr>
                <w:rFonts w:ascii="Times New Roman CYR" w:hAnsi="Times New Roman CYR" w:cs="Times New Roman CYR"/>
              </w:rPr>
            </w:pPr>
            <w:r>
              <w:rPr>
                <w:rFonts w:ascii="Times New Roman CYR" w:hAnsi="Times New Roman CYR" w:cs="Times New Roman CYR"/>
              </w:rPr>
              <w:t>м</w:t>
            </w:r>
            <w:r w:rsidR="002F3BDC" w:rsidRPr="00D9445B">
              <w:rPr>
                <w:rFonts w:ascii="Times New Roman CYR" w:hAnsi="Times New Roman CYR" w:cs="Times New Roman CYR"/>
              </w:rPr>
              <w:t>ладший воспитатель</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2F3BDC" w:rsidRPr="00D9445B" w:rsidRDefault="002F3BDC" w:rsidP="001C54C5">
            <w:pPr>
              <w:autoSpaceDE w:val="0"/>
              <w:autoSpaceDN w:val="0"/>
              <w:adjustRightInd w:val="0"/>
              <w:jc w:val="center"/>
              <w:rPr>
                <w:rFonts w:ascii="Times New Roman" w:hAnsi="Times New Roman" w:cs="Times New Roman"/>
              </w:rPr>
            </w:pPr>
            <w:r w:rsidRPr="00D9445B">
              <w:rPr>
                <w:rFonts w:ascii="Times New Roman" w:hAnsi="Times New Roman" w:cs="Times New Roman"/>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2F3BDC" w:rsidRPr="00D9445B" w:rsidRDefault="002F3BDC" w:rsidP="001C54C5">
            <w:pPr>
              <w:autoSpaceDE w:val="0"/>
              <w:autoSpaceDN w:val="0"/>
              <w:adjustRightInd w:val="0"/>
              <w:jc w:val="center"/>
              <w:rPr>
                <w:rFonts w:ascii="Times New Roman" w:hAnsi="Times New Roman" w:cs="Times New Roman"/>
              </w:rPr>
            </w:pPr>
          </w:p>
        </w:tc>
      </w:tr>
      <w:tr w:rsidR="00D9445B"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rPr>
                <w:rFonts w:ascii="Times New Roman" w:hAnsi="Times New Roman" w:cs="Times New Roman"/>
              </w:rPr>
            </w:pPr>
            <w:r>
              <w:rPr>
                <w:rFonts w:ascii="Times New Roman" w:hAnsi="Times New Roman" w:cs="Times New Roman"/>
              </w:rPr>
              <w:t>2</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both"/>
              <w:rPr>
                <w:rFonts w:ascii="Times New Roman CYR" w:hAnsi="Times New Roman CYR" w:cs="Times New Roman CYR"/>
              </w:rPr>
            </w:pPr>
            <w:r>
              <w:rPr>
                <w:rFonts w:ascii="Times New Roman CYR" w:hAnsi="Times New Roman CYR" w:cs="Times New Roman CYR"/>
              </w:rPr>
              <w:t>сторож</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r>
              <w:rPr>
                <w:rFonts w:ascii="Times New Roman" w:hAnsi="Times New Roman" w:cs="Times New Roman"/>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p>
        </w:tc>
      </w:tr>
      <w:tr w:rsidR="00D9445B"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rPr>
                <w:rFonts w:ascii="Times New Roman" w:hAnsi="Times New Roman" w:cs="Times New Roman"/>
              </w:rPr>
            </w:pPr>
            <w:r>
              <w:rPr>
                <w:rFonts w:ascii="Times New Roman" w:hAnsi="Times New Roman" w:cs="Times New Roman"/>
              </w:rPr>
              <w:t>3</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both"/>
              <w:rPr>
                <w:rFonts w:ascii="Times New Roman CYR" w:hAnsi="Times New Roman CYR" w:cs="Times New Roman CYR"/>
              </w:rPr>
            </w:pPr>
            <w:r>
              <w:rPr>
                <w:rFonts w:ascii="Times New Roman CYR" w:hAnsi="Times New Roman CYR" w:cs="Times New Roman CYR"/>
              </w:rPr>
              <w:t>дворник</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r>
              <w:rPr>
                <w:rFonts w:ascii="Times New Roman" w:hAnsi="Times New Roman" w:cs="Times New Roman"/>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p>
        </w:tc>
      </w:tr>
      <w:tr w:rsidR="00D9445B" w:rsidTr="001C54C5">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rPr>
                <w:rFonts w:ascii="Times New Roman" w:hAnsi="Times New Roman" w:cs="Times New Roman"/>
              </w:rPr>
            </w:pPr>
            <w:r>
              <w:rPr>
                <w:rFonts w:ascii="Times New Roman" w:hAnsi="Times New Roman" w:cs="Times New Roman"/>
              </w:rPr>
              <w:t>4</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both"/>
              <w:rPr>
                <w:rFonts w:ascii="Times New Roman CYR" w:hAnsi="Times New Roman CYR" w:cs="Times New Roman CYR"/>
              </w:rPr>
            </w:pPr>
            <w:r>
              <w:rPr>
                <w:rFonts w:ascii="Times New Roman CYR" w:hAnsi="Times New Roman CYR" w:cs="Times New Roman CYR"/>
              </w:rPr>
              <w:t>рабочий по ремонту стирке белья, кастелянша</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r>
              <w:rPr>
                <w:rFonts w:ascii="Times New Roman" w:hAnsi="Times New Roman" w:cs="Times New Roman"/>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1C54C5">
            <w:pPr>
              <w:autoSpaceDE w:val="0"/>
              <w:autoSpaceDN w:val="0"/>
              <w:adjustRightInd w:val="0"/>
              <w:jc w:val="center"/>
              <w:rPr>
                <w:rFonts w:ascii="Times New Roman" w:hAnsi="Times New Roman" w:cs="Times New Roman"/>
              </w:rPr>
            </w:pPr>
          </w:p>
        </w:tc>
      </w:tr>
    </w:tbl>
    <w:p w:rsidR="005831F6" w:rsidRDefault="005831F6">
      <w:pPr>
        <w:pStyle w:val="3"/>
        <w:shd w:val="clear" w:color="auto" w:fill="auto"/>
        <w:spacing w:before="0" w:after="5"/>
        <w:ind w:left="120" w:right="140" w:firstLine="560"/>
        <w:rPr>
          <w:sz w:val="24"/>
          <w:szCs w:val="24"/>
        </w:rPr>
      </w:pPr>
    </w:p>
    <w:p w:rsidR="008F21F1" w:rsidRDefault="008F21F1">
      <w:pPr>
        <w:pStyle w:val="3"/>
        <w:shd w:val="clear" w:color="auto" w:fill="auto"/>
        <w:spacing w:before="0" w:after="5"/>
        <w:ind w:left="120" w:right="140" w:firstLine="560"/>
        <w:rPr>
          <w:sz w:val="24"/>
          <w:szCs w:val="24"/>
        </w:rPr>
      </w:pPr>
    </w:p>
    <w:p w:rsidR="002F3BDC" w:rsidRDefault="00D9445B" w:rsidP="007517D5">
      <w:pPr>
        <w:pStyle w:val="Bodytext20"/>
        <w:shd w:val="clear" w:color="auto" w:fill="auto"/>
        <w:spacing w:before="240" w:after="244" w:line="278" w:lineRule="exact"/>
        <w:ind w:left="260" w:firstLine="0"/>
        <w:jc w:val="center"/>
        <w:rPr>
          <w:sz w:val="24"/>
          <w:szCs w:val="24"/>
        </w:rPr>
      </w:pPr>
      <w:r w:rsidRPr="00FA23A7">
        <w:rPr>
          <w:sz w:val="24"/>
          <w:szCs w:val="24"/>
        </w:rPr>
        <w:t>Перечень работ, профессий и должн</w:t>
      </w:r>
      <w:r>
        <w:rPr>
          <w:sz w:val="24"/>
          <w:szCs w:val="24"/>
        </w:rPr>
        <w:t>остей за ненормированный рабочий день</w:t>
      </w:r>
      <w:r w:rsidRPr="00FA23A7">
        <w:rPr>
          <w:sz w:val="24"/>
          <w:szCs w:val="24"/>
        </w:rPr>
        <w:t>, работа в которых дает право на дополнительный отпуск</w:t>
      </w:r>
    </w:p>
    <w:p w:rsidR="002F3BDC" w:rsidRDefault="002F3BDC">
      <w:pPr>
        <w:pStyle w:val="3"/>
        <w:shd w:val="clear" w:color="auto" w:fill="auto"/>
        <w:spacing w:before="0" w:after="5"/>
        <w:ind w:left="120" w:right="140" w:firstLine="560"/>
        <w:rPr>
          <w:sz w:val="24"/>
          <w:szCs w:val="24"/>
        </w:rPr>
      </w:pPr>
    </w:p>
    <w:p w:rsidR="002F3BDC" w:rsidRDefault="002F3BDC">
      <w:pPr>
        <w:pStyle w:val="3"/>
        <w:shd w:val="clear" w:color="auto" w:fill="auto"/>
        <w:spacing w:before="0" w:after="5"/>
        <w:ind w:left="120" w:right="140" w:firstLine="560"/>
        <w:rPr>
          <w:sz w:val="24"/>
          <w:szCs w:val="24"/>
        </w:rPr>
      </w:pPr>
    </w:p>
    <w:tbl>
      <w:tblPr>
        <w:tblW w:w="0" w:type="auto"/>
        <w:tblInd w:w="-5" w:type="dxa"/>
        <w:tblLayout w:type="fixed"/>
        <w:tblLook w:val="0000"/>
      </w:tblPr>
      <w:tblGrid>
        <w:gridCol w:w="623"/>
        <w:gridCol w:w="3607"/>
        <w:gridCol w:w="2362"/>
        <w:gridCol w:w="2138"/>
      </w:tblGrid>
      <w:tr w:rsidR="00D9445B" w:rsidTr="00397484">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lang w:val="en-US"/>
              </w:rPr>
            </w:pPr>
            <w:r w:rsidRPr="00D9445B">
              <w:rPr>
                <w:rFonts w:ascii="Times New Roman" w:hAnsi="Times New Roman" w:cs="Times New Roman"/>
                <w:lang w:val="en-US"/>
              </w:rPr>
              <w:t>№</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lang w:val="en-US"/>
              </w:rPr>
            </w:pPr>
            <w:r w:rsidRPr="00D9445B">
              <w:rPr>
                <w:rFonts w:ascii="Times New Roman CYR" w:hAnsi="Times New Roman CYR" w:cs="Times New Roman CYR"/>
              </w:rPr>
              <w:t>Наименование должности</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Times New Roman" w:hAnsi="Times New Roman" w:cs="Times New Roman"/>
              </w:rPr>
            </w:pPr>
            <w:r w:rsidRPr="00D9445B">
              <w:rPr>
                <w:rFonts w:ascii="Times New Roman" w:hAnsi="Times New Roman" w:cs="Times New Roman"/>
              </w:rPr>
              <w:t>Основной оплачиваемый отпуск (в днях)</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lang w:val="en-US"/>
              </w:rPr>
            </w:pPr>
            <w:r w:rsidRPr="00D9445B">
              <w:rPr>
                <w:rFonts w:ascii="Times New Roman CYR" w:hAnsi="Times New Roman CYR" w:cs="Times New Roman CYR"/>
              </w:rPr>
              <w:t>Дополнительный оплачиваемый отпуск</w:t>
            </w:r>
          </w:p>
        </w:tc>
      </w:tr>
      <w:tr w:rsidR="00D9445B" w:rsidTr="00397484">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lang w:val="en-US"/>
              </w:rPr>
            </w:pPr>
            <w:r w:rsidRPr="00D9445B">
              <w:rPr>
                <w:rFonts w:ascii="Times New Roman" w:hAnsi="Times New Roman" w:cs="Times New Roman"/>
                <w:lang w:val="en-US"/>
              </w:rPr>
              <w:t>1.</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both"/>
              <w:rPr>
                <w:rFonts w:ascii="Calibri" w:hAnsi="Calibri" w:cs="Calibri"/>
              </w:rPr>
            </w:pPr>
            <w:r w:rsidRPr="00D9445B">
              <w:rPr>
                <w:rFonts w:ascii="Times New Roman CYR" w:hAnsi="Times New Roman CYR" w:cs="Times New Roman CYR"/>
              </w:rPr>
              <w:t xml:space="preserve"> </w:t>
            </w:r>
            <w:r>
              <w:rPr>
                <w:rFonts w:ascii="Times New Roman CYR" w:hAnsi="Times New Roman CYR" w:cs="Times New Roman CYR"/>
              </w:rPr>
              <w:t>заведующий</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rPr>
            </w:pPr>
            <w:r>
              <w:rPr>
                <w:rFonts w:ascii="Calibri" w:hAnsi="Calibri" w:cs="Calibri"/>
              </w:rPr>
              <w:t>42</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lang w:val="en-US"/>
              </w:rPr>
            </w:pPr>
            <w:r>
              <w:rPr>
                <w:rFonts w:ascii="Times New Roman" w:hAnsi="Times New Roman" w:cs="Times New Roman"/>
              </w:rPr>
              <w:t>3</w:t>
            </w:r>
            <w:r w:rsidRPr="00D9445B">
              <w:rPr>
                <w:rFonts w:ascii="Times New Roman" w:hAnsi="Times New Roman" w:cs="Times New Roman"/>
                <w:lang w:val="en-US"/>
              </w:rPr>
              <w:t xml:space="preserve"> </w:t>
            </w:r>
            <w:r w:rsidRPr="00D9445B">
              <w:rPr>
                <w:rFonts w:ascii="Times New Roman CYR" w:hAnsi="Times New Roman CYR" w:cs="Times New Roman CYR"/>
              </w:rPr>
              <w:t>календарных дней</w:t>
            </w:r>
          </w:p>
        </w:tc>
      </w:tr>
      <w:tr w:rsidR="00D9445B" w:rsidRPr="002F3BDC" w:rsidTr="00397484">
        <w:trPr>
          <w:trHeight w:val="1"/>
        </w:trPr>
        <w:tc>
          <w:tcPr>
            <w:tcW w:w="623"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rPr>
                <w:rFonts w:ascii="Calibri" w:hAnsi="Calibri" w:cs="Calibri"/>
                <w:lang w:val="en-US"/>
              </w:rPr>
            </w:pPr>
            <w:r w:rsidRPr="00D9445B">
              <w:rPr>
                <w:rFonts w:ascii="Times New Roman" w:hAnsi="Times New Roman" w:cs="Times New Roman"/>
                <w:lang w:val="en-US"/>
              </w:rPr>
              <w:t>2.</w:t>
            </w:r>
          </w:p>
        </w:tc>
        <w:tc>
          <w:tcPr>
            <w:tcW w:w="3607"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both"/>
              <w:rPr>
                <w:rFonts w:ascii="Calibri" w:hAnsi="Calibri" w:cs="Calibri"/>
                <w:lang w:val="en-US"/>
              </w:rPr>
            </w:pPr>
            <w:r w:rsidRPr="00D9445B">
              <w:rPr>
                <w:rFonts w:ascii="Times New Roman CYR" w:hAnsi="Times New Roman CYR" w:cs="Times New Roman CYR"/>
              </w:rPr>
              <w:t>за</w:t>
            </w:r>
            <w:r>
              <w:rPr>
                <w:rFonts w:ascii="Times New Roman CYR" w:hAnsi="Times New Roman CYR" w:cs="Times New Roman CYR"/>
              </w:rPr>
              <w:t>вхоз</w:t>
            </w:r>
          </w:p>
        </w:tc>
        <w:tc>
          <w:tcPr>
            <w:tcW w:w="2362" w:type="dxa"/>
            <w:tcBorders>
              <w:top w:val="single" w:sz="4" w:space="0" w:color="000000"/>
              <w:left w:val="single" w:sz="4" w:space="0" w:color="000000"/>
              <w:bottom w:val="single" w:sz="4" w:space="0" w:color="000000"/>
              <w:right w:val="single" w:sz="2"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rPr>
            </w:pPr>
            <w:r>
              <w:rPr>
                <w:rFonts w:ascii="Times New Roman" w:hAnsi="Times New Roman" w:cs="Times New Roman"/>
              </w:rPr>
              <w:t>28</w:t>
            </w:r>
          </w:p>
        </w:tc>
        <w:tc>
          <w:tcPr>
            <w:tcW w:w="2138" w:type="dxa"/>
            <w:tcBorders>
              <w:top w:val="single" w:sz="4" w:space="0" w:color="000000"/>
              <w:left w:val="single" w:sz="4" w:space="0" w:color="000000"/>
              <w:bottom w:val="single" w:sz="4" w:space="0" w:color="000000"/>
              <w:right w:val="single" w:sz="4" w:space="0" w:color="000000"/>
            </w:tcBorders>
            <w:shd w:val="clear" w:color="000000" w:fill="FFFFFF"/>
          </w:tcPr>
          <w:p w:rsidR="00D9445B" w:rsidRPr="00D9445B" w:rsidRDefault="00D9445B" w:rsidP="00397484">
            <w:pPr>
              <w:autoSpaceDE w:val="0"/>
              <w:autoSpaceDN w:val="0"/>
              <w:adjustRightInd w:val="0"/>
              <w:jc w:val="center"/>
              <w:rPr>
                <w:rFonts w:ascii="Calibri" w:hAnsi="Calibri" w:cs="Calibri"/>
              </w:rPr>
            </w:pPr>
            <w:r w:rsidRPr="00D9445B">
              <w:rPr>
                <w:rFonts w:ascii="Times New Roman" w:hAnsi="Times New Roman" w:cs="Times New Roman"/>
              </w:rPr>
              <w:t>3 календарных дня</w:t>
            </w:r>
          </w:p>
        </w:tc>
      </w:tr>
    </w:tbl>
    <w:p w:rsidR="002F3BDC" w:rsidRDefault="002F3BDC">
      <w:pPr>
        <w:pStyle w:val="3"/>
        <w:shd w:val="clear" w:color="auto" w:fill="auto"/>
        <w:spacing w:before="0" w:after="5"/>
        <w:ind w:left="120" w:right="140" w:firstLine="560"/>
        <w:rPr>
          <w:sz w:val="24"/>
          <w:szCs w:val="24"/>
        </w:rPr>
      </w:pPr>
    </w:p>
    <w:p w:rsidR="002F3BDC" w:rsidRDefault="002F3BDC">
      <w:pPr>
        <w:pStyle w:val="3"/>
        <w:shd w:val="clear" w:color="auto" w:fill="auto"/>
        <w:spacing w:before="0" w:after="5"/>
        <w:ind w:left="120" w:right="140" w:firstLine="560"/>
        <w:rPr>
          <w:sz w:val="24"/>
          <w:szCs w:val="24"/>
        </w:rPr>
      </w:pPr>
    </w:p>
    <w:p w:rsidR="000840C0" w:rsidRPr="00FA23A7" w:rsidRDefault="000840C0"/>
    <w:p w:rsidR="008F21F1" w:rsidRDefault="008F21F1">
      <w:pPr>
        <w:pStyle w:val="Bodytext30"/>
        <w:shd w:val="clear" w:color="auto" w:fill="auto"/>
        <w:spacing w:after="240"/>
        <w:ind w:left="3440" w:right="360"/>
        <w:rPr>
          <w:sz w:val="24"/>
          <w:szCs w:val="24"/>
        </w:rPr>
      </w:pPr>
    </w:p>
    <w:p w:rsidR="00B615FD" w:rsidRDefault="00B615FD">
      <w:pPr>
        <w:pStyle w:val="Bodytext30"/>
        <w:shd w:val="clear" w:color="auto" w:fill="auto"/>
        <w:spacing w:after="240"/>
        <w:ind w:left="3440" w:right="360"/>
        <w:rPr>
          <w:sz w:val="24"/>
          <w:szCs w:val="24"/>
        </w:rPr>
      </w:pPr>
    </w:p>
    <w:p w:rsidR="000840C0" w:rsidRPr="00D9445B" w:rsidRDefault="006B5DEC">
      <w:pPr>
        <w:pStyle w:val="Bodytext30"/>
        <w:shd w:val="clear" w:color="auto" w:fill="auto"/>
        <w:spacing w:after="240"/>
        <w:ind w:left="3440" w:right="360"/>
        <w:rPr>
          <w:i w:val="0"/>
          <w:sz w:val="24"/>
          <w:szCs w:val="24"/>
        </w:rPr>
      </w:pPr>
      <w:r w:rsidRPr="00D9445B">
        <w:rPr>
          <w:i w:val="0"/>
          <w:sz w:val="24"/>
          <w:szCs w:val="24"/>
        </w:rPr>
        <w:t>При</w:t>
      </w:r>
      <w:r w:rsidR="00FA23A7" w:rsidRPr="00D9445B">
        <w:rPr>
          <w:i w:val="0"/>
          <w:sz w:val="24"/>
          <w:szCs w:val="24"/>
        </w:rPr>
        <w:t>ложение № 5 к колл</w:t>
      </w:r>
      <w:r w:rsidR="008F21F1" w:rsidRPr="00D9445B">
        <w:rPr>
          <w:i w:val="0"/>
          <w:sz w:val="24"/>
          <w:szCs w:val="24"/>
        </w:rPr>
        <w:t>ективному договору на 2023-2026</w:t>
      </w:r>
      <w:r w:rsidRPr="00D9445B">
        <w:rPr>
          <w:i w:val="0"/>
          <w:sz w:val="24"/>
          <w:szCs w:val="24"/>
        </w:rPr>
        <w:t xml:space="preserve">г </w:t>
      </w:r>
      <w:r w:rsidR="00544FEE" w:rsidRPr="00D9445B">
        <w:rPr>
          <w:i w:val="0"/>
          <w:sz w:val="24"/>
          <w:szCs w:val="24"/>
        </w:rPr>
        <w:t>МБДОУ «Борковской детский сад «Голубок</w:t>
      </w:r>
      <w:r w:rsidR="00FA23A7" w:rsidRPr="00D9445B">
        <w:rPr>
          <w:i w:val="0"/>
          <w:sz w:val="24"/>
          <w:szCs w:val="24"/>
        </w:rPr>
        <w:t>»</w:t>
      </w:r>
    </w:p>
    <w:p w:rsidR="000840C0" w:rsidRPr="00D9445B" w:rsidRDefault="00FA23A7">
      <w:pPr>
        <w:pStyle w:val="3"/>
        <w:shd w:val="clear" w:color="auto" w:fill="auto"/>
        <w:tabs>
          <w:tab w:val="right" w:pos="8050"/>
        </w:tabs>
        <w:spacing w:before="0"/>
        <w:ind w:left="1420" w:firstLine="0"/>
        <w:rPr>
          <w:sz w:val="24"/>
          <w:szCs w:val="24"/>
        </w:rPr>
      </w:pPr>
      <w:r w:rsidRPr="00D9445B">
        <w:rPr>
          <w:sz w:val="24"/>
          <w:szCs w:val="24"/>
        </w:rPr>
        <w:t>СОГЛАСОВАНО:</w:t>
      </w:r>
      <w:r w:rsidRPr="00D9445B">
        <w:rPr>
          <w:sz w:val="24"/>
          <w:szCs w:val="24"/>
        </w:rPr>
        <w:tab/>
        <w:t>УТВЕРЖДАЮ:</w:t>
      </w:r>
    </w:p>
    <w:p w:rsidR="00144482" w:rsidRPr="00D9445B" w:rsidRDefault="00FA23A7" w:rsidP="008F21F1">
      <w:pPr>
        <w:pStyle w:val="3"/>
        <w:shd w:val="clear" w:color="auto" w:fill="auto"/>
        <w:tabs>
          <w:tab w:val="right" w:pos="6314"/>
          <w:tab w:val="right" w:pos="6674"/>
          <w:tab w:val="right" w:pos="6971"/>
          <w:tab w:val="right" w:pos="8050"/>
          <w:tab w:val="left" w:pos="8255"/>
        </w:tabs>
        <w:spacing w:before="0"/>
        <w:ind w:left="708" w:right="780" w:hanging="388"/>
        <w:jc w:val="left"/>
        <w:rPr>
          <w:sz w:val="24"/>
          <w:szCs w:val="24"/>
        </w:rPr>
      </w:pPr>
      <w:r w:rsidRPr="00D9445B">
        <w:rPr>
          <w:sz w:val="24"/>
          <w:szCs w:val="24"/>
        </w:rPr>
        <w:t xml:space="preserve">председателем профсоюзного комитета </w:t>
      </w:r>
      <w:r w:rsidR="008F21F1" w:rsidRPr="00D9445B">
        <w:rPr>
          <w:sz w:val="24"/>
          <w:szCs w:val="24"/>
        </w:rPr>
        <w:tab/>
      </w:r>
      <w:r w:rsidR="008F21F1" w:rsidRPr="00D9445B">
        <w:rPr>
          <w:sz w:val="24"/>
          <w:szCs w:val="24"/>
        </w:rPr>
        <w:tab/>
      </w:r>
      <w:r w:rsidRPr="00D9445B">
        <w:rPr>
          <w:sz w:val="24"/>
          <w:szCs w:val="24"/>
        </w:rPr>
        <w:t>приказ</w:t>
      </w:r>
      <w:r w:rsidR="00144482" w:rsidRPr="00D9445B">
        <w:rPr>
          <w:sz w:val="24"/>
          <w:szCs w:val="24"/>
        </w:rPr>
        <w:t>ом заведующего</w:t>
      </w:r>
    </w:p>
    <w:p w:rsidR="00144482" w:rsidRPr="00D9445B" w:rsidRDefault="00144482" w:rsidP="008F21F1">
      <w:pPr>
        <w:pStyle w:val="3"/>
        <w:shd w:val="clear" w:color="auto" w:fill="auto"/>
        <w:tabs>
          <w:tab w:val="right" w:pos="6314"/>
          <w:tab w:val="right" w:pos="6674"/>
          <w:tab w:val="right" w:pos="6971"/>
          <w:tab w:val="right" w:pos="8050"/>
          <w:tab w:val="left" w:pos="8255"/>
        </w:tabs>
        <w:spacing w:before="0"/>
        <w:ind w:left="708" w:right="780" w:hanging="388"/>
        <w:jc w:val="left"/>
        <w:rPr>
          <w:sz w:val="24"/>
          <w:szCs w:val="24"/>
        </w:rPr>
      </w:pPr>
      <w:r w:rsidRPr="00D9445B">
        <w:rPr>
          <w:sz w:val="24"/>
          <w:szCs w:val="24"/>
        </w:rPr>
        <w:t>Протокол №</w:t>
      </w:r>
      <w:r w:rsidR="00D25D86" w:rsidRPr="00D9445B">
        <w:rPr>
          <w:sz w:val="24"/>
          <w:szCs w:val="24"/>
        </w:rPr>
        <w:t>1</w:t>
      </w:r>
      <w:r w:rsidR="00D9445B">
        <w:rPr>
          <w:sz w:val="24"/>
          <w:szCs w:val="24"/>
        </w:rPr>
        <w:t xml:space="preserve"> от «28»</w:t>
      </w:r>
      <w:r w:rsidR="00D25D86" w:rsidRPr="00D9445B">
        <w:rPr>
          <w:sz w:val="24"/>
          <w:szCs w:val="24"/>
        </w:rPr>
        <w:t>08</w:t>
      </w:r>
      <w:r w:rsidRPr="00D9445B">
        <w:rPr>
          <w:sz w:val="24"/>
          <w:szCs w:val="24"/>
        </w:rPr>
        <w:t xml:space="preserve"> 2023г                                 МБДОУ «Борковской детский</w:t>
      </w:r>
    </w:p>
    <w:p w:rsidR="00144482" w:rsidRPr="00D9445B" w:rsidRDefault="00144482" w:rsidP="00144482">
      <w:pPr>
        <w:pStyle w:val="3"/>
        <w:shd w:val="clear" w:color="auto" w:fill="auto"/>
        <w:tabs>
          <w:tab w:val="right" w:pos="6314"/>
          <w:tab w:val="right" w:pos="6674"/>
          <w:tab w:val="right" w:pos="6971"/>
          <w:tab w:val="right" w:pos="8050"/>
          <w:tab w:val="left" w:pos="8255"/>
        </w:tabs>
        <w:spacing w:before="0"/>
        <w:ind w:left="708" w:right="780" w:hanging="388"/>
        <w:jc w:val="left"/>
        <w:rPr>
          <w:sz w:val="24"/>
          <w:szCs w:val="24"/>
        </w:rPr>
      </w:pPr>
      <w:r w:rsidRPr="00D9445B">
        <w:rPr>
          <w:sz w:val="24"/>
          <w:szCs w:val="24"/>
        </w:rPr>
        <w:t>Председатель ПК______</w:t>
      </w:r>
      <w:r w:rsidR="008F21F1" w:rsidRPr="00D9445B">
        <w:rPr>
          <w:sz w:val="24"/>
          <w:szCs w:val="24"/>
        </w:rPr>
        <w:tab/>
      </w:r>
      <w:r w:rsidR="008F21F1" w:rsidRPr="00D9445B">
        <w:rPr>
          <w:sz w:val="24"/>
          <w:szCs w:val="24"/>
        </w:rPr>
        <w:tab/>
      </w:r>
      <w:r w:rsidRPr="00D9445B">
        <w:rPr>
          <w:sz w:val="24"/>
          <w:szCs w:val="24"/>
        </w:rPr>
        <w:t>сад</w:t>
      </w:r>
      <w:r w:rsidR="00544FEE" w:rsidRPr="00D9445B">
        <w:rPr>
          <w:sz w:val="24"/>
          <w:szCs w:val="24"/>
        </w:rPr>
        <w:t xml:space="preserve"> «Голубок»</w:t>
      </w:r>
      <w:r w:rsidR="008F21F1" w:rsidRPr="00D9445B">
        <w:rPr>
          <w:sz w:val="24"/>
          <w:szCs w:val="24"/>
        </w:rPr>
        <w:tab/>
      </w:r>
      <w:r w:rsidR="008F21F1" w:rsidRPr="00D9445B">
        <w:rPr>
          <w:sz w:val="24"/>
          <w:szCs w:val="24"/>
        </w:rPr>
        <w:tab/>
      </w:r>
      <w:r w:rsidRPr="00D9445B">
        <w:rPr>
          <w:sz w:val="24"/>
          <w:szCs w:val="24"/>
        </w:rPr>
        <w:t xml:space="preserve"> </w:t>
      </w:r>
      <w:r w:rsidR="00FA23A7" w:rsidRPr="00D9445B">
        <w:rPr>
          <w:sz w:val="24"/>
          <w:szCs w:val="24"/>
        </w:rPr>
        <w:tab/>
      </w:r>
      <w:r w:rsidRPr="00D9445B">
        <w:rPr>
          <w:sz w:val="24"/>
          <w:szCs w:val="24"/>
        </w:rPr>
        <w:t xml:space="preserve">                        </w:t>
      </w:r>
    </w:p>
    <w:p w:rsidR="00144482" w:rsidRPr="00D9445B" w:rsidRDefault="00144482" w:rsidP="00144482">
      <w:pPr>
        <w:autoSpaceDE w:val="0"/>
        <w:autoSpaceDN w:val="0"/>
        <w:adjustRightInd w:val="0"/>
        <w:rPr>
          <w:rFonts w:ascii="Calibri" w:hAnsi="Calibri" w:cs="Calibri"/>
        </w:rPr>
      </w:pPr>
      <w:r w:rsidRPr="00D9445B">
        <w:rPr>
          <w:rFonts w:ascii="Calibri" w:hAnsi="Calibri" w:cs="Calibri"/>
        </w:rPr>
        <w:t xml:space="preserve">                                                                                      </w:t>
      </w:r>
      <w:r w:rsidR="00D9445B">
        <w:rPr>
          <w:rFonts w:ascii="Calibri" w:hAnsi="Calibri" w:cs="Calibri"/>
        </w:rPr>
        <w:t xml:space="preserve">                          </w:t>
      </w:r>
      <w:r w:rsidRPr="00D9445B">
        <w:rPr>
          <w:rFonts w:ascii="Calibri" w:hAnsi="Calibri" w:cs="Calibri"/>
        </w:rPr>
        <w:t xml:space="preserve"> от</w:t>
      </w:r>
      <w:r w:rsidR="00D25D86" w:rsidRPr="00D9445B">
        <w:rPr>
          <w:rFonts w:ascii="Calibri" w:hAnsi="Calibri" w:cs="Calibri"/>
        </w:rPr>
        <w:t xml:space="preserve"> 28.08.</w:t>
      </w:r>
      <w:r w:rsidRPr="00D9445B">
        <w:rPr>
          <w:rFonts w:ascii="Calibri" w:hAnsi="Calibri" w:cs="Calibri"/>
        </w:rPr>
        <w:t>2023г</w:t>
      </w:r>
    </w:p>
    <w:p w:rsidR="00144482" w:rsidRPr="00144482" w:rsidRDefault="00144482" w:rsidP="00144482">
      <w:pPr>
        <w:autoSpaceDE w:val="0"/>
        <w:autoSpaceDN w:val="0"/>
        <w:adjustRightInd w:val="0"/>
        <w:rPr>
          <w:rFonts w:ascii="Calibri" w:hAnsi="Calibri" w:cs="Calibri"/>
        </w:rPr>
      </w:pPr>
    </w:p>
    <w:p w:rsidR="00144482" w:rsidRDefault="00144482" w:rsidP="00144482">
      <w:pPr>
        <w:autoSpaceDE w:val="0"/>
        <w:autoSpaceDN w:val="0"/>
        <w:adjustRightInd w:val="0"/>
        <w:jc w:val="center"/>
        <w:rPr>
          <w:rFonts w:ascii="Times New Roman CYR" w:hAnsi="Times New Roman CYR" w:cs="Times New Roman CYR"/>
        </w:rPr>
      </w:pPr>
      <w:r>
        <w:rPr>
          <w:rFonts w:ascii="Times New Roman CYR" w:hAnsi="Times New Roman CYR" w:cs="Times New Roman CYR"/>
        </w:rPr>
        <w:t>ПРИМЕРНЫЙ</w:t>
      </w:r>
      <w:r>
        <w:rPr>
          <w:rFonts w:ascii="Times New Roman CYR" w:hAnsi="Times New Roman CYR" w:cs="Times New Roman CYR"/>
          <w:b/>
          <w:bCs/>
        </w:rPr>
        <w:t xml:space="preserve"> </w:t>
      </w:r>
      <w:r>
        <w:rPr>
          <w:rFonts w:ascii="Times New Roman CYR" w:hAnsi="Times New Roman CYR" w:cs="Times New Roman CYR"/>
        </w:rPr>
        <w:t>ПЕРЕЧЕНЬ</w:t>
      </w:r>
    </w:p>
    <w:p w:rsidR="00144482" w:rsidRDefault="00144482" w:rsidP="00144482">
      <w:pPr>
        <w:autoSpaceDE w:val="0"/>
        <w:autoSpaceDN w:val="0"/>
        <w:adjustRightInd w:val="0"/>
        <w:jc w:val="center"/>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профессий и должностей работников, для которых необходима выдача смывающих и (или) обезвреживающих средств</w:t>
      </w:r>
    </w:p>
    <w:tbl>
      <w:tblPr>
        <w:tblW w:w="0" w:type="auto"/>
        <w:tblInd w:w="-748" w:type="dxa"/>
        <w:tblLayout w:type="fixed"/>
        <w:tblLook w:val="0000"/>
      </w:tblPr>
      <w:tblGrid>
        <w:gridCol w:w="540"/>
        <w:gridCol w:w="1587"/>
        <w:gridCol w:w="2835"/>
        <w:gridCol w:w="3402"/>
        <w:gridCol w:w="2303"/>
      </w:tblGrid>
      <w:tr w:rsidR="00144482" w:rsidRPr="000C62D5" w:rsidTr="001C54C5">
        <w:trPr>
          <w:trHeight w:val="400"/>
        </w:trPr>
        <w:tc>
          <w:tcPr>
            <w:tcW w:w="54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 xml:space="preserve">№ </w:t>
            </w:r>
            <w:r>
              <w:rPr>
                <w:rFonts w:ascii="Times New Roman CYR" w:hAnsi="Times New Roman CYR" w:cs="Times New Roman CYR"/>
              </w:rPr>
              <w:t>п/п</w:t>
            </w:r>
          </w:p>
        </w:tc>
        <w:tc>
          <w:tcPr>
            <w:tcW w:w="158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44482" w:rsidRDefault="00144482" w:rsidP="001C54C5">
            <w:pPr>
              <w:autoSpaceDE w:val="0"/>
              <w:autoSpaceDN w:val="0"/>
              <w:adjustRightInd w:val="0"/>
              <w:jc w:val="center"/>
              <w:rPr>
                <w:rFonts w:ascii="Calibri" w:hAnsi="Calibri" w:cs="Calibri"/>
                <w:lang w:val="en-US"/>
              </w:rPr>
            </w:pPr>
            <w:r>
              <w:rPr>
                <w:rFonts w:ascii="Times New Roman CYR" w:hAnsi="Times New Roman CYR" w:cs="Times New Roman CYR"/>
              </w:rPr>
              <w:t>Профессия или должность</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44482" w:rsidRPr="000C62D5" w:rsidRDefault="00144482" w:rsidP="001C54C5">
            <w:pPr>
              <w:autoSpaceDE w:val="0"/>
              <w:autoSpaceDN w:val="0"/>
              <w:adjustRightInd w:val="0"/>
              <w:jc w:val="center"/>
              <w:rPr>
                <w:rFonts w:ascii="Calibri" w:hAnsi="Calibri" w:cs="Calibri"/>
              </w:rPr>
            </w:pPr>
            <w:r>
              <w:rPr>
                <w:rFonts w:ascii="Times New Roman CYR" w:hAnsi="Times New Roman CYR" w:cs="Times New Roman CYR"/>
              </w:rPr>
              <w:t>Наименование работ и производственных факторов</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144482" w:rsidRPr="000C62D5" w:rsidRDefault="00144482" w:rsidP="001C54C5">
            <w:pPr>
              <w:autoSpaceDE w:val="0"/>
              <w:autoSpaceDN w:val="0"/>
              <w:adjustRightInd w:val="0"/>
              <w:jc w:val="center"/>
              <w:rPr>
                <w:rFonts w:ascii="Calibri" w:hAnsi="Calibri" w:cs="Calibri"/>
              </w:rPr>
            </w:pPr>
            <w:r>
              <w:rPr>
                <w:rFonts w:ascii="Times New Roman CYR" w:hAnsi="Times New Roman CYR" w:cs="Times New Roman CYR"/>
              </w:rPr>
              <w:t>Виды смывающих и (или) обезвреживающих средств</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4482" w:rsidRDefault="00144482" w:rsidP="001C54C5">
            <w:pPr>
              <w:autoSpaceDE w:val="0"/>
              <w:autoSpaceDN w:val="0"/>
              <w:adjustRightInd w:val="0"/>
              <w:jc w:val="center"/>
              <w:rPr>
                <w:rFonts w:ascii="Times New Roman CYR" w:hAnsi="Times New Roman CYR" w:cs="Times New Roman CYR"/>
              </w:rPr>
            </w:pPr>
            <w:r>
              <w:rPr>
                <w:rFonts w:ascii="Times New Roman CYR" w:hAnsi="Times New Roman CYR" w:cs="Times New Roman CYR"/>
              </w:rPr>
              <w:t>Норма выдачи</w:t>
            </w:r>
          </w:p>
          <w:p w:rsidR="00144482" w:rsidRPr="000C62D5" w:rsidRDefault="00144482" w:rsidP="001C54C5">
            <w:pPr>
              <w:autoSpaceDE w:val="0"/>
              <w:autoSpaceDN w:val="0"/>
              <w:adjustRightInd w:val="0"/>
              <w:jc w:val="center"/>
              <w:rPr>
                <w:rFonts w:ascii="Calibri" w:hAnsi="Calibri" w:cs="Calibri"/>
              </w:rPr>
            </w:pPr>
            <w:r>
              <w:rPr>
                <w:rFonts w:ascii="Times New Roman CYR" w:hAnsi="Times New Roman CYR" w:cs="Times New Roman CYR"/>
              </w:rPr>
              <w:t>на 1 месяц (гр.)</w:t>
            </w:r>
          </w:p>
        </w:tc>
      </w:tr>
      <w:tr w:rsidR="00144482" w:rsidTr="001C54C5">
        <w:trPr>
          <w:trHeight w:val="400"/>
        </w:trPr>
        <w:tc>
          <w:tcPr>
            <w:tcW w:w="540"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1</w:t>
            </w:r>
          </w:p>
        </w:tc>
        <w:tc>
          <w:tcPr>
            <w:tcW w:w="1587"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2</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3</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4</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jc w:val="center"/>
              <w:rPr>
                <w:rFonts w:ascii="Calibri" w:hAnsi="Calibri" w:cs="Calibri"/>
                <w:lang w:val="en-US"/>
              </w:rPr>
            </w:pPr>
            <w:r>
              <w:rPr>
                <w:rFonts w:ascii="Times New Roman" w:hAnsi="Times New Roman" w:cs="Times New Roman"/>
                <w:lang w:val="en-US"/>
              </w:rPr>
              <w:t>5</w:t>
            </w:r>
          </w:p>
        </w:tc>
      </w:tr>
      <w:tr w:rsidR="00144482" w:rsidTr="001C54C5">
        <w:trPr>
          <w:trHeight w:val="877"/>
        </w:trPr>
        <w:tc>
          <w:tcPr>
            <w:tcW w:w="54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rPr>
              <w:t>1</w:t>
            </w:r>
            <w:r>
              <w:rPr>
                <w:rFonts w:ascii="Times New Roman" w:hAnsi="Times New Roman" w:cs="Times New Roman"/>
                <w:lang w:val="en-US"/>
              </w:rPr>
              <w:t>.</w:t>
            </w:r>
          </w:p>
        </w:tc>
        <w:tc>
          <w:tcPr>
            <w:tcW w:w="1587"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Дворник; уборщик территорий</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различными видами производственной пыли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 </w:t>
            </w:r>
            <w:r>
              <w:rPr>
                <w:rFonts w:ascii="Times New Roman CYR" w:hAnsi="Times New Roman CYR" w:cs="Times New Roman CYR"/>
              </w:rPr>
              <w:t>Средства гидрофобного действия: впитывающие влагу, увлажняющие кожу</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RPr="000C62D5"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легкосмываемыми загрязнениями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 </w:t>
            </w:r>
            <w:r>
              <w:rPr>
                <w:rFonts w:ascii="Times New Roman CYR" w:hAnsi="Times New Roman CYR" w:cs="Times New Roman CYR"/>
              </w:rPr>
              <w:t>Очищающие средства (мыло и жидкие моющие средства для мытья рук)</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200 </w:t>
            </w:r>
            <w:r>
              <w:rPr>
                <w:rFonts w:ascii="Times New Roman CYR" w:hAnsi="Times New Roman CYR" w:cs="Times New Roman CYR"/>
              </w:rPr>
              <w:t>г. (мыло туалетное) или 250 мл. (жидкие моющие средства в дозирующих устройствах)</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воздействием пониженных температур, ветра</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 </w:t>
            </w:r>
            <w:r>
              <w:rPr>
                <w:rFonts w:ascii="Times New Roman CYR" w:hAnsi="Times New Roman CYR" w:cs="Times New Roman CYR"/>
              </w:rPr>
              <w:t>Средства для защиты кожи при негативном влиянии окружающей среды (от раздражения и повреждения кожи)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1245"/>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Pr>
                <w:rFonts w:ascii="Times New Roman CYR" w:hAnsi="Times New Roman CYR" w:cs="Times New Roman CYR"/>
              </w:rPr>
              <w:t>Работы, связанные с воздействием пониженных температур, ветра</w:t>
            </w:r>
          </w:p>
          <w:p w:rsidR="00144482" w:rsidRPr="000C62D5" w:rsidRDefault="00144482" w:rsidP="001C54C5">
            <w:pPr>
              <w:autoSpaceDE w:val="0"/>
              <w:autoSpaceDN w:val="0"/>
              <w:adjustRightInd w:val="0"/>
              <w:rPr>
                <w:rFonts w:ascii="Calibri" w:hAnsi="Calibri" w:cs="Calibri"/>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Регенерирующие, восстанавливающие кремы, эмульсии</w:t>
            </w: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Pr>
                <w:rFonts w:ascii="Times New Roman" w:hAnsi="Times New Roman" w:cs="Times New Roman"/>
                <w:lang w:val="en-US"/>
              </w:rPr>
              <w:t xml:space="preserve">100 </w:t>
            </w:r>
            <w:r>
              <w:rPr>
                <w:rFonts w:ascii="Times New Roman CYR" w:hAnsi="Times New Roman CYR" w:cs="Times New Roman CYR"/>
              </w:rPr>
              <w:t>мл.</w:t>
            </w: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tc>
      </w:tr>
      <w:tr w:rsidR="00144482" w:rsidTr="001C54C5">
        <w:trPr>
          <w:trHeight w:val="1245"/>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выполняемые в период активности кровососущих и жалящих насекомых и паукообразных</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Средства для защиты от укусов членистоногих</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200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выполняемые в закрытой спецобуви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 xml:space="preserve">Дезинфицирующие средства для защиты от бактериологических вредных </w:t>
            </w:r>
            <w:r>
              <w:rPr>
                <w:rFonts w:ascii="Times New Roman CYR" w:hAnsi="Times New Roman CYR" w:cs="Times New Roman CYR"/>
              </w:rPr>
              <w:lastRenderedPageBreak/>
              <w:t>факторов</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lastRenderedPageBreak/>
              <w:t xml:space="preserve">100 </w:t>
            </w:r>
            <w:r>
              <w:rPr>
                <w:rFonts w:ascii="Times New Roman CYR" w:hAnsi="Times New Roman CYR" w:cs="Times New Roman CYR"/>
              </w:rPr>
              <w:t>мл.</w:t>
            </w:r>
          </w:p>
        </w:tc>
      </w:tr>
      <w:tr w:rsidR="00144482" w:rsidRPr="000C62D5" w:rsidTr="001C54C5">
        <w:trPr>
          <w:trHeight w:val="877"/>
        </w:trPr>
        <w:tc>
          <w:tcPr>
            <w:tcW w:w="54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lastRenderedPageBreak/>
              <w:t>3.</w:t>
            </w:r>
          </w:p>
        </w:tc>
        <w:tc>
          <w:tcPr>
            <w:tcW w:w="1587"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Младший воспитатель</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легкосмываемыми загрязнениями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 </w:t>
            </w:r>
            <w:r>
              <w:rPr>
                <w:rFonts w:ascii="Times New Roman CYR" w:hAnsi="Times New Roman CYR" w:cs="Times New Roman CYR"/>
              </w:rPr>
              <w:t>Очищающие средства (мыло и жидкие моющие средства для мытья рук)</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200 </w:t>
            </w:r>
            <w:r>
              <w:rPr>
                <w:rFonts w:ascii="Times New Roman CYR" w:hAnsi="Times New Roman CYR" w:cs="Times New Roman CYR"/>
              </w:rPr>
              <w:t>г. (мыло туалетное) или 250 мл. (жидкие моющие средства в дозирующих устройствах).</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283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Pr>
                <w:rFonts w:ascii="Times New Roman CYR" w:hAnsi="Times New Roman CYR" w:cs="Times New Roman CYR"/>
              </w:rPr>
              <w:t>Работы с водой, работы, выполняемые в резиновых перчатках, работы с использованием дезинфицирующих средств</w:t>
            </w:r>
          </w:p>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 </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sidRPr="000C62D5">
              <w:rPr>
                <w:rFonts w:ascii="Times New Roman" w:hAnsi="Times New Roman" w:cs="Times New Roman"/>
              </w:rPr>
              <w:t xml:space="preserve"> </w:t>
            </w:r>
            <w:r>
              <w:rPr>
                <w:rFonts w:ascii="Times New Roman CYR" w:hAnsi="Times New Roman CYR" w:cs="Times New Roman CYR"/>
              </w:rPr>
              <w:t>Средства гидрофобного действия</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 </w:t>
            </w:r>
            <w:r>
              <w:rPr>
                <w:rFonts w:ascii="Times New Roman CYR" w:hAnsi="Times New Roman CYR" w:cs="Times New Roman CYR"/>
              </w:rPr>
              <w:t>Регенерирующие, восстанавливающие кремы, эмульсии.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RPr="000C62D5" w:rsidTr="001C54C5">
        <w:trPr>
          <w:trHeight w:val="877"/>
        </w:trPr>
        <w:tc>
          <w:tcPr>
            <w:tcW w:w="54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4.</w:t>
            </w:r>
          </w:p>
        </w:tc>
        <w:tc>
          <w:tcPr>
            <w:tcW w:w="1587"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Повар</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легкосмываемыми загрязнениями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Очищающие средства (мыло и жидкие моющие средства для мытья рук)</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200 </w:t>
            </w:r>
            <w:r>
              <w:rPr>
                <w:rFonts w:ascii="Times New Roman CYR" w:hAnsi="Times New Roman CYR" w:cs="Times New Roman CYR"/>
              </w:rPr>
              <w:t>г. (мыло туалетное) или 250 мл. (жидкие моющие средства в дозирующих устройствах)</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при повышении требований к стерильности рук</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Средства для защиты от бактериологических вредных факторов (дезинфицирующие)</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Работа с водой, водными растворами (предусмотренные технологией)</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Регенерирующий, восстанавливающие кремы, эмульсии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RPr="000C62D5" w:rsidTr="001C54C5">
        <w:trPr>
          <w:trHeight w:val="877"/>
        </w:trPr>
        <w:tc>
          <w:tcPr>
            <w:tcW w:w="540"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5.</w:t>
            </w:r>
          </w:p>
        </w:tc>
        <w:tc>
          <w:tcPr>
            <w:tcW w:w="1587"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Оператор стиральных машин; машинист по стирке и ремонту спецодежды</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легкосмываемыми загрязнениями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Очищающие средства (мыло и жидкие моющие средства для мытья рук)</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200 </w:t>
            </w:r>
            <w:r>
              <w:rPr>
                <w:rFonts w:ascii="Times New Roman CYR" w:hAnsi="Times New Roman CYR" w:cs="Times New Roman CYR"/>
              </w:rPr>
              <w:t>г. (мыло туалетное) или 250 мл. (жидкие моющие средства в дозирующих устройствах)</w:t>
            </w:r>
          </w:p>
        </w:tc>
      </w:tr>
      <w:tr w:rsidR="00144482" w:rsidTr="001C54C5">
        <w:trPr>
          <w:trHeight w:val="825"/>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firstLine="567"/>
              <w:jc w:val="center"/>
              <w:rPr>
                <w:rFonts w:ascii="Calibri" w:hAnsi="Calibri" w:cs="Calibri"/>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 водой, работы, выполняемые в резиновых перчатках</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sidRPr="000C62D5">
              <w:rPr>
                <w:rFonts w:ascii="Times New Roman" w:hAnsi="Times New Roman" w:cs="Times New Roman"/>
              </w:rPr>
              <w:t xml:space="preserve"> </w:t>
            </w:r>
            <w:r>
              <w:rPr>
                <w:rFonts w:ascii="Times New Roman CYR" w:hAnsi="Times New Roman CYR" w:cs="Times New Roman CYR"/>
              </w:rPr>
              <w:t>Средства гидрофобного действия</w:t>
            </w: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Times New Roman CYR" w:hAnsi="Times New Roman CYR" w:cs="Times New Roman CYR"/>
              </w:rPr>
            </w:pPr>
            <w:r>
              <w:rPr>
                <w:rFonts w:ascii="Times New Roman" w:hAnsi="Times New Roman" w:cs="Times New Roman"/>
                <w:lang w:val="en-US"/>
              </w:rPr>
              <w:t xml:space="preserve">100 </w:t>
            </w:r>
            <w:r>
              <w:rPr>
                <w:rFonts w:ascii="Times New Roman CYR" w:hAnsi="Times New Roman CYR" w:cs="Times New Roman CYR"/>
              </w:rPr>
              <w:t>мл.</w:t>
            </w: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p w:rsidR="00144482" w:rsidRDefault="00144482" w:rsidP="001C54C5">
            <w:pPr>
              <w:autoSpaceDE w:val="0"/>
              <w:autoSpaceDN w:val="0"/>
              <w:adjustRightInd w:val="0"/>
              <w:rPr>
                <w:rFonts w:ascii="Calibri" w:hAnsi="Calibri" w:cs="Calibri"/>
                <w:lang w:val="en-US"/>
              </w:rPr>
            </w:pPr>
          </w:p>
        </w:tc>
      </w:tr>
      <w:tr w:rsidR="00144482" w:rsidTr="001C54C5">
        <w:trPr>
          <w:trHeight w:val="825"/>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 использованием дезинфицирующих средств</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Регенерирующие, восстанавливающие кремы, эмульсии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Работа в закрытой спецобуви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right="756"/>
              <w:rPr>
                <w:rFonts w:ascii="Calibri" w:hAnsi="Calibri" w:cs="Calibri"/>
                <w:lang w:val="en-US"/>
              </w:rPr>
            </w:pPr>
            <w:r>
              <w:rPr>
                <w:rFonts w:ascii="Times New Roman CYR" w:hAnsi="Times New Roman CYR" w:cs="Times New Roman CYR"/>
              </w:rPr>
              <w:t>Средства гидрофобного действия</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Работа в резиновых перчатках</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right="756"/>
              <w:rPr>
                <w:rFonts w:ascii="Calibri" w:hAnsi="Calibri" w:cs="Calibri"/>
                <w:lang w:val="en-US"/>
              </w:rPr>
            </w:pPr>
            <w:r>
              <w:rPr>
                <w:rFonts w:ascii="Times New Roman CYR" w:hAnsi="Times New Roman CYR" w:cs="Times New Roman CYR"/>
              </w:rPr>
              <w:t>Регенерирующие, восстанавливающие кремы, эмульсии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877"/>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Работа в закрытой спецобуви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ind w:right="-143"/>
              <w:rPr>
                <w:rFonts w:ascii="Calibri" w:hAnsi="Calibri" w:cs="Calibri"/>
              </w:rPr>
            </w:pPr>
            <w:r>
              <w:rPr>
                <w:rFonts w:ascii="Times New Roman CYR" w:hAnsi="Times New Roman CYR" w:cs="Times New Roman CYR"/>
              </w:rPr>
              <w:t>Дезинфицирующе средства для защиты от бактериологических вредных факторов</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Tr="001C54C5">
        <w:trPr>
          <w:trHeight w:val="292"/>
        </w:trPr>
        <w:tc>
          <w:tcPr>
            <w:tcW w:w="540"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1587" w:type="dxa"/>
            <w:vMerge/>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firstLine="567"/>
              <w:jc w:val="center"/>
              <w:rPr>
                <w:rFonts w:ascii="Calibri" w:hAnsi="Calibri" w:cs="Calibri"/>
                <w:lang w:val="en-US"/>
              </w:rPr>
            </w:pP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техническими смазками, другими рабочими материалами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ind w:right="756"/>
              <w:rPr>
                <w:rFonts w:ascii="Calibri" w:hAnsi="Calibri" w:cs="Calibri"/>
                <w:lang w:val="en-US"/>
              </w:rPr>
            </w:pPr>
            <w:r>
              <w:rPr>
                <w:rFonts w:ascii="Times New Roman CYR" w:hAnsi="Times New Roman CYR" w:cs="Times New Roman CYR"/>
              </w:rPr>
              <w:t>Регенерирующие, восстанавливающие кремы, эмульсии</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w:hAnsi="Times New Roman" w:cs="Times New Roman"/>
                <w:lang w:val="en-US"/>
              </w:rPr>
              <w:t xml:space="preserve">100 </w:t>
            </w:r>
            <w:r>
              <w:rPr>
                <w:rFonts w:ascii="Times New Roman CYR" w:hAnsi="Times New Roman CYR" w:cs="Times New Roman CYR"/>
              </w:rPr>
              <w:t>мл.</w:t>
            </w:r>
          </w:p>
        </w:tc>
      </w:tr>
      <w:tr w:rsidR="00144482" w:rsidRPr="000C62D5" w:rsidTr="001C54C5">
        <w:trPr>
          <w:trHeight w:val="292"/>
        </w:trPr>
        <w:tc>
          <w:tcPr>
            <w:tcW w:w="540"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Times New Roman" w:hAnsi="Times New Roman" w:cs="Times New Roman"/>
                <w:lang w:val="en-US"/>
              </w:rPr>
            </w:pPr>
            <w:r>
              <w:rPr>
                <w:rFonts w:ascii="Times New Roman" w:hAnsi="Times New Roman" w:cs="Times New Roman"/>
                <w:lang w:val="en-US"/>
              </w:rPr>
              <w:t>6.</w:t>
            </w:r>
          </w:p>
          <w:p w:rsidR="00144482" w:rsidRDefault="00144482" w:rsidP="001C54C5">
            <w:pPr>
              <w:autoSpaceDE w:val="0"/>
              <w:autoSpaceDN w:val="0"/>
              <w:adjustRightInd w:val="0"/>
              <w:rPr>
                <w:rFonts w:ascii="Calibri" w:hAnsi="Calibri" w:cs="Calibri"/>
                <w:lang w:val="en-US"/>
              </w:rPr>
            </w:pPr>
          </w:p>
        </w:tc>
        <w:tc>
          <w:tcPr>
            <w:tcW w:w="1587" w:type="dxa"/>
            <w:tcBorders>
              <w:top w:val="single" w:sz="4" w:space="0" w:color="000000"/>
              <w:left w:val="single" w:sz="4" w:space="0" w:color="000000"/>
              <w:bottom w:val="single" w:sz="4" w:space="0" w:color="000000"/>
              <w:right w:val="single" w:sz="2" w:space="0" w:color="000000"/>
            </w:tcBorders>
            <w:shd w:val="clear" w:color="000000" w:fill="FFFFFF"/>
          </w:tcPr>
          <w:p w:rsidR="00144482" w:rsidRDefault="00144482" w:rsidP="001C54C5">
            <w:pPr>
              <w:autoSpaceDE w:val="0"/>
              <w:autoSpaceDN w:val="0"/>
              <w:adjustRightInd w:val="0"/>
              <w:rPr>
                <w:rFonts w:ascii="Calibri" w:hAnsi="Calibri" w:cs="Calibri"/>
                <w:lang w:val="en-US"/>
              </w:rPr>
            </w:pPr>
            <w:r>
              <w:rPr>
                <w:rFonts w:ascii="Times New Roman CYR" w:hAnsi="Times New Roman CYR" w:cs="Times New Roman CYR"/>
              </w:rPr>
              <w:t>Воспитатель</w:t>
            </w:r>
          </w:p>
        </w:tc>
        <w:tc>
          <w:tcPr>
            <w:tcW w:w="2835"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Работы, связанные с легкосмываемыми загрязнениями</w:t>
            </w:r>
          </w:p>
        </w:tc>
        <w:tc>
          <w:tcPr>
            <w:tcW w:w="3402" w:type="dxa"/>
            <w:tcBorders>
              <w:top w:val="single" w:sz="4" w:space="0" w:color="000000"/>
              <w:left w:val="single" w:sz="4" w:space="0" w:color="000000"/>
              <w:bottom w:val="single" w:sz="4" w:space="0" w:color="000000"/>
              <w:right w:val="single" w:sz="2"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Pr>
                <w:rFonts w:ascii="Times New Roman CYR" w:hAnsi="Times New Roman CYR" w:cs="Times New Roman CYR"/>
              </w:rPr>
              <w:t>Очищающие средства (мыло и жидкие моющие средства для мытья рук)</w:t>
            </w:r>
          </w:p>
        </w:tc>
        <w:tc>
          <w:tcPr>
            <w:tcW w:w="2303" w:type="dxa"/>
            <w:tcBorders>
              <w:top w:val="single" w:sz="4" w:space="0" w:color="000000"/>
              <w:left w:val="single" w:sz="4" w:space="0" w:color="000000"/>
              <w:bottom w:val="single" w:sz="4" w:space="0" w:color="000000"/>
              <w:right w:val="single" w:sz="4" w:space="0" w:color="000000"/>
            </w:tcBorders>
            <w:shd w:val="clear" w:color="000000" w:fill="FFFFFF"/>
          </w:tcPr>
          <w:p w:rsidR="00144482" w:rsidRPr="000C62D5" w:rsidRDefault="00144482" w:rsidP="001C54C5">
            <w:pPr>
              <w:autoSpaceDE w:val="0"/>
              <w:autoSpaceDN w:val="0"/>
              <w:adjustRightInd w:val="0"/>
              <w:rPr>
                <w:rFonts w:ascii="Calibri" w:hAnsi="Calibri" w:cs="Calibri"/>
              </w:rPr>
            </w:pPr>
            <w:r w:rsidRPr="000C62D5">
              <w:rPr>
                <w:rFonts w:ascii="Times New Roman" w:hAnsi="Times New Roman" w:cs="Times New Roman"/>
              </w:rPr>
              <w:t xml:space="preserve">200 </w:t>
            </w:r>
            <w:r>
              <w:rPr>
                <w:rFonts w:ascii="Times New Roman CYR" w:hAnsi="Times New Roman CYR" w:cs="Times New Roman CYR"/>
              </w:rPr>
              <w:t>г. (мыло туалетное) или 250 мл. (жидкие моющие средства в дозирующих устройствах)</w:t>
            </w:r>
          </w:p>
        </w:tc>
      </w:tr>
    </w:tbl>
    <w:p w:rsidR="00144482" w:rsidRDefault="00144482"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6B5DEC" w:rsidRDefault="006B5DEC" w:rsidP="00144482">
      <w:pPr>
        <w:autoSpaceDE w:val="0"/>
        <w:autoSpaceDN w:val="0"/>
        <w:adjustRightInd w:val="0"/>
        <w:jc w:val="center"/>
        <w:rPr>
          <w:rFonts w:ascii="Calibri" w:hAnsi="Calibri" w:cs="Calibri"/>
        </w:rPr>
      </w:pPr>
    </w:p>
    <w:p w:rsidR="00144482" w:rsidRPr="000C62D5" w:rsidRDefault="00144482" w:rsidP="00144482">
      <w:pPr>
        <w:autoSpaceDE w:val="0"/>
        <w:autoSpaceDN w:val="0"/>
        <w:adjustRightInd w:val="0"/>
        <w:jc w:val="center"/>
        <w:rPr>
          <w:rFonts w:ascii="Calibri" w:hAnsi="Calibri" w:cs="Calibri"/>
        </w:rPr>
      </w:pPr>
    </w:p>
    <w:p w:rsidR="00AB363A" w:rsidRPr="00713E0B" w:rsidRDefault="00AB363A" w:rsidP="00AB363A">
      <w:pPr>
        <w:pStyle w:val="Bodytext30"/>
        <w:shd w:val="clear" w:color="auto" w:fill="auto"/>
        <w:spacing w:after="244"/>
        <w:ind w:left="3440" w:right="20"/>
        <w:rPr>
          <w:i w:val="0"/>
          <w:sz w:val="24"/>
          <w:szCs w:val="24"/>
        </w:rPr>
      </w:pPr>
      <w:r w:rsidRPr="00713E0B">
        <w:rPr>
          <w:i w:val="0"/>
          <w:sz w:val="24"/>
          <w:szCs w:val="24"/>
        </w:rPr>
        <w:t>Приложение № 6 к Коллективному договору на 2023-2026гг МБДОУ «Борковской детский сад «Голубок»</w:t>
      </w:r>
    </w:p>
    <w:p w:rsidR="00AB363A" w:rsidRPr="00FA23A7" w:rsidRDefault="00AB363A" w:rsidP="00AB363A">
      <w:pPr>
        <w:pStyle w:val="Bodytext20"/>
        <w:shd w:val="clear" w:color="auto" w:fill="auto"/>
        <w:spacing w:after="186" w:line="269" w:lineRule="exact"/>
        <w:ind w:right="100" w:firstLine="0"/>
        <w:jc w:val="center"/>
        <w:rPr>
          <w:sz w:val="24"/>
          <w:szCs w:val="24"/>
        </w:rPr>
      </w:pPr>
      <w:r w:rsidRPr="00FA23A7">
        <w:rPr>
          <w:sz w:val="24"/>
          <w:szCs w:val="24"/>
        </w:rPr>
        <w:t>Перечень профессий и должностей, имеющих право на обеспечение специальной одеждой, обувью и другими средствами индивидуальной защиты</w:t>
      </w:r>
    </w:p>
    <w:tbl>
      <w:tblPr>
        <w:tblOverlap w:val="neve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63"/>
        <w:gridCol w:w="2837"/>
        <w:gridCol w:w="3538"/>
        <w:gridCol w:w="2448"/>
      </w:tblGrid>
      <w:tr w:rsidR="00AB363A" w:rsidRPr="00FA23A7" w:rsidTr="00397484">
        <w:trPr>
          <w:trHeight w:hRule="exact" w:val="566"/>
          <w:jc w:val="center"/>
        </w:trPr>
        <w:tc>
          <w:tcPr>
            <w:tcW w:w="763"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after="60" w:line="230" w:lineRule="exact"/>
              <w:ind w:firstLine="0"/>
              <w:jc w:val="center"/>
              <w:rPr>
                <w:sz w:val="24"/>
                <w:szCs w:val="24"/>
              </w:rPr>
            </w:pPr>
            <w:r w:rsidRPr="00FA23A7">
              <w:rPr>
                <w:rStyle w:val="2"/>
                <w:sz w:val="24"/>
                <w:szCs w:val="24"/>
              </w:rPr>
              <w:t>№</w:t>
            </w:r>
          </w:p>
          <w:p w:rsidR="00AB363A" w:rsidRPr="00FA23A7" w:rsidRDefault="00AB363A" w:rsidP="00397484">
            <w:pPr>
              <w:pStyle w:val="3"/>
              <w:framePr w:w="9586" w:wrap="notBeside" w:vAnchor="text" w:hAnchor="text" w:xAlign="center" w:y="1"/>
              <w:shd w:val="clear" w:color="auto" w:fill="auto"/>
              <w:spacing w:before="60" w:line="230" w:lineRule="exact"/>
              <w:ind w:firstLine="0"/>
              <w:jc w:val="center"/>
              <w:rPr>
                <w:sz w:val="24"/>
                <w:szCs w:val="24"/>
              </w:rPr>
            </w:pPr>
            <w:r w:rsidRPr="00FA23A7">
              <w:rPr>
                <w:rStyle w:val="2"/>
                <w:sz w:val="24"/>
                <w:szCs w:val="24"/>
              </w:rPr>
              <w:t>п/п</w:t>
            </w:r>
          </w:p>
        </w:tc>
        <w:tc>
          <w:tcPr>
            <w:tcW w:w="2837" w:type="dxa"/>
            <w:shd w:val="clear" w:color="auto" w:fill="FFFFFF"/>
            <w:vAlign w:val="center"/>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Должность</w:t>
            </w:r>
          </w:p>
        </w:tc>
        <w:tc>
          <w:tcPr>
            <w:tcW w:w="3538" w:type="dxa"/>
            <w:shd w:val="clear" w:color="auto" w:fill="FFFFFF"/>
            <w:vAlign w:val="center"/>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Наименование</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line="278" w:lineRule="exact"/>
              <w:ind w:firstLine="0"/>
              <w:jc w:val="center"/>
              <w:rPr>
                <w:sz w:val="24"/>
                <w:szCs w:val="24"/>
              </w:rPr>
            </w:pPr>
            <w:r w:rsidRPr="00FA23A7">
              <w:rPr>
                <w:rStyle w:val="2"/>
                <w:sz w:val="24"/>
                <w:szCs w:val="24"/>
              </w:rPr>
              <w:t>Норма выдачи на год (штук, комплект)</w:t>
            </w:r>
          </w:p>
        </w:tc>
      </w:tr>
      <w:tr w:rsidR="00AB363A" w:rsidRPr="00FA23A7" w:rsidTr="00397484">
        <w:trPr>
          <w:trHeight w:hRule="exact" w:val="283"/>
          <w:jc w:val="center"/>
        </w:trPr>
        <w:tc>
          <w:tcPr>
            <w:tcW w:w="763"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1</w:t>
            </w:r>
          </w:p>
        </w:tc>
        <w:tc>
          <w:tcPr>
            <w:tcW w:w="2837"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Воспитатель</w:t>
            </w:r>
          </w:p>
        </w:tc>
        <w:tc>
          <w:tcPr>
            <w:tcW w:w="353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line="230" w:lineRule="exact"/>
              <w:ind w:firstLine="0"/>
              <w:rPr>
                <w:sz w:val="24"/>
                <w:szCs w:val="24"/>
              </w:rPr>
            </w:pPr>
            <w:r w:rsidRPr="00FA23A7">
              <w:rPr>
                <w:rStyle w:val="2"/>
                <w:sz w:val="24"/>
                <w:szCs w:val="24"/>
              </w:rPr>
              <w:t>халат хлопчатобумажный</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2</w:t>
            </w:r>
          </w:p>
        </w:tc>
      </w:tr>
      <w:tr w:rsidR="00AB363A" w:rsidRPr="00FA23A7" w:rsidTr="00397484">
        <w:trPr>
          <w:trHeight w:hRule="exact" w:val="1666"/>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3</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Помощник воспитател</w:t>
            </w:r>
            <w:r>
              <w:rPr>
                <w:rStyle w:val="2"/>
                <w:sz w:val="24"/>
                <w:szCs w:val="24"/>
              </w:rPr>
              <w:t>ь</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19"/>
              </w:numPr>
              <w:shd w:val="clear" w:color="auto" w:fill="auto"/>
              <w:tabs>
                <w:tab w:val="left" w:pos="130"/>
              </w:tabs>
              <w:spacing w:before="0"/>
              <w:ind w:firstLine="0"/>
              <w:rPr>
                <w:sz w:val="24"/>
                <w:szCs w:val="24"/>
              </w:rPr>
            </w:pPr>
            <w:r w:rsidRPr="00FA23A7">
              <w:rPr>
                <w:rStyle w:val="2"/>
                <w:sz w:val="24"/>
                <w:szCs w:val="24"/>
              </w:rPr>
              <w:t>халат</w:t>
            </w:r>
          </w:p>
          <w:p w:rsidR="00AB363A" w:rsidRPr="00FA23A7" w:rsidRDefault="00AB363A" w:rsidP="00397484">
            <w:pPr>
              <w:pStyle w:val="3"/>
              <w:framePr w:w="9586" w:wrap="notBeside" w:vAnchor="text" w:hAnchor="text" w:xAlign="center" w:y="1"/>
              <w:numPr>
                <w:ilvl w:val="0"/>
                <w:numId w:val="19"/>
              </w:numPr>
              <w:shd w:val="clear" w:color="auto" w:fill="auto"/>
              <w:tabs>
                <w:tab w:val="left" w:pos="130"/>
              </w:tabs>
              <w:spacing w:before="0"/>
              <w:ind w:firstLine="0"/>
              <w:rPr>
                <w:sz w:val="24"/>
                <w:szCs w:val="24"/>
              </w:rPr>
            </w:pPr>
            <w:r w:rsidRPr="00FA23A7">
              <w:rPr>
                <w:rStyle w:val="2"/>
                <w:sz w:val="24"/>
                <w:szCs w:val="24"/>
              </w:rPr>
              <w:t>халат для уборки туалета</w:t>
            </w:r>
          </w:p>
          <w:p w:rsidR="00AB363A" w:rsidRPr="00FA23A7" w:rsidRDefault="00AB363A" w:rsidP="00397484">
            <w:pPr>
              <w:pStyle w:val="3"/>
              <w:framePr w:w="9586" w:wrap="notBeside" w:vAnchor="text" w:hAnchor="text" w:xAlign="center" w:y="1"/>
              <w:numPr>
                <w:ilvl w:val="0"/>
                <w:numId w:val="19"/>
              </w:numPr>
              <w:shd w:val="clear" w:color="auto" w:fill="auto"/>
              <w:tabs>
                <w:tab w:val="left" w:pos="139"/>
              </w:tabs>
              <w:spacing w:before="0"/>
              <w:ind w:firstLine="0"/>
              <w:rPr>
                <w:sz w:val="24"/>
                <w:szCs w:val="24"/>
              </w:rPr>
            </w:pPr>
            <w:r w:rsidRPr="00FA23A7">
              <w:rPr>
                <w:rStyle w:val="2"/>
                <w:sz w:val="24"/>
                <w:szCs w:val="24"/>
              </w:rPr>
              <w:t>передник хлопчатобумажный</w:t>
            </w:r>
          </w:p>
          <w:p w:rsidR="00AB363A" w:rsidRPr="00FA23A7" w:rsidRDefault="00AB363A" w:rsidP="00397484">
            <w:pPr>
              <w:pStyle w:val="3"/>
              <w:framePr w:w="9586" w:wrap="notBeside" w:vAnchor="text" w:hAnchor="text" w:xAlign="center" w:y="1"/>
              <w:numPr>
                <w:ilvl w:val="0"/>
                <w:numId w:val="19"/>
              </w:numPr>
              <w:shd w:val="clear" w:color="auto" w:fill="auto"/>
              <w:tabs>
                <w:tab w:val="left" w:pos="139"/>
              </w:tabs>
              <w:spacing w:before="0"/>
              <w:ind w:firstLine="0"/>
              <w:rPr>
                <w:sz w:val="24"/>
                <w:szCs w:val="24"/>
              </w:rPr>
            </w:pPr>
            <w:r w:rsidRPr="00FA23A7">
              <w:rPr>
                <w:rStyle w:val="2"/>
                <w:sz w:val="24"/>
                <w:szCs w:val="24"/>
              </w:rPr>
              <w:t>косынка хлопчатобумажная</w:t>
            </w:r>
          </w:p>
          <w:p w:rsidR="00AB363A" w:rsidRPr="00FA23A7" w:rsidRDefault="00AB363A" w:rsidP="00397484">
            <w:pPr>
              <w:pStyle w:val="3"/>
              <w:framePr w:w="9586" w:wrap="notBeside" w:vAnchor="text" w:hAnchor="text" w:xAlign="center" w:y="1"/>
              <w:numPr>
                <w:ilvl w:val="0"/>
                <w:numId w:val="19"/>
              </w:numPr>
              <w:shd w:val="clear" w:color="auto" w:fill="auto"/>
              <w:tabs>
                <w:tab w:val="left" w:pos="139"/>
              </w:tabs>
              <w:spacing w:before="0"/>
              <w:ind w:firstLine="0"/>
              <w:rPr>
                <w:sz w:val="24"/>
                <w:szCs w:val="24"/>
              </w:rPr>
            </w:pPr>
            <w:r w:rsidRPr="00FA23A7">
              <w:rPr>
                <w:rStyle w:val="2"/>
                <w:sz w:val="24"/>
                <w:szCs w:val="24"/>
              </w:rPr>
              <w:t>фартук клеенчатый</w:t>
            </w:r>
          </w:p>
          <w:p w:rsidR="00AB363A" w:rsidRPr="00FA23A7" w:rsidRDefault="00AB363A" w:rsidP="00397484">
            <w:pPr>
              <w:pStyle w:val="3"/>
              <w:framePr w:w="9586" w:wrap="notBeside" w:vAnchor="text" w:hAnchor="text" w:xAlign="center" w:y="1"/>
              <w:numPr>
                <w:ilvl w:val="0"/>
                <w:numId w:val="19"/>
              </w:numPr>
              <w:shd w:val="clear" w:color="auto" w:fill="auto"/>
              <w:tabs>
                <w:tab w:val="left" w:pos="139"/>
              </w:tabs>
              <w:spacing w:before="0"/>
              <w:ind w:firstLine="0"/>
              <w:rPr>
                <w:sz w:val="24"/>
                <w:szCs w:val="24"/>
              </w:rPr>
            </w:pPr>
            <w:r w:rsidRPr="00FA23A7">
              <w:rPr>
                <w:rStyle w:val="2"/>
                <w:sz w:val="24"/>
                <w:szCs w:val="24"/>
              </w:rPr>
              <w:t>перчатки резиновые</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4</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tc>
      </w:tr>
      <w:tr w:rsidR="00AB363A" w:rsidRPr="00FA23A7" w:rsidTr="00397484">
        <w:trPr>
          <w:trHeight w:hRule="exact" w:val="835"/>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4</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Дворник</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0"/>
              </w:numPr>
              <w:shd w:val="clear" w:color="auto" w:fill="auto"/>
              <w:tabs>
                <w:tab w:val="left" w:pos="139"/>
              </w:tabs>
              <w:spacing w:before="0"/>
              <w:ind w:firstLine="0"/>
              <w:rPr>
                <w:sz w:val="24"/>
                <w:szCs w:val="24"/>
              </w:rPr>
            </w:pPr>
            <w:r w:rsidRPr="00FA23A7">
              <w:rPr>
                <w:rStyle w:val="2"/>
                <w:sz w:val="24"/>
                <w:szCs w:val="24"/>
              </w:rPr>
              <w:t>костюм хлопчатобумажный</w:t>
            </w:r>
          </w:p>
          <w:p w:rsidR="00AB363A" w:rsidRPr="00FA23A7" w:rsidRDefault="00AB363A" w:rsidP="00397484">
            <w:pPr>
              <w:pStyle w:val="3"/>
              <w:framePr w:w="9586" w:wrap="notBeside" w:vAnchor="text" w:hAnchor="text" w:xAlign="center" w:y="1"/>
              <w:numPr>
                <w:ilvl w:val="0"/>
                <w:numId w:val="20"/>
              </w:numPr>
              <w:shd w:val="clear" w:color="auto" w:fill="auto"/>
              <w:tabs>
                <w:tab w:val="left" w:pos="134"/>
              </w:tabs>
              <w:spacing w:before="0"/>
              <w:ind w:firstLine="0"/>
              <w:rPr>
                <w:sz w:val="24"/>
                <w:szCs w:val="24"/>
              </w:rPr>
            </w:pPr>
            <w:r w:rsidRPr="00FA23A7">
              <w:rPr>
                <w:rStyle w:val="2"/>
                <w:sz w:val="24"/>
                <w:szCs w:val="24"/>
              </w:rPr>
              <w:t>рукавицы комбинированные</w:t>
            </w:r>
          </w:p>
          <w:p w:rsidR="00AB363A" w:rsidRPr="00FA23A7" w:rsidRDefault="00AB363A" w:rsidP="00397484">
            <w:pPr>
              <w:pStyle w:val="3"/>
              <w:framePr w:w="9586" w:wrap="notBeside" w:vAnchor="text" w:hAnchor="text" w:xAlign="center" w:y="1"/>
              <w:numPr>
                <w:ilvl w:val="0"/>
                <w:numId w:val="20"/>
              </w:numPr>
              <w:shd w:val="clear" w:color="auto" w:fill="auto"/>
              <w:tabs>
                <w:tab w:val="left" w:pos="139"/>
              </w:tabs>
              <w:spacing w:before="0"/>
              <w:ind w:firstLine="0"/>
              <w:rPr>
                <w:sz w:val="24"/>
                <w:szCs w:val="24"/>
              </w:rPr>
            </w:pPr>
            <w:r w:rsidRPr="00FA23A7">
              <w:rPr>
                <w:rStyle w:val="2"/>
                <w:sz w:val="24"/>
                <w:szCs w:val="24"/>
              </w:rPr>
              <w:t>куртка ватная (зимой)</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4 пары 1 на 3 года</w:t>
            </w:r>
          </w:p>
        </w:tc>
      </w:tr>
      <w:tr w:rsidR="00AB363A" w:rsidRPr="00FA23A7" w:rsidTr="00397484">
        <w:trPr>
          <w:trHeight w:hRule="exact" w:val="840"/>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5</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Завхоз, кладовщик</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1"/>
              </w:numPr>
              <w:shd w:val="clear" w:color="auto" w:fill="auto"/>
              <w:tabs>
                <w:tab w:val="left" w:pos="130"/>
              </w:tabs>
              <w:spacing w:before="0"/>
              <w:ind w:firstLine="0"/>
              <w:rPr>
                <w:sz w:val="24"/>
                <w:szCs w:val="24"/>
              </w:rPr>
            </w:pPr>
            <w:r w:rsidRPr="00FA23A7">
              <w:rPr>
                <w:rStyle w:val="2"/>
                <w:sz w:val="24"/>
                <w:szCs w:val="24"/>
              </w:rPr>
              <w:t>халат хлопчатобумажный</w:t>
            </w:r>
          </w:p>
          <w:p w:rsidR="00AB363A" w:rsidRPr="00FA23A7" w:rsidRDefault="00AB363A" w:rsidP="00397484">
            <w:pPr>
              <w:pStyle w:val="3"/>
              <w:framePr w:w="9586" w:wrap="notBeside" w:vAnchor="text" w:hAnchor="text" w:xAlign="center" w:y="1"/>
              <w:numPr>
                <w:ilvl w:val="0"/>
                <w:numId w:val="21"/>
              </w:numPr>
              <w:shd w:val="clear" w:color="auto" w:fill="auto"/>
              <w:tabs>
                <w:tab w:val="left" w:pos="139"/>
              </w:tabs>
              <w:spacing w:before="0"/>
              <w:ind w:firstLine="0"/>
              <w:rPr>
                <w:sz w:val="24"/>
                <w:szCs w:val="24"/>
              </w:rPr>
            </w:pPr>
            <w:r w:rsidRPr="00FA23A7">
              <w:rPr>
                <w:rStyle w:val="2"/>
                <w:sz w:val="24"/>
                <w:szCs w:val="24"/>
              </w:rPr>
              <w:t>косынка хлопчатобумажная</w:t>
            </w:r>
          </w:p>
          <w:p w:rsidR="00AB363A" w:rsidRPr="00FA23A7" w:rsidRDefault="00AB363A" w:rsidP="00397484">
            <w:pPr>
              <w:pStyle w:val="3"/>
              <w:framePr w:w="9586" w:wrap="notBeside" w:vAnchor="text" w:hAnchor="text" w:xAlign="center" w:y="1"/>
              <w:numPr>
                <w:ilvl w:val="0"/>
                <w:numId w:val="21"/>
              </w:numPr>
              <w:shd w:val="clear" w:color="auto" w:fill="auto"/>
              <w:tabs>
                <w:tab w:val="left" w:pos="134"/>
              </w:tabs>
              <w:spacing w:before="0"/>
              <w:ind w:firstLine="0"/>
              <w:rPr>
                <w:sz w:val="24"/>
                <w:szCs w:val="24"/>
              </w:rPr>
            </w:pPr>
            <w:r w:rsidRPr="00FA23A7">
              <w:rPr>
                <w:rStyle w:val="2"/>
                <w:sz w:val="24"/>
                <w:szCs w:val="24"/>
              </w:rPr>
              <w:t>рукавицы комбинированные</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4 пары</w:t>
            </w:r>
          </w:p>
        </w:tc>
      </w:tr>
      <w:tr w:rsidR="00AB363A" w:rsidRPr="00FA23A7" w:rsidTr="00397484">
        <w:trPr>
          <w:trHeight w:hRule="exact" w:val="1392"/>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6</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Повар</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2"/>
              </w:numPr>
              <w:shd w:val="clear" w:color="auto" w:fill="auto"/>
              <w:tabs>
                <w:tab w:val="left" w:pos="130"/>
              </w:tabs>
              <w:spacing w:before="0"/>
              <w:ind w:firstLine="0"/>
              <w:rPr>
                <w:sz w:val="24"/>
                <w:szCs w:val="24"/>
              </w:rPr>
            </w:pPr>
            <w:r w:rsidRPr="00FA23A7">
              <w:rPr>
                <w:rStyle w:val="2"/>
                <w:sz w:val="24"/>
                <w:szCs w:val="24"/>
              </w:rPr>
              <w:t>халат хлопчатобумажный</w:t>
            </w:r>
          </w:p>
          <w:p w:rsidR="00AB363A" w:rsidRPr="00FA23A7" w:rsidRDefault="00AB363A" w:rsidP="00397484">
            <w:pPr>
              <w:pStyle w:val="3"/>
              <w:framePr w:w="9586" w:wrap="notBeside" w:vAnchor="text" w:hAnchor="text" w:xAlign="center" w:y="1"/>
              <w:numPr>
                <w:ilvl w:val="0"/>
                <w:numId w:val="22"/>
              </w:numPr>
              <w:shd w:val="clear" w:color="auto" w:fill="auto"/>
              <w:tabs>
                <w:tab w:val="left" w:pos="139"/>
              </w:tabs>
              <w:spacing w:before="0"/>
              <w:ind w:firstLine="0"/>
              <w:rPr>
                <w:sz w:val="24"/>
                <w:szCs w:val="24"/>
              </w:rPr>
            </w:pPr>
            <w:r w:rsidRPr="00FA23A7">
              <w:rPr>
                <w:rStyle w:val="2"/>
                <w:sz w:val="24"/>
                <w:szCs w:val="24"/>
              </w:rPr>
              <w:t>передник хлопчатобумажный</w:t>
            </w:r>
          </w:p>
          <w:p w:rsidR="00AB363A" w:rsidRPr="00FA23A7" w:rsidRDefault="00AB363A" w:rsidP="00397484">
            <w:pPr>
              <w:pStyle w:val="3"/>
              <w:framePr w:w="9586" w:wrap="notBeside" w:vAnchor="text" w:hAnchor="text" w:xAlign="center" w:y="1"/>
              <w:numPr>
                <w:ilvl w:val="0"/>
                <w:numId w:val="22"/>
              </w:numPr>
              <w:shd w:val="clear" w:color="auto" w:fill="auto"/>
              <w:tabs>
                <w:tab w:val="left" w:pos="139"/>
              </w:tabs>
              <w:spacing w:before="0"/>
              <w:ind w:firstLine="0"/>
              <w:rPr>
                <w:sz w:val="24"/>
                <w:szCs w:val="24"/>
              </w:rPr>
            </w:pPr>
            <w:r w:rsidRPr="00FA23A7">
              <w:rPr>
                <w:rStyle w:val="2"/>
                <w:sz w:val="24"/>
                <w:szCs w:val="24"/>
              </w:rPr>
              <w:t>колпак хлопчатобумажный</w:t>
            </w:r>
          </w:p>
          <w:p w:rsidR="00AB363A" w:rsidRPr="00FA23A7" w:rsidRDefault="00AB363A" w:rsidP="00397484">
            <w:pPr>
              <w:pStyle w:val="3"/>
              <w:framePr w:w="9586" w:wrap="notBeside" w:vAnchor="text" w:hAnchor="text" w:xAlign="center" w:y="1"/>
              <w:numPr>
                <w:ilvl w:val="0"/>
                <w:numId w:val="22"/>
              </w:numPr>
              <w:shd w:val="clear" w:color="auto" w:fill="auto"/>
              <w:tabs>
                <w:tab w:val="left" w:pos="139"/>
              </w:tabs>
              <w:spacing w:before="0"/>
              <w:ind w:firstLine="0"/>
              <w:rPr>
                <w:sz w:val="24"/>
                <w:szCs w:val="24"/>
              </w:rPr>
            </w:pPr>
            <w:r w:rsidRPr="00FA23A7">
              <w:rPr>
                <w:rStyle w:val="2"/>
                <w:sz w:val="24"/>
                <w:szCs w:val="24"/>
              </w:rPr>
              <w:t>перчатки резиновые</w:t>
            </w:r>
          </w:p>
          <w:p w:rsidR="00AB363A" w:rsidRPr="00FA23A7" w:rsidRDefault="00AB363A" w:rsidP="00397484">
            <w:pPr>
              <w:pStyle w:val="3"/>
              <w:framePr w:w="9586" w:wrap="notBeside" w:vAnchor="text" w:hAnchor="text" w:xAlign="center" w:y="1"/>
              <w:numPr>
                <w:ilvl w:val="0"/>
                <w:numId w:val="22"/>
              </w:numPr>
              <w:shd w:val="clear" w:color="auto" w:fill="auto"/>
              <w:tabs>
                <w:tab w:val="left" w:pos="139"/>
              </w:tabs>
              <w:spacing w:before="0"/>
              <w:ind w:firstLine="0"/>
              <w:rPr>
                <w:sz w:val="24"/>
                <w:szCs w:val="24"/>
              </w:rPr>
            </w:pPr>
            <w:r w:rsidRPr="00FA23A7">
              <w:rPr>
                <w:rStyle w:val="2"/>
                <w:sz w:val="24"/>
                <w:szCs w:val="24"/>
              </w:rPr>
              <w:t>одноразовые маски</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4</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tc>
      </w:tr>
      <w:tr w:rsidR="00AB363A" w:rsidRPr="00FA23A7" w:rsidTr="00397484">
        <w:trPr>
          <w:trHeight w:hRule="exact" w:val="1114"/>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7</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78" w:lineRule="exact"/>
              <w:ind w:left="120" w:firstLine="0"/>
              <w:jc w:val="left"/>
              <w:rPr>
                <w:sz w:val="24"/>
                <w:szCs w:val="24"/>
              </w:rPr>
            </w:pPr>
            <w:r w:rsidRPr="00FA23A7">
              <w:rPr>
                <w:rStyle w:val="2"/>
                <w:sz w:val="24"/>
                <w:szCs w:val="24"/>
              </w:rPr>
              <w:t>Прачка (машинист по стирке белья)</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3"/>
              </w:numPr>
              <w:shd w:val="clear" w:color="auto" w:fill="auto"/>
              <w:tabs>
                <w:tab w:val="left" w:pos="130"/>
              </w:tabs>
              <w:spacing w:before="0"/>
              <w:ind w:firstLine="0"/>
              <w:rPr>
                <w:sz w:val="24"/>
                <w:szCs w:val="24"/>
              </w:rPr>
            </w:pPr>
            <w:r w:rsidRPr="00FA23A7">
              <w:rPr>
                <w:rStyle w:val="2"/>
                <w:sz w:val="24"/>
                <w:szCs w:val="24"/>
              </w:rPr>
              <w:t>халат хлопчатобумажный</w:t>
            </w:r>
          </w:p>
          <w:p w:rsidR="00AB363A" w:rsidRPr="00FA23A7" w:rsidRDefault="00AB363A" w:rsidP="00397484">
            <w:pPr>
              <w:pStyle w:val="3"/>
              <w:framePr w:w="9586" w:wrap="notBeside" w:vAnchor="text" w:hAnchor="text" w:xAlign="center" w:y="1"/>
              <w:numPr>
                <w:ilvl w:val="0"/>
                <w:numId w:val="23"/>
              </w:numPr>
              <w:shd w:val="clear" w:color="auto" w:fill="auto"/>
              <w:tabs>
                <w:tab w:val="left" w:pos="139"/>
              </w:tabs>
              <w:spacing w:before="0"/>
              <w:ind w:firstLine="0"/>
              <w:rPr>
                <w:sz w:val="24"/>
                <w:szCs w:val="24"/>
              </w:rPr>
            </w:pPr>
            <w:r w:rsidRPr="00FA23A7">
              <w:rPr>
                <w:rStyle w:val="2"/>
                <w:sz w:val="24"/>
                <w:szCs w:val="24"/>
              </w:rPr>
              <w:t>косынка хлопчатобумажная</w:t>
            </w:r>
          </w:p>
          <w:p w:rsidR="00AB363A" w:rsidRPr="00FA23A7" w:rsidRDefault="00AB363A" w:rsidP="00397484">
            <w:pPr>
              <w:pStyle w:val="3"/>
              <w:framePr w:w="9586" w:wrap="notBeside" w:vAnchor="text" w:hAnchor="text" w:xAlign="center" w:y="1"/>
              <w:numPr>
                <w:ilvl w:val="0"/>
                <w:numId w:val="23"/>
              </w:numPr>
              <w:shd w:val="clear" w:color="auto" w:fill="auto"/>
              <w:tabs>
                <w:tab w:val="left" w:pos="139"/>
              </w:tabs>
              <w:spacing w:before="0"/>
              <w:ind w:firstLine="0"/>
              <w:rPr>
                <w:sz w:val="24"/>
                <w:szCs w:val="24"/>
              </w:rPr>
            </w:pPr>
            <w:r w:rsidRPr="00FA23A7">
              <w:rPr>
                <w:rStyle w:val="2"/>
                <w:sz w:val="24"/>
                <w:szCs w:val="24"/>
              </w:rPr>
              <w:t>фартук клеенчатый</w:t>
            </w:r>
          </w:p>
          <w:p w:rsidR="00AB363A" w:rsidRPr="00FA23A7" w:rsidRDefault="00AB363A" w:rsidP="00397484">
            <w:pPr>
              <w:pStyle w:val="3"/>
              <w:framePr w:w="9586" w:wrap="notBeside" w:vAnchor="text" w:hAnchor="text" w:xAlign="center" w:y="1"/>
              <w:numPr>
                <w:ilvl w:val="0"/>
                <w:numId w:val="23"/>
              </w:numPr>
              <w:shd w:val="clear" w:color="auto" w:fill="auto"/>
              <w:tabs>
                <w:tab w:val="left" w:pos="139"/>
              </w:tabs>
              <w:spacing w:before="0"/>
              <w:ind w:firstLine="0"/>
              <w:rPr>
                <w:sz w:val="24"/>
                <w:szCs w:val="24"/>
              </w:rPr>
            </w:pPr>
            <w:r w:rsidRPr="00FA23A7">
              <w:rPr>
                <w:rStyle w:val="2"/>
                <w:sz w:val="24"/>
                <w:szCs w:val="24"/>
              </w:rPr>
              <w:t>перчатки резиновые</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tc>
      </w:tr>
      <w:tr w:rsidR="00AB363A" w:rsidRPr="00FA23A7" w:rsidTr="00397484">
        <w:trPr>
          <w:trHeight w:hRule="exact" w:val="1387"/>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8</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Кухонный рабочий</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4"/>
              </w:numPr>
              <w:shd w:val="clear" w:color="auto" w:fill="auto"/>
              <w:tabs>
                <w:tab w:val="left" w:pos="130"/>
              </w:tabs>
              <w:spacing w:before="0"/>
              <w:ind w:firstLine="0"/>
              <w:rPr>
                <w:sz w:val="24"/>
                <w:szCs w:val="24"/>
              </w:rPr>
            </w:pPr>
            <w:r w:rsidRPr="00FA23A7">
              <w:rPr>
                <w:rStyle w:val="2"/>
                <w:sz w:val="24"/>
                <w:szCs w:val="24"/>
              </w:rPr>
              <w:t>халат хлопчатобумажный</w:t>
            </w:r>
          </w:p>
          <w:p w:rsidR="00AB363A" w:rsidRPr="00FA23A7" w:rsidRDefault="00AB363A" w:rsidP="00397484">
            <w:pPr>
              <w:pStyle w:val="3"/>
              <w:framePr w:w="9586" w:wrap="notBeside" w:vAnchor="text" w:hAnchor="text" w:xAlign="center" w:y="1"/>
              <w:numPr>
                <w:ilvl w:val="0"/>
                <w:numId w:val="24"/>
              </w:numPr>
              <w:shd w:val="clear" w:color="auto" w:fill="auto"/>
              <w:tabs>
                <w:tab w:val="left" w:pos="139"/>
              </w:tabs>
              <w:spacing w:before="0"/>
              <w:ind w:firstLine="0"/>
              <w:rPr>
                <w:sz w:val="24"/>
                <w:szCs w:val="24"/>
              </w:rPr>
            </w:pPr>
            <w:r w:rsidRPr="00FA23A7">
              <w:rPr>
                <w:rStyle w:val="2"/>
                <w:sz w:val="24"/>
                <w:szCs w:val="24"/>
              </w:rPr>
              <w:t>косынка хлопчатобумажная</w:t>
            </w:r>
          </w:p>
          <w:p w:rsidR="00AB363A" w:rsidRPr="00FA23A7" w:rsidRDefault="00AB363A" w:rsidP="00397484">
            <w:pPr>
              <w:pStyle w:val="3"/>
              <w:framePr w:w="9586" w:wrap="notBeside" w:vAnchor="text" w:hAnchor="text" w:xAlign="center" w:y="1"/>
              <w:numPr>
                <w:ilvl w:val="0"/>
                <w:numId w:val="24"/>
              </w:numPr>
              <w:shd w:val="clear" w:color="auto" w:fill="auto"/>
              <w:tabs>
                <w:tab w:val="left" w:pos="139"/>
              </w:tabs>
              <w:spacing w:before="0"/>
              <w:ind w:firstLine="0"/>
              <w:rPr>
                <w:sz w:val="24"/>
                <w:szCs w:val="24"/>
              </w:rPr>
            </w:pPr>
            <w:r w:rsidRPr="00FA23A7">
              <w:rPr>
                <w:rStyle w:val="2"/>
                <w:sz w:val="24"/>
                <w:szCs w:val="24"/>
              </w:rPr>
              <w:t>фартук клеенчатый</w:t>
            </w:r>
          </w:p>
          <w:p w:rsidR="00AB363A" w:rsidRPr="00FA23A7" w:rsidRDefault="00AB363A" w:rsidP="00397484">
            <w:pPr>
              <w:pStyle w:val="3"/>
              <w:framePr w:w="9586" w:wrap="notBeside" w:vAnchor="text" w:hAnchor="text" w:xAlign="center" w:y="1"/>
              <w:numPr>
                <w:ilvl w:val="0"/>
                <w:numId w:val="24"/>
              </w:numPr>
              <w:shd w:val="clear" w:color="auto" w:fill="auto"/>
              <w:tabs>
                <w:tab w:val="left" w:pos="139"/>
              </w:tabs>
              <w:spacing w:before="0"/>
              <w:ind w:firstLine="0"/>
              <w:rPr>
                <w:sz w:val="24"/>
                <w:szCs w:val="24"/>
              </w:rPr>
            </w:pPr>
            <w:r w:rsidRPr="00FA23A7">
              <w:rPr>
                <w:rStyle w:val="2"/>
                <w:sz w:val="24"/>
                <w:szCs w:val="24"/>
              </w:rPr>
              <w:t>перчатки резиновые</w:t>
            </w:r>
          </w:p>
          <w:p w:rsidR="00AB363A" w:rsidRPr="00FA23A7" w:rsidRDefault="00AB363A" w:rsidP="00397484">
            <w:pPr>
              <w:pStyle w:val="3"/>
              <w:framePr w:w="9586" w:wrap="notBeside" w:vAnchor="text" w:hAnchor="text" w:xAlign="center" w:y="1"/>
              <w:numPr>
                <w:ilvl w:val="0"/>
                <w:numId w:val="24"/>
              </w:numPr>
              <w:shd w:val="clear" w:color="auto" w:fill="auto"/>
              <w:tabs>
                <w:tab w:val="left" w:pos="139"/>
              </w:tabs>
              <w:spacing w:before="0"/>
              <w:ind w:firstLine="0"/>
              <w:rPr>
                <w:sz w:val="24"/>
                <w:szCs w:val="24"/>
              </w:rPr>
            </w:pPr>
            <w:r w:rsidRPr="00FA23A7">
              <w:rPr>
                <w:rStyle w:val="2"/>
                <w:sz w:val="24"/>
                <w:szCs w:val="24"/>
              </w:rPr>
              <w:t>одноразовые маски</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p w:rsidR="00AB363A" w:rsidRPr="00FA23A7" w:rsidRDefault="00AB363A" w:rsidP="00397484">
            <w:pPr>
              <w:pStyle w:val="3"/>
              <w:framePr w:w="9586" w:wrap="notBeside" w:vAnchor="text" w:hAnchor="text" w:xAlign="center" w:y="1"/>
              <w:shd w:val="clear" w:color="auto" w:fill="auto"/>
              <w:spacing w:before="0"/>
              <w:ind w:firstLine="0"/>
              <w:jc w:val="center"/>
              <w:rPr>
                <w:sz w:val="24"/>
                <w:szCs w:val="24"/>
              </w:rPr>
            </w:pPr>
            <w:r w:rsidRPr="00FA23A7">
              <w:rPr>
                <w:rStyle w:val="2"/>
                <w:sz w:val="24"/>
                <w:szCs w:val="24"/>
              </w:rPr>
              <w:t>Дежурные</w:t>
            </w:r>
          </w:p>
        </w:tc>
      </w:tr>
      <w:tr w:rsidR="00AB363A" w:rsidRPr="00FA23A7" w:rsidTr="00397484">
        <w:trPr>
          <w:trHeight w:hRule="exact" w:val="1944"/>
          <w:jc w:val="center"/>
        </w:trPr>
        <w:tc>
          <w:tcPr>
            <w:tcW w:w="763"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9</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Грузчик</w:t>
            </w:r>
          </w:p>
        </w:tc>
        <w:tc>
          <w:tcPr>
            <w:tcW w:w="353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ind w:left="120" w:firstLine="0"/>
              <w:jc w:val="left"/>
              <w:rPr>
                <w:sz w:val="24"/>
                <w:szCs w:val="24"/>
              </w:rPr>
            </w:pPr>
            <w:r w:rsidRPr="00FA23A7">
              <w:rPr>
                <w:rStyle w:val="2"/>
                <w:sz w:val="24"/>
                <w:szCs w:val="24"/>
              </w:rPr>
              <w:t>- халат хлопчатобумажный -Куртка брезентовая -Рукавицы брезентовые или перчатки с полимерным покрытием</w:t>
            </w:r>
          </w:p>
          <w:p w:rsidR="00AB363A" w:rsidRPr="00FA23A7" w:rsidRDefault="00AB363A" w:rsidP="00397484">
            <w:pPr>
              <w:pStyle w:val="3"/>
              <w:framePr w:w="9586" w:wrap="notBeside" w:vAnchor="text" w:hAnchor="text" w:xAlign="center" w:y="1"/>
              <w:shd w:val="clear" w:color="auto" w:fill="auto"/>
              <w:spacing w:before="0"/>
              <w:ind w:left="120" w:firstLine="0"/>
              <w:jc w:val="left"/>
              <w:rPr>
                <w:sz w:val="24"/>
                <w:szCs w:val="24"/>
              </w:rPr>
            </w:pPr>
            <w:r w:rsidRPr="00FA23A7">
              <w:rPr>
                <w:rStyle w:val="2"/>
                <w:sz w:val="24"/>
                <w:szCs w:val="24"/>
              </w:rPr>
              <w:t>-Жилет сигнальный 2 класса защиты</w:t>
            </w:r>
          </w:p>
        </w:tc>
        <w:tc>
          <w:tcPr>
            <w:tcW w:w="2448" w:type="dxa"/>
            <w:shd w:val="clear" w:color="auto" w:fill="FFFFFF"/>
            <w:vAlign w:val="center"/>
          </w:tcPr>
          <w:p w:rsidR="00AB363A" w:rsidRPr="00FA23A7" w:rsidRDefault="00AB363A" w:rsidP="00397484">
            <w:pPr>
              <w:pStyle w:val="3"/>
              <w:framePr w:w="9586" w:wrap="notBeside" w:vAnchor="text" w:hAnchor="text" w:xAlign="center" w:y="1"/>
              <w:shd w:val="clear" w:color="auto" w:fill="auto"/>
              <w:spacing w:before="0" w:after="60" w:line="230" w:lineRule="exact"/>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60" w:after="60" w:line="230" w:lineRule="exact"/>
              <w:ind w:firstLine="0"/>
              <w:jc w:val="center"/>
              <w:rPr>
                <w:sz w:val="24"/>
                <w:szCs w:val="24"/>
              </w:rPr>
            </w:pPr>
            <w:r w:rsidRPr="00FA23A7">
              <w:rPr>
                <w:rStyle w:val="2"/>
                <w:sz w:val="24"/>
                <w:szCs w:val="24"/>
              </w:rPr>
              <w:t>1</w:t>
            </w:r>
          </w:p>
          <w:p w:rsidR="00AB363A" w:rsidRPr="00FA23A7" w:rsidRDefault="00AB363A" w:rsidP="00397484">
            <w:pPr>
              <w:pStyle w:val="3"/>
              <w:framePr w:w="9586" w:wrap="notBeside" w:vAnchor="text" w:hAnchor="text" w:xAlign="center" w:y="1"/>
              <w:shd w:val="clear" w:color="auto" w:fill="auto"/>
              <w:spacing w:before="60" w:line="821" w:lineRule="exact"/>
              <w:ind w:firstLine="0"/>
              <w:jc w:val="center"/>
              <w:rPr>
                <w:sz w:val="24"/>
                <w:szCs w:val="24"/>
              </w:rPr>
            </w:pPr>
            <w:r w:rsidRPr="00FA23A7">
              <w:rPr>
                <w:rStyle w:val="2"/>
                <w:sz w:val="24"/>
                <w:szCs w:val="24"/>
              </w:rPr>
              <w:t>4 пары 1</w:t>
            </w:r>
          </w:p>
        </w:tc>
      </w:tr>
      <w:tr w:rsidR="00AB363A" w:rsidRPr="00FA23A7" w:rsidTr="00397484">
        <w:trPr>
          <w:trHeight w:hRule="exact" w:val="571"/>
          <w:jc w:val="center"/>
        </w:trPr>
        <w:tc>
          <w:tcPr>
            <w:tcW w:w="763" w:type="dxa"/>
            <w:shd w:val="clear" w:color="auto" w:fill="FFFFFF"/>
            <w:vAlign w:val="center"/>
          </w:tcPr>
          <w:p w:rsidR="00AB363A" w:rsidRPr="00FA23A7" w:rsidRDefault="00AB363A" w:rsidP="00397484">
            <w:pPr>
              <w:pStyle w:val="3"/>
              <w:framePr w:w="9586" w:wrap="notBeside" w:vAnchor="text" w:hAnchor="text" w:xAlign="center" w:y="1"/>
              <w:shd w:val="clear" w:color="auto" w:fill="auto"/>
              <w:spacing w:before="0" w:line="230" w:lineRule="exact"/>
              <w:ind w:firstLine="0"/>
              <w:jc w:val="center"/>
              <w:rPr>
                <w:sz w:val="24"/>
                <w:szCs w:val="24"/>
              </w:rPr>
            </w:pPr>
            <w:r w:rsidRPr="00FA23A7">
              <w:rPr>
                <w:rStyle w:val="2"/>
                <w:sz w:val="24"/>
                <w:szCs w:val="24"/>
              </w:rPr>
              <w:t>10</w:t>
            </w:r>
          </w:p>
        </w:tc>
        <w:tc>
          <w:tcPr>
            <w:tcW w:w="2837" w:type="dxa"/>
            <w:shd w:val="clear" w:color="auto" w:fill="FFFFFF"/>
          </w:tcPr>
          <w:p w:rsidR="00AB363A" w:rsidRPr="00FA23A7" w:rsidRDefault="00AB363A" w:rsidP="00397484">
            <w:pPr>
              <w:pStyle w:val="3"/>
              <w:framePr w:w="9586" w:wrap="notBeside" w:vAnchor="text" w:hAnchor="text" w:xAlign="center" w:y="1"/>
              <w:shd w:val="clear" w:color="auto" w:fill="auto"/>
              <w:spacing w:before="0" w:line="230" w:lineRule="exact"/>
              <w:ind w:left="120" w:firstLine="0"/>
              <w:jc w:val="left"/>
              <w:rPr>
                <w:sz w:val="24"/>
                <w:szCs w:val="24"/>
              </w:rPr>
            </w:pPr>
            <w:r w:rsidRPr="00FA23A7">
              <w:rPr>
                <w:rStyle w:val="2"/>
                <w:sz w:val="24"/>
                <w:szCs w:val="24"/>
              </w:rPr>
              <w:t>Кастелянша</w:t>
            </w:r>
          </w:p>
        </w:tc>
        <w:tc>
          <w:tcPr>
            <w:tcW w:w="3538" w:type="dxa"/>
            <w:shd w:val="clear" w:color="auto" w:fill="FFFFFF"/>
            <w:vAlign w:val="bottom"/>
          </w:tcPr>
          <w:p w:rsidR="00AB363A" w:rsidRPr="00FA23A7" w:rsidRDefault="00AB363A" w:rsidP="00397484">
            <w:pPr>
              <w:pStyle w:val="3"/>
              <w:framePr w:w="9586" w:wrap="notBeside" w:vAnchor="text" w:hAnchor="text" w:xAlign="center" w:y="1"/>
              <w:numPr>
                <w:ilvl w:val="0"/>
                <w:numId w:val="25"/>
              </w:numPr>
              <w:shd w:val="clear" w:color="auto" w:fill="auto"/>
              <w:tabs>
                <w:tab w:val="left" w:pos="130"/>
              </w:tabs>
              <w:spacing w:before="0" w:after="60" w:line="230" w:lineRule="exact"/>
              <w:ind w:firstLine="0"/>
              <w:rPr>
                <w:sz w:val="24"/>
                <w:szCs w:val="24"/>
              </w:rPr>
            </w:pPr>
            <w:r w:rsidRPr="00FA23A7">
              <w:rPr>
                <w:rStyle w:val="2"/>
                <w:sz w:val="24"/>
                <w:szCs w:val="24"/>
              </w:rPr>
              <w:t>халат хлопчатобумажный</w:t>
            </w:r>
          </w:p>
          <w:p w:rsidR="00AB363A" w:rsidRPr="00FA23A7" w:rsidRDefault="00AB363A" w:rsidP="00397484">
            <w:pPr>
              <w:pStyle w:val="3"/>
              <w:framePr w:w="9586" w:wrap="notBeside" w:vAnchor="text" w:hAnchor="text" w:xAlign="center" w:y="1"/>
              <w:numPr>
                <w:ilvl w:val="0"/>
                <w:numId w:val="25"/>
              </w:numPr>
              <w:shd w:val="clear" w:color="auto" w:fill="auto"/>
              <w:tabs>
                <w:tab w:val="left" w:pos="139"/>
              </w:tabs>
              <w:spacing w:before="60" w:line="230" w:lineRule="exact"/>
              <w:ind w:firstLine="0"/>
              <w:rPr>
                <w:sz w:val="24"/>
                <w:szCs w:val="24"/>
              </w:rPr>
            </w:pPr>
            <w:r w:rsidRPr="00FA23A7">
              <w:rPr>
                <w:rStyle w:val="2"/>
                <w:sz w:val="24"/>
                <w:szCs w:val="24"/>
              </w:rPr>
              <w:t>косынка хлопчатобумажная</w:t>
            </w:r>
          </w:p>
        </w:tc>
        <w:tc>
          <w:tcPr>
            <w:tcW w:w="2448" w:type="dxa"/>
            <w:shd w:val="clear" w:color="auto" w:fill="FFFFFF"/>
            <w:vAlign w:val="bottom"/>
          </w:tcPr>
          <w:p w:rsidR="00AB363A" w:rsidRPr="00FA23A7" w:rsidRDefault="00AB363A" w:rsidP="00397484">
            <w:pPr>
              <w:pStyle w:val="3"/>
              <w:framePr w:w="9586" w:wrap="notBeside" w:vAnchor="text" w:hAnchor="text" w:xAlign="center" w:y="1"/>
              <w:shd w:val="clear" w:color="auto" w:fill="auto"/>
              <w:spacing w:before="0" w:after="60" w:line="230" w:lineRule="exact"/>
              <w:ind w:firstLine="0"/>
              <w:jc w:val="center"/>
              <w:rPr>
                <w:sz w:val="24"/>
                <w:szCs w:val="24"/>
              </w:rPr>
            </w:pPr>
            <w:r w:rsidRPr="00FA23A7">
              <w:rPr>
                <w:rStyle w:val="2"/>
                <w:sz w:val="24"/>
                <w:szCs w:val="24"/>
              </w:rPr>
              <w:t>2</w:t>
            </w:r>
          </w:p>
          <w:p w:rsidR="00AB363A" w:rsidRPr="00FA23A7" w:rsidRDefault="00AB363A" w:rsidP="00397484">
            <w:pPr>
              <w:pStyle w:val="3"/>
              <w:framePr w:w="9586" w:wrap="notBeside" w:vAnchor="text" w:hAnchor="text" w:xAlign="center" w:y="1"/>
              <w:shd w:val="clear" w:color="auto" w:fill="auto"/>
              <w:spacing w:before="60" w:line="230" w:lineRule="exact"/>
              <w:ind w:firstLine="0"/>
              <w:jc w:val="center"/>
              <w:rPr>
                <w:sz w:val="24"/>
                <w:szCs w:val="24"/>
              </w:rPr>
            </w:pPr>
            <w:r w:rsidRPr="00FA23A7">
              <w:rPr>
                <w:rStyle w:val="2"/>
                <w:sz w:val="24"/>
                <w:szCs w:val="24"/>
              </w:rPr>
              <w:t>2</w:t>
            </w:r>
          </w:p>
        </w:tc>
      </w:tr>
    </w:tbl>
    <w:p w:rsidR="00AB363A" w:rsidRPr="00FA23A7" w:rsidRDefault="00AB363A" w:rsidP="00AB363A"/>
    <w:p w:rsidR="00AB363A" w:rsidRPr="00FA23A7" w:rsidRDefault="00AB363A" w:rsidP="00AB363A"/>
    <w:p w:rsidR="00AB363A" w:rsidRDefault="00AB363A" w:rsidP="00144482">
      <w:pPr>
        <w:pStyle w:val="Bodytext30"/>
        <w:shd w:val="clear" w:color="auto" w:fill="auto"/>
        <w:spacing w:after="240"/>
        <w:ind w:left="3440" w:right="360"/>
        <w:rPr>
          <w:i w:val="0"/>
          <w:sz w:val="24"/>
          <w:szCs w:val="24"/>
        </w:rPr>
      </w:pPr>
    </w:p>
    <w:p w:rsidR="00AB363A" w:rsidRDefault="00AB363A" w:rsidP="00144482">
      <w:pPr>
        <w:pStyle w:val="Bodytext30"/>
        <w:shd w:val="clear" w:color="auto" w:fill="auto"/>
        <w:spacing w:after="240"/>
        <w:ind w:left="3440" w:right="360"/>
        <w:rPr>
          <w:i w:val="0"/>
          <w:sz w:val="24"/>
          <w:szCs w:val="24"/>
        </w:rPr>
      </w:pPr>
    </w:p>
    <w:p w:rsidR="00AB363A" w:rsidRDefault="00AB363A" w:rsidP="00144482">
      <w:pPr>
        <w:pStyle w:val="Bodytext30"/>
        <w:shd w:val="clear" w:color="auto" w:fill="auto"/>
        <w:spacing w:after="240"/>
        <w:ind w:left="3440" w:right="360"/>
        <w:rPr>
          <w:i w:val="0"/>
          <w:sz w:val="24"/>
          <w:szCs w:val="24"/>
        </w:rPr>
      </w:pPr>
    </w:p>
    <w:p w:rsidR="001C621D" w:rsidRDefault="00AB363A" w:rsidP="00AB363A">
      <w:pPr>
        <w:pStyle w:val="Bodytext30"/>
        <w:shd w:val="clear" w:color="auto" w:fill="auto"/>
        <w:spacing w:after="244"/>
        <w:ind w:left="3440" w:right="20"/>
        <w:rPr>
          <w:rFonts w:ascii="Times New Roman CYR" w:hAnsi="Times New Roman CYR" w:cs="Times New Roman CYR"/>
          <w:color w:val="auto"/>
          <w:sz w:val="28"/>
          <w:szCs w:val="28"/>
          <w:lang w:bidi="ar-SA"/>
        </w:rPr>
      </w:pPr>
      <w:r>
        <w:rPr>
          <w:i w:val="0"/>
          <w:sz w:val="24"/>
          <w:szCs w:val="24"/>
        </w:rPr>
        <w:t>Приложение № 7</w:t>
      </w:r>
      <w:r w:rsidRPr="00713E0B">
        <w:rPr>
          <w:i w:val="0"/>
          <w:sz w:val="24"/>
          <w:szCs w:val="24"/>
        </w:rPr>
        <w:t xml:space="preserve"> к Коллективному договору на 2023-2026</w:t>
      </w:r>
      <w:r>
        <w:rPr>
          <w:i w:val="0"/>
          <w:sz w:val="24"/>
          <w:szCs w:val="24"/>
        </w:rPr>
        <w:t xml:space="preserve">г </w:t>
      </w:r>
      <w:r w:rsidRPr="00713E0B">
        <w:rPr>
          <w:i w:val="0"/>
          <w:sz w:val="24"/>
          <w:szCs w:val="24"/>
        </w:rPr>
        <w:t>МБДОУ «Борковской детский сад «Голубок»</w:t>
      </w:r>
    </w:p>
    <w:p w:rsidR="001C621D" w:rsidRPr="00A252A1" w:rsidRDefault="001C621D" w:rsidP="007A1A10">
      <w:pPr>
        <w:widowControl/>
        <w:autoSpaceDE w:val="0"/>
        <w:autoSpaceDN w:val="0"/>
        <w:adjustRightInd w:val="0"/>
        <w:jc w:val="center"/>
        <w:rPr>
          <w:rFonts w:ascii="Times New Roman CYR" w:hAnsi="Times New Roman CYR" w:cs="Times New Roman CYR"/>
          <w:color w:val="auto"/>
          <w:lang w:bidi="ar-SA"/>
        </w:rPr>
      </w:pPr>
    </w:p>
    <w:p w:rsidR="001C621D" w:rsidRPr="00A252A1" w:rsidRDefault="001C621D" w:rsidP="007A1A10">
      <w:pPr>
        <w:widowControl/>
        <w:autoSpaceDE w:val="0"/>
        <w:autoSpaceDN w:val="0"/>
        <w:adjustRightInd w:val="0"/>
        <w:jc w:val="center"/>
        <w:rPr>
          <w:rFonts w:ascii="Times New Roman CYR" w:hAnsi="Times New Roman CYR" w:cs="Times New Roman CYR"/>
          <w:color w:val="auto"/>
          <w:lang w:bidi="ar-SA"/>
        </w:rPr>
      </w:pPr>
      <w:r w:rsidRPr="00A252A1">
        <w:rPr>
          <w:rFonts w:ascii="Times New Roman CYR" w:hAnsi="Times New Roman CYR" w:cs="Times New Roman CYR"/>
          <w:color w:val="auto"/>
          <w:lang w:bidi="ar-SA"/>
        </w:rPr>
        <w:t>Соглашение по охране труда</w:t>
      </w:r>
    </w:p>
    <w:p w:rsidR="001C621D" w:rsidRPr="00A252A1" w:rsidRDefault="001C621D" w:rsidP="007A1A10">
      <w:pPr>
        <w:widowControl/>
        <w:autoSpaceDE w:val="0"/>
        <w:autoSpaceDN w:val="0"/>
        <w:adjustRightInd w:val="0"/>
        <w:jc w:val="center"/>
        <w:rPr>
          <w:rFonts w:ascii="Times New Roman CYR" w:hAnsi="Times New Roman CYR" w:cs="Times New Roman CYR"/>
          <w:color w:val="auto"/>
          <w:lang w:bidi="ar-SA"/>
        </w:rPr>
      </w:pPr>
    </w:p>
    <w:p w:rsidR="007A1A10" w:rsidRPr="00A252A1" w:rsidRDefault="007A1A10" w:rsidP="007A1A10">
      <w:pPr>
        <w:widowControl/>
        <w:autoSpaceDE w:val="0"/>
        <w:autoSpaceDN w:val="0"/>
        <w:adjustRightInd w:val="0"/>
        <w:jc w:val="center"/>
        <w:rPr>
          <w:rFonts w:ascii="Times New Roman CYR" w:hAnsi="Times New Roman CYR" w:cs="Times New Roman CYR"/>
          <w:color w:val="auto"/>
          <w:lang w:bidi="ar-SA"/>
        </w:rPr>
      </w:pPr>
      <w:r w:rsidRPr="00A252A1">
        <w:rPr>
          <w:rFonts w:ascii="Times New Roman CYR" w:hAnsi="Times New Roman CYR" w:cs="Times New Roman CYR"/>
          <w:color w:val="auto"/>
          <w:lang w:bidi="ar-SA"/>
        </w:rPr>
        <w:t xml:space="preserve">Администрация сада и профсоюзный комитет МБДОУ </w:t>
      </w:r>
      <w:r w:rsidRPr="00A252A1">
        <w:rPr>
          <w:rFonts w:ascii="Times New Roman" w:hAnsi="Times New Roman" w:cs="Times New Roman"/>
          <w:color w:val="auto"/>
          <w:lang w:bidi="ar-SA"/>
        </w:rPr>
        <w:t>«</w:t>
      </w:r>
      <w:r w:rsidR="001C621D" w:rsidRPr="00A252A1">
        <w:rPr>
          <w:rFonts w:ascii="Times New Roman CYR" w:hAnsi="Times New Roman CYR" w:cs="Times New Roman CYR"/>
          <w:color w:val="auto"/>
          <w:lang w:bidi="ar-SA"/>
        </w:rPr>
        <w:t>Борковской детский сад</w:t>
      </w:r>
      <w:r w:rsidRPr="00A252A1">
        <w:rPr>
          <w:rFonts w:ascii="Times New Roman CYR" w:hAnsi="Times New Roman CYR" w:cs="Times New Roman CYR"/>
          <w:color w:val="auto"/>
          <w:lang w:bidi="ar-SA"/>
        </w:rPr>
        <w:t xml:space="preserve"> </w:t>
      </w:r>
      <w:r w:rsidRPr="00A252A1">
        <w:rPr>
          <w:rFonts w:ascii="Times New Roman" w:hAnsi="Times New Roman" w:cs="Times New Roman"/>
          <w:color w:val="auto"/>
          <w:lang w:bidi="ar-SA"/>
        </w:rPr>
        <w:t>«</w:t>
      </w:r>
      <w:r w:rsidR="001C621D" w:rsidRPr="00A252A1">
        <w:rPr>
          <w:rFonts w:ascii="Times New Roman CYR" w:hAnsi="Times New Roman CYR" w:cs="Times New Roman CYR"/>
          <w:color w:val="auto"/>
          <w:lang w:bidi="ar-SA"/>
        </w:rPr>
        <w:t>Голубок</w:t>
      </w:r>
      <w:r w:rsidRPr="00A252A1">
        <w:rPr>
          <w:rFonts w:ascii="Times New Roman" w:hAnsi="Times New Roman" w:cs="Times New Roman"/>
          <w:color w:val="auto"/>
          <w:lang w:bidi="ar-SA"/>
        </w:rPr>
        <w:t xml:space="preserve">» </w:t>
      </w:r>
      <w:r w:rsidRPr="00A252A1">
        <w:rPr>
          <w:rFonts w:ascii="Times New Roman CYR" w:hAnsi="Times New Roman CYR" w:cs="Times New Roman CYR"/>
          <w:color w:val="auto"/>
          <w:lang w:bidi="ar-SA"/>
        </w:rPr>
        <w:t>заключили настоящее соглашен</w:t>
      </w:r>
      <w:r w:rsidR="004162D7" w:rsidRPr="00A252A1">
        <w:rPr>
          <w:rFonts w:ascii="Times New Roman CYR" w:hAnsi="Times New Roman CYR" w:cs="Times New Roman CYR"/>
          <w:color w:val="auto"/>
          <w:lang w:bidi="ar-SA"/>
        </w:rPr>
        <w:t>ие о том, что на период с сентября по декабрь 2026</w:t>
      </w:r>
      <w:r w:rsidRPr="00A252A1">
        <w:rPr>
          <w:rFonts w:ascii="Times New Roman CYR" w:hAnsi="Times New Roman CYR" w:cs="Times New Roman CYR"/>
          <w:color w:val="auto"/>
          <w:lang w:bidi="ar-SA"/>
        </w:rPr>
        <w:t xml:space="preserve"> будут выполнены следующие виды мероприятий по охране труда работников детского сада.</w:t>
      </w:r>
    </w:p>
    <w:p w:rsidR="007A1A10" w:rsidRPr="00A252A1" w:rsidRDefault="007A1A10" w:rsidP="007A1A10">
      <w:pPr>
        <w:widowControl/>
        <w:autoSpaceDE w:val="0"/>
        <w:autoSpaceDN w:val="0"/>
        <w:adjustRightInd w:val="0"/>
        <w:jc w:val="center"/>
        <w:rPr>
          <w:rFonts w:ascii="Times New Roman CYR" w:hAnsi="Times New Roman CYR" w:cs="Times New Roman CYR"/>
          <w:color w:val="auto"/>
          <w:lang w:bidi="ar-SA"/>
        </w:rPr>
      </w:pPr>
      <w:r w:rsidRPr="00A252A1">
        <w:rPr>
          <w:rFonts w:ascii="Times New Roman CYR" w:hAnsi="Times New Roman CYR" w:cs="Times New Roman CYR"/>
          <w:color w:val="auto"/>
          <w:lang w:bidi="ar-SA"/>
        </w:rPr>
        <w:t>Сумма затрат на мероприятия по охране труда на 2023 г. составляет 0,2 % от сумм затрат на образовательные услуги</w:t>
      </w:r>
    </w:p>
    <w:p w:rsidR="007A1A10" w:rsidRDefault="007A1A10" w:rsidP="008F21F1">
      <w:pPr>
        <w:pStyle w:val="3"/>
        <w:shd w:val="clear" w:color="auto" w:fill="auto"/>
        <w:spacing w:before="0" w:after="545"/>
        <w:ind w:left="860" w:firstLine="0"/>
        <w:jc w:val="left"/>
        <w:rPr>
          <w:sz w:val="24"/>
          <w:szCs w:val="24"/>
        </w:rPr>
      </w:pPr>
    </w:p>
    <w:tbl>
      <w:tblPr>
        <w:tblStyle w:val="ab"/>
        <w:tblW w:w="0" w:type="auto"/>
        <w:tblLook w:val="04A0"/>
      </w:tblPr>
      <w:tblGrid>
        <w:gridCol w:w="531"/>
        <w:gridCol w:w="6098"/>
        <w:gridCol w:w="3335"/>
      </w:tblGrid>
      <w:tr w:rsidR="007A1A10" w:rsidTr="007A1A10">
        <w:tc>
          <w:tcPr>
            <w:tcW w:w="534" w:type="dxa"/>
          </w:tcPr>
          <w:p w:rsidR="007A1A10" w:rsidRDefault="007A1A10" w:rsidP="007A1A10">
            <w:pPr>
              <w:pStyle w:val="3"/>
              <w:shd w:val="clear" w:color="auto" w:fill="auto"/>
              <w:spacing w:before="0" w:line="240" w:lineRule="auto"/>
              <w:ind w:firstLine="0"/>
              <w:jc w:val="left"/>
              <w:rPr>
                <w:sz w:val="24"/>
                <w:szCs w:val="24"/>
              </w:rPr>
            </w:pPr>
            <w:r>
              <w:rPr>
                <w:sz w:val="24"/>
                <w:szCs w:val="24"/>
              </w:rPr>
              <w:t>№</w:t>
            </w:r>
          </w:p>
        </w:tc>
        <w:tc>
          <w:tcPr>
            <w:tcW w:w="6254" w:type="dxa"/>
          </w:tcPr>
          <w:p w:rsidR="007A1A10" w:rsidRDefault="007A1A10" w:rsidP="007A1A10">
            <w:pPr>
              <w:pStyle w:val="3"/>
              <w:shd w:val="clear" w:color="auto" w:fill="auto"/>
              <w:spacing w:before="0" w:line="240" w:lineRule="auto"/>
              <w:ind w:firstLine="0"/>
              <w:jc w:val="left"/>
              <w:rPr>
                <w:sz w:val="24"/>
                <w:szCs w:val="24"/>
              </w:rPr>
            </w:pPr>
            <w:r>
              <w:rPr>
                <w:sz w:val="24"/>
                <w:szCs w:val="24"/>
              </w:rPr>
              <w:t>Наименование</w:t>
            </w:r>
          </w:p>
        </w:tc>
        <w:tc>
          <w:tcPr>
            <w:tcW w:w="3394" w:type="dxa"/>
          </w:tcPr>
          <w:p w:rsidR="007A1A10" w:rsidRDefault="007A1A10" w:rsidP="007A1A10">
            <w:pPr>
              <w:pStyle w:val="3"/>
              <w:shd w:val="clear" w:color="auto" w:fill="auto"/>
              <w:spacing w:before="0" w:line="240" w:lineRule="auto"/>
              <w:ind w:firstLine="0"/>
              <w:jc w:val="left"/>
              <w:rPr>
                <w:sz w:val="24"/>
                <w:szCs w:val="24"/>
              </w:rPr>
            </w:pPr>
          </w:p>
        </w:tc>
      </w:tr>
      <w:tr w:rsidR="007A1A10" w:rsidTr="007A1A10">
        <w:tc>
          <w:tcPr>
            <w:tcW w:w="534" w:type="dxa"/>
          </w:tcPr>
          <w:p w:rsidR="007A1A10" w:rsidRDefault="007A1A10" w:rsidP="007A1A10">
            <w:pPr>
              <w:pStyle w:val="3"/>
              <w:shd w:val="clear" w:color="auto" w:fill="auto"/>
              <w:spacing w:before="0" w:line="240" w:lineRule="auto"/>
              <w:ind w:firstLine="0"/>
              <w:jc w:val="left"/>
              <w:rPr>
                <w:sz w:val="24"/>
                <w:szCs w:val="24"/>
              </w:rPr>
            </w:pPr>
            <w:r>
              <w:rPr>
                <w:sz w:val="24"/>
                <w:szCs w:val="24"/>
              </w:rPr>
              <w:t>1</w:t>
            </w:r>
          </w:p>
        </w:tc>
        <w:tc>
          <w:tcPr>
            <w:tcW w:w="6254" w:type="dxa"/>
          </w:tcPr>
          <w:p w:rsidR="007A1A10" w:rsidRDefault="007A1A10" w:rsidP="007A1A10">
            <w:pPr>
              <w:pStyle w:val="3"/>
              <w:shd w:val="clear" w:color="auto" w:fill="auto"/>
              <w:spacing w:before="0" w:line="240" w:lineRule="auto"/>
              <w:ind w:firstLine="0"/>
              <w:jc w:val="left"/>
              <w:rPr>
                <w:sz w:val="24"/>
                <w:szCs w:val="24"/>
              </w:rPr>
            </w:pPr>
            <w:r>
              <w:rPr>
                <w:sz w:val="24"/>
                <w:szCs w:val="24"/>
              </w:rPr>
              <w:t>Регулярное проверка освещения и содержания в рабочем состоянии осветительной арматуры</w:t>
            </w:r>
          </w:p>
        </w:tc>
        <w:tc>
          <w:tcPr>
            <w:tcW w:w="3394" w:type="dxa"/>
          </w:tcPr>
          <w:p w:rsidR="007A1A10" w:rsidRDefault="007A1A10" w:rsidP="007A1A10">
            <w:pPr>
              <w:pStyle w:val="3"/>
              <w:shd w:val="clear" w:color="auto" w:fill="auto"/>
              <w:spacing w:before="0" w:line="240" w:lineRule="auto"/>
              <w:ind w:firstLine="0"/>
              <w:jc w:val="left"/>
              <w:rPr>
                <w:sz w:val="24"/>
                <w:szCs w:val="24"/>
              </w:rPr>
            </w:pPr>
            <w:r>
              <w:rPr>
                <w:sz w:val="24"/>
                <w:szCs w:val="24"/>
              </w:rPr>
              <w:t>ежемесячно</w:t>
            </w:r>
          </w:p>
        </w:tc>
      </w:tr>
      <w:tr w:rsidR="007A1A10" w:rsidTr="007A1A10">
        <w:tc>
          <w:tcPr>
            <w:tcW w:w="534" w:type="dxa"/>
          </w:tcPr>
          <w:p w:rsidR="007A1A10" w:rsidRDefault="007A1A10" w:rsidP="007A1A10">
            <w:pPr>
              <w:pStyle w:val="3"/>
              <w:shd w:val="clear" w:color="auto" w:fill="auto"/>
              <w:spacing w:before="0" w:line="240" w:lineRule="auto"/>
              <w:ind w:firstLine="0"/>
              <w:jc w:val="left"/>
              <w:rPr>
                <w:sz w:val="24"/>
                <w:szCs w:val="24"/>
              </w:rPr>
            </w:pPr>
            <w:r>
              <w:rPr>
                <w:sz w:val="24"/>
                <w:szCs w:val="24"/>
              </w:rPr>
              <w:t>2</w:t>
            </w:r>
          </w:p>
        </w:tc>
        <w:tc>
          <w:tcPr>
            <w:tcW w:w="6254" w:type="dxa"/>
          </w:tcPr>
          <w:p w:rsidR="007A1A10" w:rsidRDefault="007A1A10" w:rsidP="007A1A10">
            <w:pPr>
              <w:pStyle w:val="3"/>
              <w:shd w:val="clear" w:color="auto" w:fill="auto"/>
              <w:spacing w:before="0" w:line="240" w:lineRule="auto"/>
              <w:ind w:firstLine="0"/>
              <w:jc w:val="left"/>
              <w:rPr>
                <w:sz w:val="24"/>
                <w:szCs w:val="24"/>
              </w:rPr>
            </w:pPr>
            <w:r>
              <w:rPr>
                <w:sz w:val="24"/>
                <w:szCs w:val="24"/>
              </w:rPr>
              <w:t>Своевременное обеспечение спецодеждой, орудиями труда, моющими средствами, средствами индивидуальной защиты</w:t>
            </w:r>
          </w:p>
        </w:tc>
        <w:tc>
          <w:tcPr>
            <w:tcW w:w="3394" w:type="dxa"/>
          </w:tcPr>
          <w:p w:rsidR="007A1A10" w:rsidRDefault="007A1A10" w:rsidP="007A1A10">
            <w:pPr>
              <w:pStyle w:val="3"/>
              <w:shd w:val="clear" w:color="auto" w:fill="auto"/>
              <w:spacing w:before="0" w:line="240" w:lineRule="auto"/>
              <w:ind w:firstLine="0"/>
              <w:jc w:val="left"/>
              <w:rPr>
                <w:sz w:val="24"/>
                <w:szCs w:val="24"/>
              </w:rPr>
            </w:pPr>
            <w:r>
              <w:rPr>
                <w:sz w:val="24"/>
                <w:szCs w:val="24"/>
              </w:rPr>
              <w:t>1раз в месяц</w:t>
            </w:r>
          </w:p>
        </w:tc>
      </w:tr>
      <w:tr w:rsidR="007A1A10" w:rsidTr="007A1A10">
        <w:tc>
          <w:tcPr>
            <w:tcW w:w="534" w:type="dxa"/>
          </w:tcPr>
          <w:p w:rsidR="007A1A10" w:rsidRDefault="007A1A10" w:rsidP="007A1A10">
            <w:pPr>
              <w:pStyle w:val="3"/>
              <w:shd w:val="clear" w:color="auto" w:fill="auto"/>
              <w:spacing w:before="0" w:line="240" w:lineRule="auto"/>
              <w:ind w:firstLine="0"/>
              <w:jc w:val="left"/>
              <w:rPr>
                <w:sz w:val="24"/>
                <w:szCs w:val="24"/>
              </w:rPr>
            </w:pPr>
            <w:r>
              <w:rPr>
                <w:sz w:val="24"/>
                <w:szCs w:val="24"/>
              </w:rPr>
              <w:t>3</w:t>
            </w:r>
          </w:p>
        </w:tc>
        <w:tc>
          <w:tcPr>
            <w:tcW w:w="6254" w:type="dxa"/>
          </w:tcPr>
          <w:p w:rsidR="007A1A10" w:rsidRDefault="001C621D" w:rsidP="007A1A10">
            <w:pPr>
              <w:pStyle w:val="3"/>
              <w:shd w:val="clear" w:color="auto" w:fill="auto"/>
              <w:spacing w:before="0" w:line="240" w:lineRule="auto"/>
              <w:ind w:firstLine="0"/>
              <w:jc w:val="left"/>
              <w:rPr>
                <w:sz w:val="24"/>
                <w:szCs w:val="24"/>
              </w:rPr>
            </w:pPr>
            <w:r>
              <w:rPr>
                <w:sz w:val="24"/>
                <w:szCs w:val="24"/>
              </w:rPr>
              <w:t>Приобретение спецодежды (халаты,фартуки)</w:t>
            </w:r>
          </w:p>
        </w:tc>
        <w:tc>
          <w:tcPr>
            <w:tcW w:w="3394" w:type="dxa"/>
          </w:tcPr>
          <w:p w:rsidR="007A1A10" w:rsidRDefault="001C621D" w:rsidP="007A1A10">
            <w:pPr>
              <w:pStyle w:val="3"/>
              <w:shd w:val="clear" w:color="auto" w:fill="auto"/>
              <w:spacing w:before="0" w:line="240" w:lineRule="auto"/>
              <w:ind w:firstLine="0"/>
              <w:jc w:val="left"/>
              <w:rPr>
                <w:sz w:val="24"/>
                <w:szCs w:val="24"/>
              </w:rPr>
            </w:pPr>
            <w:r>
              <w:rPr>
                <w:sz w:val="24"/>
                <w:szCs w:val="24"/>
              </w:rPr>
              <w:t>1 раз в квартал</w:t>
            </w:r>
          </w:p>
        </w:tc>
      </w:tr>
      <w:tr w:rsidR="007A1A10" w:rsidTr="007A1A10">
        <w:tc>
          <w:tcPr>
            <w:tcW w:w="534" w:type="dxa"/>
          </w:tcPr>
          <w:p w:rsidR="007A1A10" w:rsidRDefault="001C621D" w:rsidP="007A1A10">
            <w:pPr>
              <w:pStyle w:val="3"/>
              <w:shd w:val="clear" w:color="auto" w:fill="auto"/>
              <w:spacing w:before="0" w:line="240" w:lineRule="auto"/>
              <w:ind w:firstLine="0"/>
              <w:jc w:val="left"/>
              <w:rPr>
                <w:sz w:val="24"/>
                <w:szCs w:val="24"/>
              </w:rPr>
            </w:pPr>
            <w:r>
              <w:rPr>
                <w:sz w:val="24"/>
                <w:szCs w:val="24"/>
              </w:rPr>
              <w:t>4</w:t>
            </w:r>
          </w:p>
        </w:tc>
        <w:tc>
          <w:tcPr>
            <w:tcW w:w="6254" w:type="dxa"/>
          </w:tcPr>
          <w:p w:rsidR="007A1A10" w:rsidRDefault="001C621D" w:rsidP="007A1A10">
            <w:pPr>
              <w:pStyle w:val="3"/>
              <w:shd w:val="clear" w:color="auto" w:fill="auto"/>
              <w:spacing w:before="0" w:line="240" w:lineRule="auto"/>
              <w:ind w:firstLine="0"/>
              <w:jc w:val="left"/>
              <w:rPr>
                <w:sz w:val="24"/>
                <w:szCs w:val="24"/>
              </w:rPr>
            </w:pPr>
            <w:r>
              <w:rPr>
                <w:sz w:val="24"/>
                <w:szCs w:val="24"/>
              </w:rPr>
              <w:t>Регулярное пополнение аптечек первой помощи</w:t>
            </w:r>
          </w:p>
        </w:tc>
        <w:tc>
          <w:tcPr>
            <w:tcW w:w="3394" w:type="dxa"/>
          </w:tcPr>
          <w:p w:rsidR="007A1A10" w:rsidRDefault="001C621D" w:rsidP="007A1A10">
            <w:pPr>
              <w:pStyle w:val="3"/>
              <w:shd w:val="clear" w:color="auto" w:fill="auto"/>
              <w:spacing w:before="0" w:line="240" w:lineRule="auto"/>
              <w:ind w:firstLine="0"/>
              <w:jc w:val="left"/>
              <w:rPr>
                <w:sz w:val="24"/>
                <w:szCs w:val="24"/>
              </w:rPr>
            </w:pPr>
            <w:r>
              <w:rPr>
                <w:sz w:val="24"/>
                <w:szCs w:val="24"/>
              </w:rPr>
              <w:t>1 раз в квартал</w:t>
            </w:r>
          </w:p>
        </w:tc>
      </w:tr>
      <w:tr w:rsidR="007A1A10" w:rsidTr="007A1A10">
        <w:tc>
          <w:tcPr>
            <w:tcW w:w="534" w:type="dxa"/>
          </w:tcPr>
          <w:p w:rsidR="007A1A10" w:rsidRDefault="001C621D" w:rsidP="007A1A10">
            <w:pPr>
              <w:pStyle w:val="3"/>
              <w:shd w:val="clear" w:color="auto" w:fill="auto"/>
              <w:spacing w:before="0" w:line="240" w:lineRule="auto"/>
              <w:ind w:firstLine="0"/>
              <w:jc w:val="left"/>
              <w:rPr>
                <w:sz w:val="24"/>
                <w:szCs w:val="24"/>
              </w:rPr>
            </w:pPr>
            <w:r>
              <w:rPr>
                <w:sz w:val="24"/>
                <w:szCs w:val="24"/>
              </w:rPr>
              <w:t>5</w:t>
            </w:r>
          </w:p>
        </w:tc>
        <w:tc>
          <w:tcPr>
            <w:tcW w:w="6254" w:type="dxa"/>
          </w:tcPr>
          <w:p w:rsidR="007A1A10" w:rsidRDefault="001C621D" w:rsidP="007A1A10">
            <w:pPr>
              <w:pStyle w:val="3"/>
              <w:shd w:val="clear" w:color="auto" w:fill="auto"/>
              <w:spacing w:before="0" w:line="240" w:lineRule="auto"/>
              <w:ind w:firstLine="0"/>
              <w:jc w:val="left"/>
              <w:rPr>
                <w:sz w:val="24"/>
                <w:szCs w:val="24"/>
              </w:rPr>
            </w:pPr>
            <w:r>
              <w:rPr>
                <w:sz w:val="24"/>
                <w:szCs w:val="24"/>
              </w:rPr>
              <w:t>Плановые медосмотры</w:t>
            </w:r>
          </w:p>
        </w:tc>
        <w:tc>
          <w:tcPr>
            <w:tcW w:w="3394" w:type="dxa"/>
          </w:tcPr>
          <w:p w:rsidR="007A1A10" w:rsidRDefault="007A1A10" w:rsidP="007A1A10">
            <w:pPr>
              <w:pStyle w:val="3"/>
              <w:shd w:val="clear" w:color="auto" w:fill="auto"/>
              <w:spacing w:before="0" w:line="240" w:lineRule="auto"/>
              <w:ind w:firstLine="0"/>
              <w:jc w:val="left"/>
              <w:rPr>
                <w:sz w:val="24"/>
                <w:szCs w:val="24"/>
              </w:rPr>
            </w:pPr>
          </w:p>
        </w:tc>
      </w:tr>
      <w:tr w:rsidR="007A1A10" w:rsidTr="007A1A10">
        <w:tc>
          <w:tcPr>
            <w:tcW w:w="534" w:type="dxa"/>
          </w:tcPr>
          <w:p w:rsidR="007A1A10" w:rsidRDefault="001C621D" w:rsidP="007A1A10">
            <w:pPr>
              <w:pStyle w:val="3"/>
              <w:shd w:val="clear" w:color="auto" w:fill="auto"/>
              <w:spacing w:before="0" w:line="240" w:lineRule="auto"/>
              <w:ind w:firstLine="0"/>
              <w:jc w:val="left"/>
              <w:rPr>
                <w:sz w:val="24"/>
                <w:szCs w:val="24"/>
              </w:rPr>
            </w:pPr>
            <w:r>
              <w:rPr>
                <w:sz w:val="24"/>
                <w:szCs w:val="24"/>
              </w:rPr>
              <w:t>6</w:t>
            </w:r>
          </w:p>
        </w:tc>
        <w:tc>
          <w:tcPr>
            <w:tcW w:w="6254" w:type="dxa"/>
          </w:tcPr>
          <w:p w:rsidR="007A1A10" w:rsidRDefault="001C621D" w:rsidP="007A1A10">
            <w:pPr>
              <w:pStyle w:val="3"/>
              <w:shd w:val="clear" w:color="auto" w:fill="auto"/>
              <w:spacing w:before="0" w:line="240" w:lineRule="auto"/>
              <w:ind w:firstLine="0"/>
              <w:jc w:val="left"/>
              <w:rPr>
                <w:sz w:val="24"/>
                <w:szCs w:val="24"/>
              </w:rPr>
            </w:pPr>
            <w:r>
              <w:rPr>
                <w:sz w:val="24"/>
                <w:szCs w:val="24"/>
              </w:rPr>
              <w:t>Регулярная проверка питьевого режима</w:t>
            </w:r>
          </w:p>
        </w:tc>
        <w:tc>
          <w:tcPr>
            <w:tcW w:w="3394" w:type="dxa"/>
          </w:tcPr>
          <w:p w:rsidR="007A1A10" w:rsidRDefault="001C621D" w:rsidP="007A1A10">
            <w:pPr>
              <w:pStyle w:val="3"/>
              <w:shd w:val="clear" w:color="auto" w:fill="auto"/>
              <w:spacing w:before="0" w:line="240" w:lineRule="auto"/>
              <w:ind w:firstLine="0"/>
              <w:jc w:val="left"/>
              <w:rPr>
                <w:sz w:val="24"/>
                <w:szCs w:val="24"/>
              </w:rPr>
            </w:pPr>
            <w:r>
              <w:rPr>
                <w:sz w:val="24"/>
                <w:szCs w:val="24"/>
              </w:rPr>
              <w:t>ежедневно</w:t>
            </w:r>
          </w:p>
        </w:tc>
      </w:tr>
      <w:tr w:rsidR="007A1A10" w:rsidTr="007A1A10">
        <w:tc>
          <w:tcPr>
            <w:tcW w:w="534" w:type="dxa"/>
          </w:tcPr>
          <w:p w:rsidR="007A1A10" w:rsidRDefault="001C621D" w:rsidP="007A1A10">
            <w:pPr>
              <w:pStyle w:val="3"/>
              <w:shd w:val="clear" w:color="auto" w:fill="auto"/>
              <w:spacing w:before="0"/>
              <w:ind w:firstLine="0"/>
              <w:jc w:val="left"/>
              <w:rPr>
                <w:sz w:val="24"/>
                <w:szCs w:val="24"/>
              </w:rPr>
            </w:pPr>
            <w:r>
              <w:rPr>
                <w:sz w:val="24"/>
                <w:szCs w:val="24"/>
              </w:rPr>
              <w:t>7</w:t>
            </w:r>
          </w:p>
        </w:tc>
        <w:tc>
          <w:tcPr>
            <w:tcW w:w="6254" w:type="dxa"/>
          </w:tcPr>
          <w:p w:rsidR="007A1A10" w:rsidRDefault="001C621D" w:rsidP="007A1A10">
            <w:pPr>
              <w:pStyle w:val="3"/>
              <w:shd w:val="clear" w:color="auto" w:fill="auto"/>
              <w:spacing w:before="0" w:after="545"/>
              <w:ind w:firstLine="0"/>
              <w:jc w:val="left"/>
              <w:rPr>
                <w:sz w:val="24"/>
                <w:szCs w:val="24"/>
              </w:rPr>
            </w:pPr>
            <w:r>
              <w:rPr>
                <w:sz w:val="24"/>
                <w:szCs w:val="24"/>
              </w:rPr>
              <w:t>Подсыпание солью дорожек во время гололеда</w:t>
            </w:r>
          </w:p>
        </w:tc>
        <w:tc>
          <w:tcPr>
            <w:tcW w:w="3394" w:type="dxa"/>
          </w:tcPr>
          <w:p w:rsidR="007A1A10" w:rsidRDefault="001C621D" w:rsidP="007A1A10">
            <w:pPr>
              <w:pStyle w:val="3"/>
              <w:shd w:val="clear" w:color="auto" w:fill="auto"/>
              <w:spacing w:before="0" w:after="545"/>
              <w:ind w:firstLine="0"/>
              <w:jc w:val="left"/>
              <w:rPr>
                <w:sz w:val="24"/>
                <w:szCs w:val="24"/>
              </w:rPr>
            </w:pPr>
            <w:r>
              <w:rPr>
                <w:sz w:val="24"/>
                <w:szCs w:val="24"/>
              </w:rPr>
              <w:t>По мере необходимости</w:t>
            </w:r>
          </w:p>
        </w:tc>
      </w:tr>
      <w:tr w:rsidR="007A1A10" w:rsidTr="007A1A10">
        <w:tc>
          <w:tcPr>
            <w:tcW w:w="534" w:type="dxa"/>
          </w:tcPr>
          <w:p w:rsidR="007A1A10" w:rsidRDefault="001C621D" w:rsidP="007A1A10">
            <w:pPr>
              <w:pStyle w:val="3"/>
              <w:shd w:val="clear" w:color="auto" w:fill="auto"/>
              <w:spacing w:before="0" w:after="545"/>
              <w:ind w:firstLine="0"/>
              <w:jc w:val="left"/>
              <w:rPr>
                <w:sz w:val="24"/>
                <w:szCs w:val="24"/>
              </w:rPr>
            </w:pPr>
            <w:r>
              <w:rPr>
                <w:sz w:val="24"/>
                <w:szCs w:val="24"/>
              </w:rPr>
              <w:t>8</w:t>
            </w:r>
          </w:p>
        </w:tc>
        <w:tc>
          <w:tcPr>
            <w:tcW w:w="6254" w:type="dxa"/>
          </w:tcPr>
          <w:p w:rsidR="007A1A10" w:rsidRDefault="001C621D" w:rsidP="007A1A10">
            <w:pPr>
              <w:pStyle w:val="3"/>
              <w:shd w:val="clear" w:color="auto" w:fill="auto"/>
              <w:spacing w:before="0" w:after="545"/>
              <w:ind w:firstLine="0"/>
              <w:jc w:val="left"/>
              <w:rPr>
                <w:sz w:val="24"/>
                <w:szCs w:val="24"/>
              </w:rPr>
            </w:pPr>
            <w:r>
              <w:rPr>
                <w:sz w:val="24"/>
                <w:szCs w:val="24"/>
              </w:rPr>
              <w:t>Регулярный ремонт мебели во всех группах, ремонт ограждений, построек. территории</w:t>
            </w:r>
          </w:p>
        </w:tc>
        <w:tc>
          <w:tcPr>
            <w:tcW w:w="3394" w:type="dxa"/>
          </w:tcPr>
          <w:p w:rsidR="007A1A10" w:rsidRDefault="001C621D" w:rsidP="007A1A10">
            <w:pPr>
              <w:pStyle w:val="3"/>
              <w:shd w:val="clear" w:color="auto" w:fill="auto"/>
              <w:spacing w:before="0" w:after="545"/>
              <w:ind w:firstLine="0"/>
              <w:jc w:val="left"/>
              <w:rPr>
                <w:sz w:val="24"/>
                <w:szCs w:val="24"/>
              </w:rPr>
            </w:pPr>
            <w:r>
              <w:rPr>
                <w:sz w:val="24"/>
                <w:szCs w:val="24"/>
              </w:rPr>
              <w:t>Постоянно</w:t>
            </w:r>
          </w:p>
        </w:tc>
      </w:tr>
      <w:tr w:rsidR="007A1A10" w:rsidTr="007A1A10">
        <w:tc>
          <w:tcPr>
            <w:tcW w:w="534" w:type="dxa"/>
          </w:tcPr>
          <w:p w:rsidR="007A1A10" w:rsidRDefault="001C621D" w:rsidP="007A1A10">
            <w:pPr>
              <w:pStyle w:val="3"/>
              <w:shd w:val="clear" w:color="auto" w:fill="auto"/>
              <w:spacing w:before="0" w:after="545"/>
              <w:ind w:firstLine="0"/>
              <w:jc w:val="left"/>
              <w:rPr>
                <w:sz w:val="24"/>
                <w:szCs w:val="24"/>
              </w:rPr>
            </w:pPr>
            <w:r>
              <w:rPr>
                <w:sz w:val="24"/>
                <w:szCs w:val="24"/>
              </w:rPr>
              <w:t>9</w:t>
            </w:r>
          </w:p>
        </w:tc>
        <w:tc>
          <w:tcPr>
            <w:tcW w:w="6254" w:type="dxa"/>
          </w:tcPr>
          <w:p w:rsidR="007A1A10" w:rsidRDefault="001C621D" w:rsidP="007A1A10">
            <w:pPr>
              <w:pStyle w:val="3"/>
              <w:shd w:val="clear" w:color="auto" w:fill="auto"/>
              <w:spacing w:before="0" w:after="545"/>
              <w:ind w:firstLine="0"/>
              <w:jc w:val="left"/>
              <w:rPr>
                <w:sz w:val="24"/>
                <w:szCs w:val="24"/>
              </w:rPr>
            </w:pPr>
            <w:r>
              <w:rPr>
                <w:sz w:val="24"/>
                <w:szCs w:val="24"/>
              </w:rPr>
              <w:t>Контроль соблюдения температурного режима</w:t>
            </w:r>
          </w:p>
        </w:tc>
        <w:tc>
          <w:tcPr>
            <w:tcW w:w="3394" w:type="dxa"/>
          </w:tcPr>
          <w:p w:rsidR="007A1A10" w:rsidRDefault="001C621D" w:rsidP="007A1A10">
            <w:pPr>
              <w:pStyle w:val="3"/>
              <w:shd w:val="clear" w:color="auto" w:fill="auto"/>
              <w:spacing w:before="0" w:after="545"/>
              <w:ind w:firstLine="0"/>
              <w:jc w:val="left"/>
              <w:rPr>
                <w:sz w:val="24"/>
                <w:szCs w:val="24"/>
              </w:rPr>
            </w:pPr>
            <w:r>
              <w:rPr>
                <w:sz w:val="24"/>
                <w:szCs w:val="24"/>
              </w:rPr>
              <w:t>постоянно</w:t>
            </w:r>
          </w:p>
        </w:tc>
      </w:tr>
      <w:tr w:rsidR="007A1A10" w:rsidTr="007A1A10">
        <w:tc>
          <w:tcPr>
            <w:tcW w:w="534" w:type="dxa"/>
          </w:tcPr>
          <w:p w:rsidR="007A1A10" w:rsidRDefault="001C621D" w:rsidP="007A1A10">
            <w:pPr>
              <w:pStyle w:val="3"/>
              <w:shd w:val="clear" w:color="auto" w:fill="auto"/>
              <w:spacing w:before="0" w:after="545"/>
              <w:ind w:firstLine="0"/>
              <w:jc w:val="left"/>
              <w:rPr>
                <w:sz w:val="24"/>
                <w:szCs w:val="24"/>
              </w:rPr>
            </w:pPr>
            <w:r>
              <w:rPr>
                <w:sz w:val="24"/>
                <w:szCs w:val="24"/>
              </w:rPr>
              <w:t>10</w:t>
            </w:r>
          </w:p>
        </w:tc>
        <w:tc>
          <w:tcPr>
            <w:tcW w:w="6254" w:type="dxa"/>
          </w:tcPr>
          <w:p w:rsidR="007A1A10" w:rsidRDefault="001C621D" w:rsidP="007A1A10">
            <w:pPr>
              <w:pStyle w:val="3"/>
              <w:shd w:val="clear" w:color="auto" w:fill="auto"/>
              <w:spacing w:before="0" w:after="545"/>
              <w:ind w:firstLine="0"/>
              <w:jc w:val="left"/>
              <w:rPr>
                <w:sz w:val="24"/>
                <w:szCs w:val="24"/>
              </w:rPr>
            </w:pPr>
            <w:r>
              <w:rPr>
                <w:sz w:val="24"/>
                <w:szCs w:val="24"/>
              </w:rPr>
              <w:t>Контроль состояния работ по охране труда, соблюдения техники безопасности, правил безопасности на рабочем месте</w:t>
            </w:r>
          </w:p>
        </w:tc>
        <w:tc>
          <w:tcPr>
            <w:tcW w:w="3394" w:type="dxa"/>
          </w:tcPr>
          <w:p w:rsidR="007A1A10" w:rsidRDefault="001C621D" w:rsidP="007A1A10">
            <w:pPr>
              <w:pStyle w:val="3"/>
              <w:shd w:val="clear" w:color="auto" w:fill="auto"/>
              <w:spacing w:before="0" w:after="545"/>
              <w:ind w:firstLine="0"/>
              <w:jc w:val="left"/>
              <w:rPr>
                <w:sz w:val="24"/>
                <w:szCs w:val="24"/>
              </w:rPr>
            </w:pPr>
            <w:r>
              <w:rPr>
                <w:sz w:val="24"/>
                <w:szCs w:val="24"/>
              </w:rPr>
              <w:t>постоянно</w:t>
            </w:r>
          </w:p>
        </w:tc>
      </w:tr>
      <w:tr w:rsidR="007A1A10" w:rsidTr="007A1A10">
        <w:tc>
          <w:tcPr>
            <w:tcW w:w="534" w:type="dxa"/>
          </w:tcPr>
          <w:p w:rsidR="007A1A10" w:rsidRDefault="001C621D" w:rsidP="007A1A10">
            <w:pPr>
              <w:pStyle w:val="3"/>
              <w:shd w:val="clear" w:color="auto" w:fill="auto"/>
              <w:spacing w:before="0" w:after="545"/>
              <w:ind w:firstLine="0"/>
              <w:jc w:val="left"/>
              <w:rPr>
                <w:sz w:val="24"/>
                <w:szCs w:val="24"/>
              </w:rPr>
            </w:pPr>
            <w:r>
              <w:rPr>
                <w:sz w:val="24"/>
                <w:szCs w:val="24"/>
              </w:rPr>
              <w:t>11</w:t>
            </w:r>
          </w:p>
        </w:tc>
        <w:tc>
          <w:tcPr>
            <w:tcW w:w="6254" w:type="dxa"/>
          </w:tcPr>
          <w:p w:rsidR="007A1A10" w:rsidRDefault="001C621D" w:rsidP="007A1A10">
            <w:pPr>
              <w:pStyle w:val="3"/>
              <w:shd w:val="clear" w:color="auto" w:fill="auto"/>
              <w:spacing w:before="0" w:after="545"/>
              <w:ind w:firstLine="0"/>
              <w:jc w:val="left"/>
              <w:rPr>
                <w:sz w:val="24"/>
                <w:szCs w:val="24"/>
              </w:rPr>
            </w:pPr>
            <w:r>
              <w:rPr>
                <w:sz w:val="24"/>
                <w:szCs w:val="24"/>
              </w:rPr>
              <w:t>Технический осмотр зданий</w:t>
            </w:r>
          </w:p>
        </w:tc>
        <w:tc>
          <w:tcPr>
            <w:tcW w:w="3394" w:type="dxa"/>
          </w:tcPr>
          <w:p w:rsidR="007A1A10" w:rsidRDefault="001C621D" w:rsidP="007A1A10">
            <w:pPr>
              <w:pStyle w:val="3"/>
              <w:shd w:val="clear" w:color="auto" w:fill="auto"/>
              <w:spacing w:before="0" w:after="545"/>
              <w:ind w:firstLine="0"/>
              <w:jc w:val="left"/>
              <w:rPr>
                <w:sz w:val="24"/>
                <w:szCs w:val="24"/>
              </w:rPr>
            </w:pPr>
            <w:r>
              <w:rPr>
                <w:sz w:val="24"/>
                <w:szCs w:val="24"/>
              </w:rPr>
              <w:t>Март - сентябрь</w:t>
            </w:r>
          </w:p>
        </w:tc>
      </w:tr>
    </w:tbl>
    <w:p w:rsidR="007A1A10" w:rsidRPr="007A1A10" w:rsidRDefault="007A1A10" w:rsidP="007A1A10">
      <w:pPr>
        <w:pStyle w:val="3"/>
        <w:shd w:val="clear" w:color="auto" w:fill="auto"/>
        <w:spacing w:before="0" w:after="545"/>
        <w:ind w:firstLine="0"/>
        <w:jc w:val="left"/>
        <w:rPr>
          <w:sz w:val="24"/>
          <w:szCs w:val="24"/>
        </w:rPr>
      </w:pPr>
    </w:p>
    <w:p w:rsidR="007A1A10" w:rsidRDefault="007A1A10" w:rsidP="008F21F1">
      <w:pPr>
        <w:pStyle w:val="3"/>
        <w:shd w:val="clear" w:color="auto" w:fill="auto"/>
        <w:spacing w:before="0" w:after="545"/>
        <w:ind w:left="860" w:firstLine="0"/>
        <w:jc w:val="left"/>
        <w:rPr>
          <w:sz w:val="24"/>
          <w:szCs w:val="24"/>
        </w:rPr>
      </w:pPr>
    </w:p>
    <w:p w:rsidR="007517D5" w:rsidRDefault="007517D5" w:rsidP="008F21F1">
      <w:pPr>
        <w:pStyle w:val="3"/>
        <w:shd w:val="clear" w:color="auto" w:fill="auto"/>
        <w:spacing w:before="0" w:after="545"/>
        <w:ind w:left="860" w:firstLine="0"/>
        <w:jc w:val="left"/>
        <w:rPr>
          <w:sz w:val="24"/>
          <w:szCs w:val="24"/>
        </w:rPr>
      </w:pPr>
    </w:p>
    <w:p w:rsidR="00AB363A" w:rsidRDefault="00AB363A" w:rsidP="00AB363A">
      <w:pPr>
        <w:pStyle w:val="Bodytext30"/>
        <w:shd w:val="clear" w:color="auto" w:fill="auto"/>
        <w:spacing w:after="244"/>
        <w:ind w:left="3440" w:right="20"/>
        <w:rPr>
          <w:rFonts w:ascii="Times New Roman CYR" w:hAnsi="Times New Roman CYR" w:cs="Times New Roman CYR"/>
          <w:color w:val="auto"/>
          <w:sz w:val="28"/>
          <w:szCs w:val="28"/>
          <w:lang w:bidi="ar-SA"/>
        </w:rPr>
      </w:pPr>
      <w:r>
        <w:rPr>
          <w:i w:val="0"/>
          <w:sz w:val="24"/>
          <w:szCs w:val="24"/>
        </w:rPr>
        <w:lastRenderedPageBreak/>
        <w:t>Приложение № 8</w:t>
      </w:r>
      <w:r w:rsidRPr="00713E0B">
        <w:rPr>
          <w:i w:val="0"/>
          <w:sz w:val="24"/>
          <w:szCs w:val="24"/>
        </w:rPr>
        <w:t xml:space="preserve"> к Коллективному договору на 2023-2026</w:t>
      </w:r>
      <w:r>
        <w:rPr>
          <w:i w:val="0"/>
          <w:sz w:val="24"/>
          <w:szCs w:val="24"/>
        </w:rPr>
        <w:t xml:space="preserve">г </w:t>
      </w:r>
      <w:r w:rsidRPr="00713E0B">
        <w:rPr>
          <w:i w:val="0"/>
          <w:sz w:val="24"/>
          <w:szCs w:val="24"/>
        </w:rPr>
        <w:t>МБДОУ «Борковской детский сад «Голубок»</w:t>
      </w:r>
    </w:p>
    <w:tbl>
      <w:tblPr>
        <w:tblW w:w="0" w:type="auto"/>
        <w:tblInd w:w="108" w:type="dxa"/>
        <w:tblLayout w:type="fixed"/>
        <w:tblLook w:val="0000"/>
      </w:tblPr>
      <w:tblGrid>
        <w:gridCol w:w="4814"/>
        <w:gridCol w:w="4814"/>
      </w:tblGrid>
      <w:tr w:rsidR="007A1A10">
        <w:trPr>
          <w:trHeight w:val="1"/>
        </w:trPr>
        <w:tc>
          <w:tcPr>
            <w:tcW w:w="4814" w:type="dxa"/>
            <w:tcBorders>
              <w:top w:val="single" w:sz="4" w:space="0" w:color="000000"/>
              <w:left w:val="single" w:sz="4" w:space="0" w:color="000000"/>
              <w:bottom w:val="single" w:sz="4" w:space="0" w:color="000000"/>
              <w:right w:val="single" w:sz="4" w:space="0" w:color="000000"/>
            </w:tcBorders>
            <w:shd w:val="clear" w:color="000000" w:fill="FFFFFF"/>
          </w:tcPr>
          <w:p w:rsidR="007A1A10" w:rsidRDefault="007A1A10" w:rsidP="00B74D83">
            <w:pPr>
              <w:widowControl/>
              <w:autoSpaceDE w:val="0"/>
              <w:autoSpaceDN w:val="0"/>
              <w:adjustRightInd w:val="0"/>
              <w:ind w:left="432"/>
              <w:rPr>
                <w:rFonts w:ascii="Times New Roman CYR" w:hAnsi="Times New Roman CYR" w:cs="Times New Roman CYR"/>
                <w:color w:val="auto"/>
                <w:lang w:bidi="ar-SA"/>
              </w:rPr>
            </w:pPr>
            <w:r>
              <w:rPr>
                <w:rFonts w:ascii="Times New Roman CYR" w:hAnsi="Times New Roman CYR" w:cs="Times New Roman CYR"/>
                <w:color w:val="auto"/>
                <w:lang w:bidi="ar-SA"/>
              </w:rPr>
              <w:t>СОГЛАСОВАНО</w:t>
            </w:r>
          </w:p>
          <w:p w:rsidR="007A1A10" w:rsidRDefault="007A1A10" w:rsidP="00B74D83">
            <w:pPr>
              <w:widowControl/>
              <w:autoSpaceDE w:val="0"/>
              <w:autoSpaceDN w:val="0"/>
              <w:adjustRightInd w:val="0"/>
              <w:jc w:val="center"/>
              <w:rPr>
                <w:rFonts w:ascii="Times New Roman CYR" w:hAnsi="Times New Roman CYR" w:cs="Times New Roman CYR"/>
                <w:color w:val="auto"/>
                <w:lang w:bidi="ar-SA"/>
              </w:rPr>
            </w:pPr>
            <w:r>
              <w:rPr>
                <w:rFonts w:ascii="Times New Roman CYR" w:hAnsi="Times New Roman CYR" w:cs="Times New Roman CYR"/>
                <w:color w:val="auto"/>
                <w:lang w:bidi="ar-SA"/>
              </w:rPr>
              <w:t>с профсоюзным комитетом</w:t>
            </w:r>
          </w:p>
          <w:p w:rsidR="007A1A10" w:rsidRDefault="007A1A10" w:rsidP="00B74D83">
            <w:pPr>
              <w:widowControl/>
              <w:autoSpaceDE w:val="0"/>
              <w:autoSpaceDN w:val="0"/>
              <w:adjustRightInd w:val="0"/>
              <w:ind w:left="432"/>
              <w:rPr>
                <w:rFonts w:ascii="Times New Roman CYR" w:hAnsi="Times New Roman CYR" w:cs="Times New Roman CYR"/>
                <w:color w:val="auto"/>
                <w:lang w:bidi="ar-SA"/>
              </w:rPr>
            </w:pPr>
            <w:r>
              <w:rPr>
                <w:rFonts w:ascii="Times New Roman CYR" w:hAnsi="Times New Roman CYR" w:cs="Times New Roman CYR"/>
                <w:color w:val="auto"/>
                <w:lang w:bidi="ar-SA"/>
              </w:rPr>
              <w:t>Протокол №</w:t>
            </w:r>
            <w:r w:rsidR="00D25D86">
              <w:rPr>
                <w:rFonts w:ascii="Times New Roman CYR" w:hAnsi="Times New Roman CYR" w:cs="Times New Roman CYR"/>
                <w:color w:val="auto"/>
                <w:lang w:bidi="ar-SA"/>
              </w:rPr>
              <w:t>1  от 01. 08</w:t>
            </w:r>
            <w:r>
              <w:rPr>
                <w:rFonts w:ascii="Times New Roman CYR" w:hAnsi="Times New Roman CYR" w:cs="Times New Roman CYR"/>
                <w:color w:val="auto"/>
                <w:lang w:bidi="ar-SA"/>
              </w:rPr>
              <w:t>.2022 года</w:t>
            </w:r>
          </w:p>
          <w:p w:rsidR="007A1A10" w:rsidRPr="00B74D83" w:rsidRDefault="007A1A10" w:rsidP="00B74D83">
            <w:pPr>
              <w:widowControl/>
              <w:autoSpaceDE w:val="0"/>
              <w:autoSpaceDN w:val="0"/>
              <w:adjustRightInd w:val="0"/>
              <w:ind w:left="432"/>
              <w:rPr>
                <w:rFonts w:ascii="Calibri" w:hAnsi="Calibri" w:cs="Calibri"/>
                <w:color w:val="auto"/>
                <w:sz w:val="22"/>
                <w:szCs w:val="22"/>
                <w:lang w:bidi="ar-SA"/>
              </w:rPr>
            </w:pPr>
          </w:p>
          <w:p w:rsidR="007A1A10" w:rsidRPr="00B74D83" w:rsidRDefault="007A1A10" w:rsidP="00B74D83">
            <w:pPr>
              <w:widowControl/>
              <w:autoSpaceDE w:val="0"/>
              <w:autoSpaceDN w:val="0"/>
              <w:adjustRightInd w:val="0"/>
              <w:ind w:left="432"/>
              <w:rPr>
                <w:rFonts w:ascii="Calibri" w:hAnsi="Calibri" w:cs="Calibri"/>
                <w:color w:val="auto"/>
                <w:sz w:val="22"/>
                <w:szCs w:val="22"/>
                <w:lang w:bidi="ar-SA"/>
              </w:rPr>
            </w:pPr>
          </w:p>
          <w:p w:rsidR="007A1A10" w:rsidRPr="00713E0B" w:rsidRDefault="007A1A10" w:rsidP="00B74D83">
            <w:pPr>
              <w:widowControl/>
              <w:autoSpaceDE w:val="0"/>
              <w:autoSpaceDN w:val="0"/>
              <w:adjustRightInd w:val="0"/>
              <w:ind w:left="1152"/>
              <w:rPr>
                <w:rFonts w:ascii="Calibri" w:hAnsi="Calibri" w:cs="Calibri"/>
                <w:color w:val="auto"/>
                <w:lang w:bidi="ar-SA"/>
              </w:rPr>
            </w:pPr>
            <w:r w:rsidRPr="00713E0B">
              <w:rPr>
                <w:rFonts w:ascii="Times New Roman CYR" w:hAnsi="Times New Roman CYR" w:cs="Times New Roman CYR"/>
                <w:color w:val="auto"/>
                <w:lang w:bidi="ar-SA"/>
              </w:rPr>
              <w:t>Председатель ПК _________</w:t>
            </w:r>
          </w:p>
        </w:tc>
        <w:tc>
          <w:tcPr>
            <w:tcW w:w="4814" w:type="dxa"/>
            <w:tcBorders>
              <w:top w:val="single" w:sz="4" w:space="0" w:color="000000"/>
              <w:left w:val="single" w:sz="4" w:space="0" w:color="000000"/>
              <w:bottom w:val="single" w:sz="4" w:space="0" w:color="000000"/>
              <w:right w:val="single" w:sz="4" w:space="0" w:color="000000"/>
            </w:tcBorders>
            <w:shd w:val="clear" w:color="000000" w:fill="FFFFFF"/>
          </w:tcPr>
          <w:p w:rsidR="007A1A10" w:rsidRDefault="007A1A10">
            <w:pPr>
              <w:widowControl/>
              <w:autoSpaceDE w:val="0"/>
              <w:autoSpaceDN w:val="0"/>
              <w:adjustRightInd w:val="0"/>
              <w:jc w:val="center"/>
              <w:rPr>
                <w:rFonts w:ascii="Times New Roman CYR" w:hAnsi="Times New Roman CYR" w:cs="Times New Roman CYR"/>
                <w:color w:val="auto"/>
                <w:lang w:bidi="ar-SA"/>
              </w:rPr>
            </w:pPr>
            <w:r>
              <w:rPr>
                <w:rFonts w:ascii="Times New Roman CYR" w:hAnsi="Times New Roman CYR" w:cs="Times New Roman CYR"/>
                <w:color w:val="auto"/>
                <w:lang w:bidi="ar-SA"/>
              </w:rPr>
              <w:t>УТВЕЖДЕНО</w:t>
            </w:r>
          </w:p>
          <w:p w:rsidR="007A1A10" w:rsidRPr="007A1A10" w:rsidRDefault="007A1A10">
            <w:pPr>
              <w:widowControl/>
              <w:autoSpaceDE w:val="0"/>
              <w:autoSpaceDN w:val="0"/>
              <w:adjustRightInd w:val="0"/>
              <w:jc w:val="center"/>
              <w:rPr>
                <w:rFonts w:ascii="Times New Roman" w:hAnsi="Times New Roman" w:cs="Times New Roman"/>
                <w:color w:val="auto"/>
                <w:lang w:bidi="ar-SA"/>
              </w:rPr>
            </w:pPr>
            <w:r>
              <w:rPr>
                <w:rFonts w:ascii="Times New Roman CYR" w:hAnsi="Times New Roman CYR" w:cs="Times New Roman CYR"/>
                <w:color w:val="auto"/>
                <w:lang w:bidi="ar-SA"/>
              </w:rPr>
              <w:t xml:space="preserve">приказом заведующего  МБДОУ </w:t>
            </w:r>
            <w:r w:rsidRPr="007A1A10">
              <w:rPr>
                <w:rFonts w:ascii="Times New Roman" w:hAnsi="Times New Roman" w:cs="Times New Roman"/>
                <w:color w:val="auto"/>
                <w:lang w:bidi="ar-SA"/>
              </w:rPr>
              <w:t>«</w:t>
            </w:r>
            <w:r w:rsidR="00B74D83">
              <w:rPr>
                <w:rFonts w:ascii="Times New Roman CYR" w:hAnsi="Times New Roman CYR" w:cs="Times New Roman CYR"/>
                <w:color w:val="auto"/>
                <w:lang w:bidi="ar-SA"/>
              </w:rPr>
              <w:t>Борковской детский сад «Голубок»</w:t>
            </w:r>
            <w:r>
              <w:rPr>
                <w:rFonts w:ascii="Times New Roman CYR" w:hAnsi="Times New Roman CYR" w:cs="Times New Roman CYR"/>
                <w:color w:val="auto"/>
                <w:lang w:bidi="ar-SA"/>
              </w:rPr>
              <w:t xml:space="preserve"> </w:t>
            </w:r>
          </w:p>
          <w:p w:rsidR="007A1A10" w:rsidRDefault="007A1A10">
            <w:pPr>
              <w:widowControl/>
              <w:autoSpaceDE w:val="0"/>
              <w:autoSpaceDN w:val="0"/>
              <w:adjustRightInd w:val="0"/>
              <w:jc w:val="center"/>
              <w:rPr>
                <w:rFonts w:ascii="Times New Roman CYR" w:hAnsi="Times New Roman CYR" w:cs="Times New Roman CYR"/>
                <w:color w:val="auto"/>
                <w:lang w:bidi="ar-SA"/>
              </w:rPr>
            </w:pPr>
            <w:r>
              <w:rPr>
                <w:rFonts w:ascii="Times New Roman" w:hAnsi="Times New Roman" w:cs="Times New Roman"/>
                <w:color w:val="auto"/>
                <w:lang w:val="en-US" w:bidi="ar-SA"/>
              </w:rPr>
              <w:t>№_</w:t>
            </w:r>
            <w:r w:rsidR="00D25D86">
              <w:rPr>
                <w:rFonts w:ascii="Times New Roman" w:hAnsi="Times New Roman" w:cs="Times New Roman"/>
                <w:color w:val="auto"/>
                <w:lang w:bidi="ar-SA"/>
              </w:rPr>
              <w:t>57</w:t>
            </w:r>
            <w:r>
              <w:rPr>
                <w:rFonts w:ascii="Times New Roman" w:hAnsi="Times New Roman" w:cs="Times New Roman"/>
                <w:color w:val="auto"/>
                <w:lang w:val="en-US" w:bidi="ar-SA"/>
              </w:rPr>
              <w:t xml:space="preserve">_ </w:t>
            </w:r>
            <w:r w:rsidR="00D25D86">
              <w:rPr>
                <w:rFonts w:ascii="Times New Roman CYR" w:hAnsi="Times New Roman CYR" w:cs="Times New Roman CYR"/>
                <w:color w:val="auto"/>
                <w:lang w:bidi="ar-SA"/>
              </w:rPr>
              <w:t>от   01. 08</w:t>
            </w:r>
            <w:r>
              <w:rPr>
                <w:rFonts w:ascii="Times New Roman CYR" w:hAnsi="Times New Roman CYR" w:cs="Times New Roman CYR"/>
                <w:color w:val="auto"/>
                <w:lang w:bidi="ar-SA"/>
              </w:rPr>
              <w:t>.2022 г.</w:t>
            </w:r>
          </w:p>
          <w:p w:rsidR="007A1A10" w:rsidRDefault="007A1A10">
            <w:pPr>
              <w:widowControl/>
              <w:autoSpaceDE w:val="0"/>
              <w:autoSpaceDN w:val="0"/>
              <w:adjustRightInd w:val="0"/>
              <w:jc w:val="center"/>
              <w:rPr>
                <w:rFonts w:ascii="Calibri" w:hAnsi="Calibri" w:cs="Calibri"/>
                <w:color w:val="auto"/>
                <w:sz w:val="22"/>
                <w:szCs w:val="22"/>
                <w:lang w:val="en-US" w:bidi="ar-SA"/>
              </w:rPr>
            </w:pPr>
          </w:p>
          <w:p w:rsidR="007A1A10" w:rsidRDefault="007A1A10">
            <w:pPr>
              <w:widowControl/>
              <w:autoSpaceDE w:val="0"/>
              <w:autoSpaceDN w:val="0"/>
              <w:adjustRightInd w:val="0"/>
              <w:rPr>
                <w:rFonts w:ascii="Calibri" w:hAnsi="Calibri" w:cs="Calibri"/>
                <w:color w:val="auto"/>
                <w:sz w:val="22"/>
                <w:szCs w:val="22"/>
                <w:lang w:val="en-US" w:bidi="ar-SA"/>
              </w:rPr>
            </w:pPr>
            <w:r>
              <w:rPr>
                <w:rFonts w:ascii="Times New Roman CYR" w:hAnsi="Times New Roman CYR" w:cs="Times New Roman CYR"/>
                <w:color w:val="auto"/>
                <w:lang w:bidi="ar-SA"/>
              </w:rPr>
              <w:t>Заведующий</w:t>
            </w:r>
          </w:p>
        </w:tc>
      </w:tr>
    </w:tbl>
    <w:p w:rsidR="007A1A10" w:rsidRDefault="007A1A10" w:rsidP="007A1A10">
      <w:pPr>
        <w:widowControl/>
        <w:autoSpaceDE w:val="0"/>
        <w:autoSpaceDN w:val="0"/>
        <w:adjustRightInd w:val="0"/>
        <w:spacing w:before="108" w:after="108"/>
        <w:jc w:val="center"/>
        <w:rPr>
          <w:rFonts w:ascii="Calibri" w:hAnsi="Calibri" w:cs="Calibri"/>
          <w:color w:val="auto"/>
          <w:sz w:val="22"/>
          <w:szCs w:val="22"/>
          <w:lang w:val="en-US" w:bidi="ar-SA"/>
        </w:rPr>
      </w:pPr>
    </w:p>
    <w:p w:rsidR="007A1A10" w:rsidRDefault="007A1A10" w:rsidP="007A1A10">
      <w:pPr>
        <w:widowControl/>
        <w:autoSpaceDE w:val="0"/>
        <w:autoSpaceDN w:val="0"/>
        <w:adjustRightInd w:val="0"/>
        <w:spacing w:before="108" w:after="108"/>
        <w:jc w:val="center"/>
        <w:rPr>
          <w:rFonts w:ascii="Times New Roman CYR" w:hAnsi="Times New Roman CYR" w:cs="Times New Roman CYR"/>
          <w:b/>
          <w:bCs/>
          <w:color w:val="auto"/>
          <w:lang w:bidi="ar-SA"/>
        </w:rPr>
      </w:pPr>
      <w:r>
        <w:rPr>
          <w:rFonts w:ascii="Times New Roman CYR" w:hAnsi="Times New Roman CYR" w:cs="Times New Roman CYR"/>
          <w:b/>
          <w:bCs/>
          <w:color w:val="auto"/>
          <w:lang w:bidi="ar-SA"/>
        </w:rPr>
        <w:t>Порядок</w:t>
      </w:r>
      <w:r>
        <w:rPr>
          <w:rFonts w:ascii="Times New Roman CYR" w:hAnsi="Times New Roman CYR" w:cs="Times New Roman CYR"/>
          <w:b/>
          <w:bCs/>
          <w:color w:val="auto"/>
          <w:lang w:bidi="ar-SA"/>
        </w:rPr>
        <w:br/>
        <w:t>учета мотивированного мнения выборного органа профсоюзной организации и согласования с выборным органом профсоюзной организации</w:t>
      </w:r>
    </w:p>
    <w:p w:rsidR="007A1A10" w:rsidRPr="007A1A10" w:rsidRDefault="007A1A10" w:rsidP="007A1A10">
      <w:pPr>
        <w:widowControl/>
        <w:autoSpaceDE w:val="0"/>
        <w:autoSpaceDN w:val="0"/>
        <w:adjustRightInd w:val="0"/>
        <w:ind w:firstLine="709"/>
        <w:jc w:val="both"/>
        <w:rPr>
          <w:rFonts w:ascii="Calibri" w:hAnsi="Calibri" w:cs="Calibri"/>
          <w:color w:val="auto"/>
          <w:sz w:val="22"/>
          <w:szCs w:val="22"/>
          <w:lang w:bidi="ar-SA"/>
        </w:rPr>
      </w:pPr>
    </w:p>
    <w:p w:rsidR="007A1A10" w:rsidRDefault="007A1A10" w:rsidP="007A1A10">
      <w:pPr>
        <w:widowControl/>
        <w:autoSpaceDE w:val="0"/>
        <w:autoSpaceDN w:val="0"/>
        <w:adjustRightInd w:val="0"/>
        <w:ind w:firstLine="709"/>
        <w:jc w:val="both"/>
        <w:rPr>
          <w:rFonts w:ascii="Times New Roman CYR" w:hAnsi="Times New Roman CYR" w:cs="Times New Roman CYR"/>
          <w:lang w:bidi="ar-SA"/>
        </w:rPr>
      </w:pPr>
      <w:r>
        <w:rPr>
          <w:rFonts w:ascii="Times New Roman CYR" w:hAnsi="Times New Roman CYR" w:cs="Times New Roman CYR"/>
          <w:lang w:bidi="ar-SA"/>
        </w:rPr>
        <w:t xml:space="preserve">Порядок учета мотивированного мнения выборного органа первичной профсоюзной организации при принятии локальных нормативных актов и при расторжении трудового договора по инициативе работодателя в случаях, прямо установленных </w:t>
      </w:r>
      <w:hyperlink r:id="rId15" w:history="1">
        <w:r>
          <w:rPr>
            <w:rFonts w:ascii="Times New Roman CYR" w:hAnsi="Times New Roman CYR" w:cs="Times New Roman CYR"/>
            <w:u w:val="single"/>
            <w:lang w:bidi="ar-SA"/>
          </w:rPr>
          <w:t>Трудовым кодексом</w:t>
        </w:r>
      </w:hyperlink>
      <w:r w:rsidRPr="007A1A10">
        <w:rPr>
          <w:rFonts w:ascii="Times New Roman CYR" w:hAnsi="Times New Roman CYR" w:cs="Times New Roman CYR"/>
          <w:lang w:bidi="ar-SA"/>
        </w:rPr>
        <w:t xml:space="preserve"> </w:t>
      </w:r>
      <w:r>
        <w:rPr>
          <w:rFonts w:ascii="Times New Roman CYR" w:hAnsi="Times New Roman CYR" w:cs="Times New Roman CYR"/>
          <w:lang w:bidi="ar-SA"/>
        </w:rPr>
        <w:t xml:space="preserve">Российской Федерации, применяется в соответствии со </w:t>
      </w:r>
      <w:hyperlink r:id="rId16" w:history="1">
        <w:r>
          <w:rPr>
            <w:rFonts w:ascii="Times New Roman CYR" w:hAnsi="Times New Roman CYR" w:cs="Times New Roman CYR"/>
            <w:u w:val="single"/>
            <w:lang w:bidi="ar-SA"/>
          </w:rPr>
          <w:t>статьями 372</w:t>
        </w:r>
      </w:hyperlink>
      <w:r w:rsidRPr="007A1A10">
        <w:rPr>
          <w:rFonts w:ascii="Times New Roman CYR" w:hAnsi="Times New Roman CYR" w:cs="Times New Roman CYR"/>
          <w:lang w:bidi="ar-SA"/>
        </w:rPr>
        <w:t xml:space="preserve">, </w:t>
      </w:r>
      <w:hyperlink r:id="rId17" w:history="1">
        <w:r w:rsidRPr="007A1A10">
          <w:rPr>
            <w:rFonts w:ascii="Times New Roman" w:hAnsi="Times New Roman" w:cs="Times New Roman"/>
            <w:u w:val="single"/>
            <w:lang w:bidi="ar-SA"/>
          </w:rPr>
          <w:t>373</w:t>
        </w:r>
      </w:hyperlink>
      <w:r w:rsidRPr="007A1A10">
        <w:rPr>
          <w:rFonts w:ascii="Times New Roman CYR" w:hAnsi="Times New Roman CYR" w:cs="Times New Roman CYR"/>
          <w:lang w:bidi="ar-SA"/>
        </w:rPr>
        <w:t xml:space="preserve">, </w:t>
      </w:r>
      <w:hyperlink r:id="rId18" w:history="1">
        <w:r w:rsidRPr="007A1A10">
          <w:rPr>
            <w:rFonts w:ascii="Times New Roman" w:hAnsi="Times New Roman" w:cs="Times New Roman"/>
            <w:u w:val="single"/>
            <w:lang w:bidi="ar-SA"/>
          </w:rPr>
          <w:t>374</w:t>
        </w:r>
      </w:hyperlink>
      <w:r w:rsidRPr="007A1A10">
        <w:rPr>
          <w:rFonts w:ascii="Times New Roman CYR" w:hAnsi="Times New Roman CYR" w:cs="Times New Roman CYR"/>
          <w:lang w:bidi="ar-SA"/>
        </w:rPr>
        <w:t xml:space="preserve"> </w:t>
      </w:r>
      <w:r>
        <w:rPr>
          <w:rFonts w:ascii="Times New Roman CYR" w:hAnsi="Times New Roman CYR" w:cs="Times New Roman CYR"/>
          <w:lang w:bidi="ar-SA"/>
        </w:rPr>
        <w:t>Трудового кодекса Российской Федерации.</w:t>
      </w:r>
    </w:p>
    <w:p w:rsidR="007A1A10" w:rsidRDefault="007A1A10" w:rsidP="007A1A10">
      <w:pPr>
        <w:widowControl/>
        <w:autoSpaceDE w:val="0"/>
        <w:autoSpaceDN w:val="0"/>
        <w:adjustRightInd w:val="0"/>
        <w:ind w:firstLine="709"/>
        <w:jc w:val="both"/>
        <w:rPr>
          <w:rFonts w:ascii="Times New Roman CYR" w:hAnsi="Times New Roman CYR" w:cs="Times New Roman CYR"/>
          <w:color w:val="auto"/>
          <w:lang w:bidi="ar-SA"/>
        </w:rPr>
      </w:pPr>
      <w:r>
        <w:rPr>
          <w:rFonts w:ascii="Times New Roman CYR" w:hAnsi="Times New Roman CYR" w:cs="Times New Roman CYR"/>
          <w:lang w:bidi="ar-SA"/>
        </w:rPr>
        <w:t xml:space="preserve">Согласно </w:t>
      </w:r>
      <w:hyperlink r:id="rId19" w:history="1">
        <w:r>
          <w:rPr>
            <w:rFonts w:ascii="Times New Roman CYR" w:hAnsi="Times New Roman CYR" w:cs="Times New Roman CYR"/>
            <w:u w:val="single"/>
            <w:lang w:bidi="ar-SA"/>
          </w:rPr>
          <w:t>статье 8</w:t>
        </w:r>
      </w:hyperlink>
      <w:r w:rsidRPr="007A1A10">
        <w:rPr>
          <w:rFonts w:ascii="Times New Roman CYR" w:hAnsi="Times New Roman CYR" w:cs="Times New Roman CYR"/>
          <w:lang w:bidi="ar-SA"/>
        </w:rPr>
        <w:t xml:space="preserve"> </w:t>
      </w:r>
      <w:r>
        <w:rPr>
          <w:rFonts w:ascii="Times New Roman CYR" w:hAnsi="Times New Roman CYR" w:cs="Times New Roman CYR"/>
          <w:lang w:bidi="ar-SA"/>
        </w:rPr>
        <w:t xml:space="preserve">Трудового кодекса Российской </w:t>
      </w:r>
      <w:r>
        <w:rPr>
          <w:rFonts w:ascii="Times New Roman CYR" w:hAnsi="Times New Roman CYR" w:cs="Times New Roman CYR"/>
          <w:color w:val="auto"/>
          <w:lang w:bidi="ar-SA"/>
        </w:rPr>
        <w:t>Федерации настоящим Соглашением предусмотрена процедура согласования с выборным органом первичной профсоюзной организации, которая применяется в соответствии со следующим порядком:</w:t>
      </w:r>
    </w:p>
    <w:p w:rsidR="007A1A10" w:rsidRDefault="007A1A10" w:rsidP="007A1A10">
      <w:pPr>
        <w:widowControl/>
        <w:autoSpaceDE w:val="0"/>
        <w:autoSpaceDN w:val="0"/>
        <w:adjustRightInd w:val="0"/>
        <w:ind w:firstLine="709"/>
        <w:jc w:val="both"/>
        <w:rPr>
          <w:rFonts w:ascii="Times New Roman CYR" w:hAnsi="Times New Roman CYR" w:cs="Times New Roman CYR"/>
          <w:color w:val="auto"/>
          <w:lang w:bidi="ar-SA"/>
        </w:rPr>
      </w:pPr>
      <w:r w:rsidRPr="007A1A10">
        <w:rPr>
          <w:rFonts w:ascii="Times New Roman CYR" w:hAnsi="Times New Roman CYR" w:cs="Times New Roman CYR"/>
          <w:color w:val="auto"/>
          <w:lang w:bidi="ar-SA"/>
        </w:rPr>
        <w:t xml:space="preserve">1. </w:t>
      </w:r>
      <w:r>
        <w:rPr>
          <w:rFonts w:ascii="Times New Roman CYR" w:hAnsi="Times New Roman CYR" w:cs="Times New Roman CYR"/>
          <w:color w:val="auto"/>
          <w:lang w:bidi="ar-SA"/>
        </w:rPr>
        <w:t>Работодатель в случаях, предусмотренных настоящим Соглашением при принятии локальных нормативных актов, перед принятием такого решения направляет проект локального нормативного акта и обоснование по нему в выборный орган первичной профсоюзной организации.</w:t>
      </w:r>
    </w:p>
    <w:p w:rsidR="007A1A10" w:rsidRDefault="007A1A10" w:rsidP="007A1A10">
      <w:pPr>
        <w:widowControl/>
        <w:autoSpaceDE w:val="0"/>
        <w:autoSpaceDN w:val="0"/>
        <w:adjustRightInd w:val="0"/>
        <w:ind w:firstLine="709"/>
        <w:jc w:val="both"/>
        <w:rPr>
          <w:rFonts w:ascii="Times New Roman CYR" w:hAnsi="Times New Roman CYR" w:cs="Times New Roman CYR"/>
          <w:color w:val="auto"/>
          <w:lang w:bidi="ar-SA"/>
        </w:rPr>
      </w:pPr>
      <w:r w:rsidRPr="007A1A10">
        <w:rPr>
          <w:rFonts w:ascii="Times New Roman CYR" w:hAnsi="Times New Roman CYR" w:cs="Times New Roman CYR"/>
          <w:color w:val="auto"/>
          <w:lang w:bidi="ar-SA"/>
        </w:rPr>
        <w:t xml:space="preserve">2. </w:t>
      </w:r>
      <w:r>
        <w:rPr>
          <w:rFonts w:ascii="Times New Roman CYR" w:hAnsi="Times New Roman CYR" w:cs="Times New Roman CYR"/>
          <w:color w:val="auto"/>
          <w:lang w:bidi="ar-SA"/>
        </w:rPr>
        <w:t>Выборный орган первичной профсоюзной организации не позднее пяти рабочих дней со дня получения проекта локального нормативного акта направляет работодателю мнение по проекту в письменной форме.</w:t>
      </w:r>
    </w:p>
    <w:p w:rsidR="007A1A10" w:rsidRDefault="007A1A10" w:rsidP="007A1A10">
      <w:pPr>
        <w:widowControl/>
        <w:autoSpaceDE w:val="0"/>
        <w:autoSpaceDN w:val="0"/>
        <w:adjustRightInd w:val="0"/>
        <w:ind w:firstLine="709"/>
        <w:jc w:val="both"/>
        <w:rPr>
          <w:rFonts w:ascii="Times New Roman CYR" w:hAnsi="Times New Roman CYR" w:cs="Times New Roman CYR"/>
          <w:color w:val="auto"/>
          <w:lang w:bidi="ar-SA"/>
        </w:rPr>
      </w:pPr>
      <w:r w:rsidRPr="007A1A10">
        <w:rPr>
          <w:rFonts w:ascii="Times New Roman CYR" w:hAnsi="Times New Roman CYR" w:cs="Times New Roman CYR"/>
          <w:color w:val="auto"/>
          <w:lang w:bidi="ar-SA"/>
        </w:rPr>
        <w:t xml:space="preserve">3. </w:t>
      </w:r>
      <w:r>
        <w:rPr>
          <w:rFonts w:ascii="Times New Roman CYR" w:hAnsi="Times New Roman CYR" w:cs="Times New Roman CYR"/>
          <w:color w:val="auto"/>
          <w:lang w:bidi="ar-SA"/>
        </w:rPr>
        <w:t>В случае если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соглашается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7A1A10" w:rsidRDefault="007A1A10" w:rsidP="007A1A10">
      <w:pPr>
        <w:widowControl/>
        <w:autoSpaceDE w:val="0"/>
        <w:autoSpaceDN w:val="0"/>
        <w:adjustRightInd w:val="0"/>
        <w:ind w:firstLine="709"/>
        <w:jc w:val="both"/>
        <w:rPr>
          <w:rFonts w:ascii="Times New Roman CYR" w:hAnsi="Times New Roman CYR" w:cs="Times New Roman CYR"/>
          <w:lang w:bidi="ar-SA"/>
        </w:rPr>
      </w:pPr>
      <w:r w:rsidRPr="007A1A10">
        <w:rPr>
          <w:rFonts w:ascii="Times New Roman CYR" w:hAnsi="Times New Roman CYR" w:cs="Times New Roman CYR"/>
          <w:lang w:bidi="ar-SA"/>
        </w:rPr>
        <w:t xml:space="preserve">4. </w:t>
      </w:r>
      <w:r>
        <w:rPr>
          <w:rFonts w:ascii="Times New Roman CYR" w:hAnsi="Times New Roman CYR" w:cs="Times New Roman CYR"/>
          <w:lang w:bidi="ar-SA"/>
        </w:rPr>
        <w:t>При согласовании применения дисциплинарного взыскания по пункту 10.3.2 настоящего Соглашения, а также при увольнении по инициативе работодателя лиц, избранных в состав профсоюзных органов, по пункту 10.3.2 настоящего Соглашения, работодатель направляет в соответствующий выборный орган профсоюзной организации проект приказа, а также копии документов, являющихся основанием для принятия такого решения.</w:t>
      </w:r>
    </w:p>
    <w:p w:rsidR="007A1A10" w:rsidRDefault="007A1A10" w:rsidP="007A1A10">
      <w:pPr>
        <w:widowControl/>
        <w:autoSpaceDE w:val="0"/>
        <w:autoSpaceDN w:val="0"/>
        <w:adjustRightInd w:val="0"/>
        <w:ind w:firstLine="709"/>
        <w:jc w:val="both"/>
        <w:rPr>
          <w:rFonts w:ascii="Times New Roman CYR" w:hAnsi="Times New Roman CYR" w:cs="Times New Roman CYR"/>
          <w:lang w:bidi="ar-SA"/>
        </w:rPr>
      </w:pPr>
      <w:r w:rsidRPr="007A1A10">
        <w:rPr>
          <w:rFonts w:ascii="Times New Roman CYR" w:hAnsi="Times New Roman CYR" w:cs="Times New Roman CYR"/>
          <w:lang w:bidi="ar-SA"/>
        </w:rPr>
        <w:t xml:space="preserve">5. </w:t>
      </w:r>
      <w:r>
        <w:rPr>
          <w:rFonts w:ascii="Times New Roman CYR" w:hAnsi="Times New Roman CYR" w:cs="Times New Roman CYR"/>
          <w:lang w:bidi="ar-SA"/>
        </w:rPr>
        <w:t>При применении дисциплинарного взыскания по пункту 10.3.2 и увольнении по пункту 10.3.3 настоящего Соглашения выборный орган первичной профсоюзной организации не позднее семи рабочих дней со дня получения соответствующих документов направляет работодателю мнение по проекту в письменной форме.</w:t>
      </w:r>
    </w:p>
    <w:p w:rsidR="006B5DEC" w:rsidRDefault="007A1A10" w:rsidP="007A1A10">
      <w:pPr>
        <w:widowControl/>
        <w:autoSpaceDE w:val="0"/>
        <w:autoSpaceDN w:val="0"/>
        <w:adjustRightInd w:val="0"/>
        <w:ind w:firstLine="709"/>
        <w:jc w:val="both"/>
        <w:rPr>
          <w:rFonts w:ascii="Times New Roman CYR" w:hAnsi="Times New Roman CYR" w:cs="Times New Roman CYR"/>
          <w:lang w:bidi="ar-SA"/>
        </w:rPr>
      </w:pPr>
      <w:r w:rsidRPr="007A1A10">
        <w:rPr>
          <w:rFonts w:ascii="Times New Roman CYR" w:hAnsi="Times New Roman CYR" w:cs="Times New Roman CYR"/>
          <w:lang w:bidi="ar-SA"/>
        </w:rPr>
        <w:t xml:space="preserve">6. </w:t>
      </w:r>
      <w:r>
        <w:rPr>
          <w:rFonts w:ascii="Times New Roman CYR" w:hAnsi="Times New Roman CYR" w:cs="Times New Roman CYR"/>
          <w:lang w:bidi="ar-SA"/>
        </w:rPr>
        <w:t>В случае если выборный орган соответствующей профсоюзной организации выразил несогласие с решением работодателя о применении дисциплинарного взыскания по пункту 10.3.2 и увольнении по пункту 10.3.3 настоящего Соглашения,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w:t>
      </w:r>
    </w:p>
    <w:p w:rsidR="007A1A10" w:rsidRDefault="007A1A10" w:rsidP="007A1A10">
      <w:pPr>
        <w:widowControl/>
        <w:autoSpaceDE w:val="0"/>
        <w:autoSpaceDN w:val="0"/>
        <w:adjustRightInd w:val="0"/>
        <w:ind w:firstLine="709"/>
        <w:jc w:val="both"/>
        <w:rPr>
          <w:rFonts w:ascii="Times New Roman CYR" w:hAnsi="Times New Roman CYR" w:cs="Times New Roman CYR"/>
          <w:lang w:bidi="ar-SA"/>
        </w:rPr>
      </w:pPr>
      <w:r w:rsidRPr="007A1A10">
        <w:rPr>
          <w:rFonts w:ascii="Times New Roman CYR" w:hAnsi="Times New Roman CYR" w:cs="Times New Roman CYR"/>
          <w:lang w:bidi="ar-SA"/>
        </w:rPr>
        <w:lastRenderedPageBreak/>
        <w:t xml:space="preserve">7. </w:t>
      </w:r>
      <w:r>
        <w:rPr>
          <w:rFonts w:ascii="Times New Roman CYR" w:hAnsi="Times New Roman CYR" w:cs="Times New Roman CYR"/>
          <w:lang w:bidi="ar-SA"/>
        </w:rPr>
        <w:t xml:space="preserve">Принятые работодателем решения могут быть обжалованы в порядке, предусмотренном </w:t>
      </w:r>
      <w:hyperlink r:id="rId20" w:history="1">
        <w:r>
          <w:rPr>
            <w:rFonts w:ascii="Times New Roman CYR" w:hAnsi="Times New Roman CYR" w:cs="Times New Roman CYR"/>
            <w:u w:val="single"/>
            <w:lang w:bidi="ar-SA"/>
          </w:rPr>
          <w:t>Трудовым кодексом</w:t>
        </w:r>
      </w:hyperlink>
      <w:r w:rsidRPr="007A1A10">
        <w:rPr>
          <w:rFonts w:ascii="Times New Roman CYR" w:hAnsi="Times New Roman CYR" w:cs="Times New Roman CYR"/>
          <w:lang w:bidi="ar-SA"/>
        </w:rPr>
        <w:t xml:space="preserve"> </w:t>
      </w:r>
      <w:r>
        <w:rPr>
          <w:rFonts w:ascii="Times New Roman CYR" w:hAnsi="Times New Roman CYR" w:cs="Times New Roman CYR"/>
          <w:lang w:bidi="ar-SA"/>
        </w:rPr>
        <w:t>Российской Федерации.</w:t>
      </w:r>
    </w:p>
    <w:p w:rsidR="007A1A10" w:rsidRPr="007A1A10" w:rsidRDefault="007A1A10" w:rsidP="007A1A10">
      <w:pPr>
        <w:widowControl/>
        <w:autoSpaceDE w:val="0"/>
        <w:autoSpaceDN w:val="0"/>
        <w:adjustRightInd w:val="0"/>
        <w:ind w:firstLine="720"/>
        <w:jc w:val="both"/>
        <w:rPr>
          <w:rFonts w:ascii="Calibri" w:hAnsi="Calibri" w:cs="Calibri"/>
          <w:color w:val="auto"/>
          <w:sz w:val="22"/>
          <w:szCs w:val="22"/>
          <w:lang w:bidi="ar-SA"/>
        </w:rPr>
      </w:pPr>
    </w:p>
    <w:p w:rsidR="007A1A10" w:rsidRPr="007A1A10" w:rsidRDefault="007A1A10" w:rsidP="007A1A10">
      <w:pPr>
        <w:widowControl/>
        <w:autoSpaceDE w:val="0"/>
        <w:autoSpaceDN w:val="0"/>
        <w:adjustRightInd w:val="0"/>
        <w:ind w:firstLine="720"/>
        <w:jc w:val="both"/>
        <w:rPr>
          <w:rFonts w:ascii="Calibri" w:hAnsi="Calibri" w:cs="Calibri"/>
          <w:color w:val="auto"/>
          <w:sz w:val="22"/>
          <w:szCs w:val="22"/>
          <w:lang w:bidi="ar-SA"/>
        </w:rPr>
      </w:pPr>
    </w:p>
    <w:p w:rsidR="007A1A10" w:rsidRPr="007A1A10" w:rsidRDefault="007A1A10" w:rsidP="007A1A10">
      <w:pPr>
        <w:widowControl/>
        <w:autoSpaceDE w:val="0"/>
        <w:autoSpaceDN w:val="0"/>
        <w:adjustRightInd w:val="0"/>
        <w:ind w:firstLine="698"/>
        <w:jc w:val="right"/>
        <w:rPr>
          <w:rFonts w:ascii="Calibri" w:hAnsi="Calibri" w:cs="Calibri"/>
          <w:color w:val="auto"/>
          <w:sz w:val="22"/>
          <w:szCs w:val="22"/>
          <w:lang w:bidi="ar-SA"/>
        </w:rPr>
      </w:pPr>
    </w:p>
    <w:p w:rsidR="007A1A10" w:rsidRPr="007A1A10" w:rsidRDefault="007A1A10" w:rsidP="007A1A10">
      <w:pPr>
        <w:widowControl/>
        <w:autoSpaceDE w:val="0"/>
        <w:autoSpaceDN w:val="0"/>
        <w:adjustRightInd w:val="0"/>
        <w:ind w:firstLine="698"/>
        <w:jc w:val="right"/>
        <w:rPr>
          <w:rFonts w:ascii="Calibri" w:hAnsi="Calibri" w:cs="Calibri"/>
          <w:color w:val="auto"/>
          <w:sz w:val="22"/>
          <w:szCs w:val="22"/>
          <w:lang w:bidi="ar-SA"/>
        </w:rPr>
      </w:pPr>
    </w:p>
    <w:p w:rsidR="007A1A10" w:rsidRDefault="007A1A10" w:rsidP="008F21F1">
      <w:pPr>
        <w:pStyle w:val="3"/>
        <w:shd w:val="clear" w:color="auto" w:fill="auto"/>
        <w:spacing w:before="0" w:after="545"/>
        <w:ind w:left="860" w:firstLine="0"/>
        <w:jc w:val="left"/>
        <w:rPr>
          <w:sz w:val="24"/>
          <w:szCs w:val="24"/>
        </w:rPr>
      </w:pPr>
    </w:p>
    <w:p w:rsidR="00B74D83" w:rsidRDefault="00B74D83" w:rsidP="008F21F1">
      <w:pPr>
        <w:pStyle w:val="3"/>
        <w:shd w:val="clear" w:color="auto" w:fill="auto"/>
        <w:spacing w:before="0" w:after="545"/>
        <w:ind w:left="860" w:firstLine="0"/>
        <w:jc w:val="left"/>
        <w:rPr>
          <w:sz w:val="24"/>
          <w:szCs w:val="24"/>
        </w:rPr>
      </w:pPr>
    </w:p>
    <w:p w:rsidR="00B74D83" w:rsidRDefault="00B74D83" w:rsidP="008F21F1">
      <w:pPr>
        <w:pStyle w:val="3"/>
        <w:shd w:val="clear" w:color="auto" w:fill="auto"/>
        <w:spacing w:before="0" w:after="545"/>
        <w:ind w:left="860" w:firstLine="0"/>
        <w:jc w:val="left"/>
        <w:rPr>
          <w:sz w:val="24"/>
          <w:szCs w:val="24"/>
        </w:rPr>
      </w:pPr>
    </w:p>
    <w:p w:rsidR="00B74D83" w:rsidRDefault="00B74D83" w:rsidP="008F21F1">
      <w:pPr>
        <w:pStyle w:val="3"/>
        <w:shd w:val="clear" w:color="auto" w:fill="auto"/>
        <w:spacing w:before="0" w:after="545"/>
        <w:ind w:left="860" w:firstLine="0"/>
        <w:jc w:val="left"/>
        <w:rPr>
          <w:sz w:val="24"/>
          <w:szCs w:val="24"/>
        </w:rPr>
      </w:pPr>
    </w:p>
    <w:p w:rsidR="00B74D83" w:rsidRDefault="00B74D83" w:rsidP="008F21F1">
      <w:pPr>
        <w:pStyle w:val="3"/>
        <w:shd w:val="clear" w:color="auto" w:fill="auto"/>
        <w:spacing w:before="0" w:after="545"/>
        <w:ind w:left="860" w:firstLine="0"/>
        <w:jc w:val="left"/>
        <w:rPr>
          <w:sz w:val="24"/>
          <w:szCs w:val="24"/>
        </w:rPr>
      </w:pPr>
    </w:p>
    <w:p w:rsidR="00B74D83" w:rsidRDefault="00B74D83" w:rsidP="008F21F1">
      <w:pPr>
        <w:pStyle w:val="3"/>
        <w:shd w:val="clear" w:color="auto" w:fill="auto"/>
        <w:spacing w:before="0" w:after="545"/>
        <w:ind w:left="860" w:firstLine="0"/>
        <w:jc w:val="left"/>
        <w:rPr>
          <w:sz w:val="24"/>
          <w:szCs w:val="24"/>
        </w:rPr>
      </w:pPr>
    </w:p>
    <w:p w:rsidR="007A1A10" w:rsidRDefault="007A1A10"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Default="006B5DEC" w:rsidP="008F21F1">
      <w:pPr>
        <w:pStyle w:val="3"/>
        <w:shd w:val="clear" w:color="auto" w:fill="auto"/>
        <w:spacing w:before="0" w:after="545"/>
        <w:ind w:left="860" w:firstLine="0"/>
        <w:jc w:val="left"/>
        <w:rPr>
          <w:sz w:val="24"/>
          <w:szCs w:val="24"/>
        </w:rPr>
      </w:pPr>
    </w:p>
    <w:p w:rsidR="006B5DEC" w:rsidRPr="00FA23A7" w:rsidRDefault="006B5DEC" w:rsidP="008F21F1">
      <w:pPr>
        <w:pStyle w:val="3"/>
        <w:shd w:val="clear" w:color="auto" w:fill="auto"/>
        <w:spacing w:before="0" w:after="545"/>
        <w:ind w:left="860" w:firstLine="0"/>
        <w:jc w:val="left"/>
        <w:rPr>
          <w:sz w:val="24"/>
          <w:szCs w:val="24"/>
        </w:rPr>
      </w:pPr>
    </w:p>
    <w:sectPr w:rsidR="006B5DEC" w:rsidRPr="00FA23A7" w:rsidSect="008F21F1">
      <w:pgSz w:w="11909" w:h="16838"/>
      <w:pgMar w:top="182" w:right="1027" w:bottom="2472" w:left="113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0A15" w:rsidRDefault="00B40A15" w:rsidP="000840C0">
      <w:r>
        <w:separator/>
      </w:r>
    </w:p>
  </w:endnote>
  <w:endnote w:type="continuationSeparator" w:id="1">
    <w:p w:rsidR="00B40A15" w:rsidRDefault="00B40A15" w:rsidP="000840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39B" w:rsidRDefault="00CE1F12">
    <w:pPr>
      <w:rPr>
        <w:sz w:val="2"/>
        <w:szCs w:val="2"/>
      </w:rPr>
    </w:pPr>
    <w:r w:rsidRPr="00CE1F12">
      <w:rPr>
        <w:noProof/>
        <w:lang w:bidi="ar-SA"/>
      </w:rPr>
      <w:pict>
        <v:shapetype id="_x0000_t202" coordsize="21600,21600" o:spt="202" path="m,l,21600r21600,l21600,xe">
          <v:stroke joinstyle="miter"/>
          <v:path gradientshapeok="t" o:connecttype="rect"/>
        </v:shapetype>
        <v:shape id="Text Box 2" o:spid="_x0000_s4097" type="#_x0000_t202" style="position:absolute;margin-left:532.9pt;margin-top:822.15pt;width:5.05pt;height:11.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73qgIAAKU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" filled="f" stroked="f">
          <v:textbox style="mso-fit-shape-to-text:t" inset="0,0,0,0">
            <w:txbxContent>
              <w:p w:rsidR="00BE039B" w:rsidRDefault="00CE1F12">
                <w:pPr>
                  <w:pStyle w:val="Headerorfooter0"/>
                  <w:shd w:val="clear" w:color="auto" w:fill="auto"/>
                  <w:spacing w:line="240" w:lineRule="auto"/>
                </w:pPr>
                <w:r w:rsidRPr="00CE1F12">
                  <w:fldChar w:fldCharType="begin"/>
                </w:r>
                <w:r w:rsidR="00BE039B">
                  <w:instrText xml:space="preserve"> PAGE \* MERGEFORMAT </w:instrText>
                </w:r>
                <w:r w:rsidRPr="00CE1F12">
                  <w:fldChar w:fldCharType="separate"/>
                </w:r>
                <w:r w:rsidR="00C70C42" w:rsidRPr="00C70C42">
                  <w:rPr>
                    <w:rStyle w:val="Headerorfooter1"/>
                    <w:b/>
                    <w:bCs/>
                    <w:noProof/>
                  </w:rPr>
                  <w:t>60</w:t>
                </w:r>
                <w:r>
                  <w:rPr>
                    <w:rStyle w:val="Headerorfooter1"/>
                    <w:b/>
                    <w:bCs/>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0A15" w:rsidRDefault="00B40A15"/>
  </w:footnote>
  <w:footnote w:type="continuationSeparator" w:id="1">
    <w:p w:rsidR="00B40A15" w:rsidRDefault="00B40A1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9543214"/>
    <w:lvl w:ilvl="0">
      <w:numFmt w:val="bullet"/>
      <w:lvlText w:val="*"/>
      <w:lvlJc w:val="left"/>
    </w:lvl>
  </w:abstractNum>
  <w:abstractNum w:abstractNumId="1">
    <w:nsid w:val="017460DC"/>
    <w:multiLevelType w:val="multilevel"/>
    <w:tmpl w:val="3D00AC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2165C4"/>
    <w:multiLevelType w:val="multilevel"/>
    <w:tmpl w:val="CAA6E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477E05"/>
    <w:multiLevelType w:val="multilevel"/>
    <w:tmpl w:val="A4E46C48"/>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9B479D"/>
    <w:multiLevelType w:val="multilevel"/>
    <w:tmpl w:val="453C85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873092"/>
    <w:multiLevelType w:val="multilevel"/>
    <w:tmpl w:val="13749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1B3E5C"/>
    <w:multiLevelType w:val="multilevel"/>
    <w:tmpl w:val="256878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FC165C"/>
    <w:multiLevelType w:val="multilevel"/>
    <w:tmpl w:val="D3980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6E721D9"/>
    <w:multiLevelType w:val="multilevel"/>
    <w:tmpl w:val="706AF38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5F6904"/>
    <w:multiLevelType w:val="multilevel"/>
    <w:tmpl w:val="FA38E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CB1237"/>
    <w:multiLevelType w:val="multilevel"/>
    <w:tmpl w:val="073CF4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E71375A"/>
    <w:multiLevelType w:val="multilevel"/>
    <w:tmpl w:val="6A7C74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20F0BDD"/>
    <w:multiLevelType w:val="multilevel"/>
    <w:tmpl w:val="7E1EAD26"/>
    <w:lvl w:ilvl="0">
      <w:start w:val="18"/>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2675C0"/>
    <w:multiLevelType w:val="multilevel"/>
    <w:tmpl w:val="2FCE66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1C680A"/>
    <w:multiLevelType w:val="multilevel"/>
    <w:tmpl w:val="12A81F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285C1B"/>
    <w:multiLevelType w:val="multilevel"/>
    <w:tmpl w:val="771AA5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D60194"/>
    <w:multiLevelType w:val="multilevel"/>
    <w:tmpl w:val="51CA20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C6330BF"/>
    <w:multiLevelType w:val="multilevel"/>
    <w:tmpl w:val="8FA425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A917EB"/>
    <w:multiLevelType w:val="multilevel"/>
    <w:tmpl w:val="6E7C1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030AB2"/>
    <w:multiLevelType w:val="multilevel"/>
    <w:tmpl w:val="F8F803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3E4499"/>
    <w:multiLevelType w:val="multilevel"/>
    <w:tmpl w:val="E398F364"/>
    <w:lvl w:ilvl="0">
      <w:start w:val="7"/>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44349E"/>
    <w:multiLevelType w:val="multilevel"/>
    <w:tmpl w:val="8528C0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252DF7"/>
    <w:multiLevelType w:val="multilevel"/>
    <w:tmpl w:val="2F2038F8"/>
    <w:lvl w:ilvl="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EE38A7"/>
    <w:multiLevelType w:val="multilevel"/>
    <w:tmpl w:val="CD7EF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2618F4"/>
    <w:multiLevelType w:val="multilevel"/>
    <w:tmpl w:val="F1BA1B0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A55EE0"/>
    <w:multiLevelType w:val="multilevel"/>
    <w:tmpl w:val="116A5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6F64E8"/>
    <w:multiLevelType w:val="multilevel"/>
    <w:tmpl w:val="EA7E609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AB96194"/>
    <w:multiLevelType w:val="multilevel"/>
    <w:tmpl w:val="59021D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FAA7D7D"/>
    <w:multiLevelType w:val="multilevel"/>
    <w:tmpl w:val="E668D51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7"/>
  </w:num>
  <w:num w:numId="3">
    <w:abstractNumId w:val="7"/>
  </w:num>
  <w:num w:numId="4">
    <w:abstractNumId w:val="8"/>
  </w:num>
  <w:num w:numId="5">
    <w:abstractNumId w:val="20"/>
  </w:num>
  <w:num w:numId="6">
    <w:abstractNumId w:val="26"/>
  </w:num>
  <w:num w:numId="7">
    <w:abstractNumId w:val="1"/>
  </w:num>
  <w:num w:numId="8">
    <w:abstractNumId w:val="27"/>
  </w:num>
  <w:num w:numId="9">
    <w:abstractNumId w:val="12"/>
  </w:num>
  <w:num w:numId="10">
    <w:abstractNumId w:val="4"/>
  </w:num>
  <w:num w:numId="11">
    <w:abstractNumId w:val="22"/>
  </w:num>
  <w:num w:numId="12">
    <w:abstractNumId w:val="3"/>
  </w:num>
  <w:num w:numId="13">
    <w:abstractNumId w:val="15"/>
  </w:num>
  <w:num w:numId="14">
    <w:abstractNumId w:val="24"/>
  </w:num>
  <w:num w:numId="15">
    <w:abstractNumId w:val="14"/>
  </w:num>
  <w:num w:numId="16">
    <w:abstractNumId w:val="28"/>
  </w:num>
  <w:num w:numId="17">
    <w:abstractNumId w:val="5"/>
  </w:num>
  <w:num w:numId="18">
    <w:abstractNumId w:val="19"/>
  </w:num>
  <w:num w:numId="19">
    <w:abstractNumId w:val="13"/>
  </w:num>
  <w:num w:numId="20">
    <w:abstractNumId w:val="9"/>
  </w:num>
  <w:num w:numId="21">
    <w:abstractNumId w:val="21"/>
  </w:num>
  <w:num w:numId="22">
    <w:abstractNumId w:val="25"/>
  </w:num>
  <w:num w:numId="23">
    <w:abstractNumId w:val="6"/>
  </w:num>
  <w:num w:numId="24">
    <w:abstractNumId w:val="2"/>
  </w:num>
  <w:num w:numId="25">
    <w:abstractNumId w:val="18"/>
  </w:num>
  <w:num w:numId="26">
    <w:abstractNumId w:val="0"/>
    <w:lvlOverride w:ilvl="0">
      <w:lvl w:ilvl="0">
        <w:numFmt w:val="bullet"/>
        <w:lvlText w:val=""/>
        <w:legacy w:legacy="1" w:legacySpace="0" w:legacyIndent="360"/>
        <w:lvlJc w:val="left"/>
        <w:rPr>
          <w:rFonts w:ascii="Symbol" w:hAnsi="Symbol" w:hint="default"/>
        </w:rPr>
      </w:lvl>
    </w:lvlOverride>
  </w:num>
  <w:num w:numId="27">
    <w:abstractNumId w:val="0"/>
    <w:lvlOverride w:ilvl="0">
      <w:lvl w:ilvl="0">
        <w:numFmt w:val="bullet"/>
        <w:lvlText w:val=""/>
        <w:legacy w:legacy="1" w:legacySpace="0" w:legacyIndent="0"/>
        <w:lvlJc w:val="left"/>
        <w:rPr>
          <w:rFonts w:ascii="Symbol" w:hAnsi="Symbol" w:hint="default"/>
        </w:rPr>
      </w:lvl>
    </w:lvlOverride>
  </w:num>
  <w:num w:numId="28">
    <w:abstractNumId w:val="0"/>
    <w:lvlOverride w:ilvl="0">
      <w:lvl w:ilvl="0">
        <w:numFmt w:val="bullet"/>
        <w:lvlText w:val=""/>
        <w:legacy w:legacy="1" w:legacySpace="0" w:legacyIndent="720"/>
        <w:lvlJc w:val="left"/>
        <w:rPr>
          <w:rFonts w:ascii="Symbol" w:hAnsi="Symbol" w:hint="default"/>
        </w:rPr>
      </w:lvl>
    </w:lvlOverride>
  </w:num>
  <w:num w:numId="29">
    <w:abstractNumId w:val="0"/>
    <w:lvlOverride w:ilvl="0">
      <w:lvl w:ilvl="0">
        <w:numFmt w:val="bullet"/>
        <w:lvlText w:val=""/>
        <w:legacy w:legacy="1" w:legacySpace="0" w:legacyIndent="432"/>
        <w:lvlJc w:val="left"/>
        <w:rPr>
          <w:rFonts w:ascii="Symbol" w:hAnsi="Symbol" w:hint="default"/>
        </w:rPr>
      </w:lvl>
    </w:lvlOverride>
  </w:num>
  <w:num w:numId="30">
    <w:abstractNumId w:val="16"/>
  </w:num>
  <w:num w:numId="31">
    <w:abstractNumId w:val="10"/>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33794"/>
    <o:shapelayout v:ext="edit">
      <o:idmap v:ext="edit" data="4"/>
    </o:shapelayout>
  </w:hdrShapeDefaults>
  <w:footnotePr>
    <w:footnote w:id="0"/>
    <w:footnote w:id="1"/>
  </w:footnotePr>
  <w:endnotePr>
    <w:endnote w:id="0"/>
    <w:endnote w:id="1"/>
  </w:endnotePr>
  <w:compat>
    <w:doNotExpandShiftReturn/>
  </w:compat>
  <w:rsids>
    <w:rsidRoot w:val="000840C0"/>
    <w:rsid w:val="00022C88"/>
    <w:rsid w:val="00033751"/>
    <w:rsid w:val="000840C0"/>
    <w:rsid w:val="00085AA9"/>
    <w:rsid w:val="000A1BE1"/>
    <w:rsid w:val="000B7B83"/>
    <w:rsid w:val="000D003F"/>
    <w:rsid w:val="000E7435"/>
    <w:rsid w:val="00142A9F"/>
    <w:rsid w:val="00144482"/>
    <w:rsid w:val="001921D1"/>
    <w:rsid w:val="001C54C5"/>
    <w:rsid w:val="001C621D"/>
    <w:rsid w:val="002356A3"/>
    <w:rsid w:val="00235FE2"/>
    <w:rsid w:val="00253F0E"/>
    <w:rsid w:val="00266627"/>
    <w:rsid w:val="002937A0"/>
    <w:rsid w:val="002A1E4C"/>
    <w:rsid w:val="002B2DBD"/>
    <w:rsid w:val="002C0DA8"/>
    <w:rsid w:val="002F3BDC"/>
    <w:rsid w:val="00331B1C"/>
    <w:rsid w:val="0037064F"/>
    <w:rsid w:val="00373D0B"/>
    <w:rsid w:val="00397484"/>
    <w:rsid w:val="003B5446"/>
    <w:rsid w:val="0040649B"/>
    <w:rsid w:val="004162D7"/>
    <w:rsid w:val="00454E97"/>
    <w:rsid w:val="00460BB1"/>
    <w:rsid w:val="0047574A"/>
    <w:rsid w:val="004820DA"/>
    <w:rsid w:val="004D7E6E"/>
    <w:rsid w:val="00544FEE"/>
    <w:rsid w:val="00577B8B"/>
    <w:rsid w:val="005831F6"/>
    <w:rsid w:val="005D1959"/>
    <w:rsid w:val="00602BBE"/>
    <w:rsid w:val="006224F4"/>
    <w:rsid w:val="0068648A"/>
    <w:rsid w:val="006B5DEC"/>
    <w:rsid w:val="006E7AC7"/>
    <w:rsid w:val="006F4230"/>
    <w:rsid w:val="00713E0B"/>
    <w:rsid w:val="007209FF"/>
    <w:rsid w:val="007257EF"/>
    <w:rsid w:val="007517D5"/>
    <w:rsid w:val="0076237F"/>
    <w:rsid w:val="00785075"/>
    <w:rsid w:val="007946B0"/>
    <w:rsid w:val="007A1A10"/>
    <w:rsid w:val="007A44EE"/>
    <w:rsid w:val="007B0B64"/>
    <w:rsid w:val="007E0EBB"/>
    <w:rsid w:val="007E7052"/>
    <w:rsid w:val="008043E2"/>
    <w:rsid w:val="00824FFC"/>
    <w:rsid w:val="0082767B"/>
    <w:rsid w:val="008867F2"/>
    <w:rsid w:val="008A05BE"/>
    <w:rsid w:val="008C218F"/>
    <w:rsid w:val="008F21F1"/>
    <w:rsid w:val="00905B73"/>
    <w:rsid w:val="00976D56"/>
    <w:rsid w:val="009831B0"/>
    <w:rsid w:val="009B2889"/>
    <w:rsid w:val="009E12D8"/>
    <w:rsid w:val="009F2AC1"/>
    <w:rsid w:val="00A12657"/>
    <w:rsid w:val="00A252A1"/>
    <w:rsid w:val="00A37DAC"/>
    <w:rsid w:val="00A72B28"/>
    <w:rsid w:val="00A7510C"/>
    <w:rsid w:val="00A9330C"/>
    <w:rsid w:val="00AA4DFE"/>
    <w:rsid w:val="00AA65AC"/>
    <w:rsid w:val="00AB363A"/>
    <w:rsid w:val="00AB6A76"/>
    <w:rsid w:val="00AD24BB"/>
    <w:rsid w:val="00AF5212"/>
    <w:rsid w:val="00B34AD4"/>
    <w:rsid w:val="00B40A15"/>
    <w:rsid w:val="00B615FD"/>
    <w:rsid w:val="00B74D83"/>
    <w:rsid w:val="00BB7FA5"/>
    <w:rsid w:val="00BC5AA1"/>
    <w:rsid w:val="00BE039B"/>
    <w:rsid w:val="00BE3E87"/>
    <w:rsid w:val="00BE42D3"/>
    <w:rsid w:val="00C24977"/>
    <w:rsid w:val="00C6749A"/>
    <w:rsid w:val="00C70C42"/>
    <w:rsid w:val="00C82A0B"/>
    <w:rsid w:val="00CE1F12"/>
    <w:rsid w:val="00CF5523"/>
    <w:rsid w:val="00D25D86"/>
    <w:rsid w:val="00D71172"/>
    <w:rsid w:val="00D9445B"/>
    <w:rsid w:val="00E64562"/>
    <w:rsid w:val="00ED231D"/>
    <w:rsid w:val="00F73535"/>
    <w:rsid w:val="00FA23A7"/>
    <w:rsid w:val="00FD2645"/>
    <w:rsid w:val="00FE38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840C0"/>
    <w:rPr>
      <w:color w:val="000000"/>
    </w:rPr>
  </w:style>
  <w:style w:type="paragraph" w:styleId="6">
    <w:name w:val="heading 6"/>
    <w:basedOn w:val="a"/>
    <w:next w:val="a"/>
    <w:link w:val="60"/>
    <w:semiHidden/>
    <w:unhideWhenUsed/>
    <w:qFormat/>
    <w:rsid w:val="001C54C5"/>
    <w:pPr>
      <w:keepNext/>
      <w:keepLines/>
      <w:widowControl/>
      <w:spacing w:before="200" w:line="276" w:lineRule="auto"/>
      <w:outlineLvl w:val="5"/>
    </w:pPr>
    <w:rPr>
      <w:rFonts w:ascii="Cambria" w:eastAsia="Times New Roman" w:hAnsi="Cambria" w:cs="Times New Roman"/>
      <w:i/>
      <w:iCs/>
      <w:color w:val="243F6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840C0"/>
    <w:rPr>
      <w:color w:val="0066CC"/>
      <w:u w:val="single"/>
    </w:rPr>
  </w:style>
  <w:style w:type="character" w:customStyle="1" w:styleId="Heading1">
    <w:name w:val="Heading #1_"/>
    <w:basedOn w:val="a0"/>
    <w:link w:val="Heading10"/>
    <w:rsid w:val="000840C0"/>
    <w:rPr>
      <w:rFonts w:ascii="Times New Roman" w:eastAsia="Times New Roman" w:hAnsi="Times New Roman" w:cs="Times New Roman"/>
      <w:b/>
      <w:bCs/>
      <w:i w:val="0"/>
      <w:iCs w:val="0"/>
      <w:smallCaps w:val="0"/>
      <w:strike w:val="0"/>
      <w:sz w:val="23"/>
      <w:szCs w:val="23"/>
      <w:u w:val="none"/>
    </w:rPr>
  </w:style>
  <w:style w:type="character" w:customStyle="1" w:styleId="Headerorfooter">
    <w:name w:val="Header or footer_"/>
    <w:basedOn w:val="a0"/>
    <w:link w:val="Headerorfooter0"/>
    <w:rsid w:val="000840C0"/>
    <w:rPr>
      <w:rFonts w:ascii="Times New Roman" w:eastAsia="Times New Roman" w:hAnsi="Times New Roman" w:cs="Times New Roman"/>
      <w:b/>
      <w:bCs/>
      <w:i w:val="0"/>
      <w:iCs w:val="0"/>
      <w:smallCaps w:val="0"/>
      <w:strike w:val="0"/>
      <w:sz w:val="20"/>
      <w:szCs w:val="20"/>
      <w:u w:val="none"/>
    </w:rPr>
  </w:style>
  <w:style w:type="character" w:customStyle="1" w:styleId="Headerorfooter1">
    <w:name w:val="Header or footer"/>
    <w:basedOn w:val="Headerorfooter"/>
    <w:rsid w:val="000840C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
    <w:name w:val="Body text_"/>
    <w:basedOn w:val="a0"/>
    <w:link w:val="3"/>
    <w:rsid w:val="000840C0"/>
    <w:rPr>
      <w:rFonts w:ascii="Times New Roman" w:eastAsia="Times New Roman" w:hAnsi="Times New Roman" w:cs="Times New Roman"/>
      <w:b w:val="0"/>
      <w:bCs w:val="0"/>
      <w:i w:val="0"/>
      <w:iCs w:val="0"/>
      <w:smallCaps w:val="0"/>
      <w:strike w:val="0"/>
      <w:sz w:val="23"/>
      <w:szCs w:val="23"/>
      <w:u w:val="none"/>
    </w:rPr>
  </w:style>
  <w:style w:type="character" w:customStyle="1" w:styleId="Heading11">
    <w:name w:val="Heading #1"/>
    <w:basedOn w:val="Heading1"/>
    <w:rsid w:val="000840C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Bodytext2">
    <w:name w:val="Body text (2)_"/>
    <w:basedOn w:val="a0"/>
    <w:link w:val="Bodytext20"/>
    <w:rsid w:val="000840C0"/>
    <w:rPr>
      <w:rFonts w:ascii="Times New Roman" w:eastAsia="Times New Roman" w:hAnsi="Times New Roman" w:cs="Times New Roman"/>
      <w:b/>
      <w:bCs/>
      <w:i w:val="0"/>
      <w:iCs w:val="0"/>
      <w:smallCaps w:val="0"/>
      <w:strike w:val="0"/>
      <w:sz w:val="23"/>
      <w:szCs w:val="23"/>
      <w:u w:val="none"/>
    </w:rPr>
  </w:style>
  <w:style w:type="character" w:customStyle="1" w:styleId="Bodytext21">
    <w:name w:val="Body text (2)"/>
    <w:basedOn w:val="Bodytext2"/>
    <w:rsid w:val="000840C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Heading2">
    <w:name w:val="Heading #2_"/>
    <w:basedOn w:val="a0"/>
    <w:link w:val="Heading20"/>
    <w:rsid w:val="000840C0"/>
    <w:rPr>
      <w:rFonts w:ascii="Times New Roman" w:eastAsia="Times New Roman" w:hAnsi="Times New Roman" w:cs="Times New Roman"/>
      <w:b/>
      <w:bCs/>
      <w:i w:val="0"/>
      <w:iCs w:val="0"/>
      <w:smallCaps w:val="0"/>
      <w:strike w:val="0"/>
      <w:sz w:val="23"/>
      <w:szCs w:val="23"/>
      <w:u w:val="none"/>
    </w:rPr>
  </w:style>
  <w:style w:type="character" w:customStyle="1" w:styleId="Heading2NotBold">
    <w:name w:val="Heading #2 + Not Bold"/>
    <w:basedOn w:val="Heading2"/>
    <w:rsid w:val="000840C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Bodytext3">
    <w:name w:val="Body text (3)_"/>
    <w:basedOn w:val="a0"/>
    <w:link w:val="Bodytext30"/>
    <w:rsid w:val="000840C0"/>
    <w:rPr>
      <w:rFonts w:ascii="Times New Roman" w:eastAsia="Times New Roman" w:hAnsi="Times New Roman" w:cs="Times New Roman"/>
      <w:b w:val="0"/>
      <w:bCs w:val="0"/>
      <w:i/>
      <w:iCs/>
      <w:smallCaps w:val="0"/>
      <w:strike w:val="0"/>
      <w:sz w:val="23"/>
      <w:szCs w:val="23"/>
      <w:u w:val="none"/>
    </w:rPr>
  </w:style>
  <w:style w:type="character" w:customStyle="1" w:styleId="Heading22">
    <w:name w:val="Heading #2 (2)_"/>
    <w:basedOn w:val="a0"/>
    <w:link w:val="Heading220"/>
    <w:rsid w:val="000840C0"/>
    <w:rPr>
      <w:rFonts w:ascii="Times New Roman" w:eastAsia="Times New Roman" w:hAnsi="Times New Roman" w:cs="Times New Roman"/>
      <w:b w:val="0"/>
      <w:bCs w:val="0"/>
      <w:i w:val="0"/>
      <w:iCs w:val="0"/>
      <w:smallCaps w:val="0"/>
      <w:strike w:val="0"/>
      <w:sz w:val="23"/>
      <w:szCs w:val="23"/>
      <w:u w:val="none"/>
    </w:rPr>
  </w:style>
  <w:style w:type="character" w:customStyle="1" w:styleId="1">
    <w:name w:val="Основной текст1"/>
    <w:basedOn w:val="Bodytext"/>
    <w:rsid w:val="000840C0"/>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Bodytext2NotBold">
    <w:name w:val="Body text (2) + Not Bold"/>
    <w:basedOn w:val="Bodytext2"/>
    <w:rsid w:val="000840C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Bodytext311ptBold">
    <w:name w:val="Body text (3) + 11 pt;Bold"/>
    <w:basedOn w:val="Bodytext3"/>
    <w:rsid w:val="000840C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Bodytext3NotItalic">
    <w:name w:val="Body text (3) + Not Italic"/>
    <w:basedOn w:val="Bodytext3"/>
    <w:rsid w:val="000840C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BodytextItalic">
    <w:name w:val="Body text + Italic"/>
    <w:basedOn w:val="Bodytext"/>
    <w:rsid w:val="000840C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BodytextItalic0">
    <w:name w:val="Body text + Italic"/>
    <w:basedOn w:val="Bodytext"/>
    <w:rsid w:val="000840C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Tablecaption">
    <w:name w:val="Table caption_"/>
    <w:basedOn w:val="a0"/>
    <w:link w:val="Tablecaption0"/>
    <w:rsid w:val="000840C0"/>
    <w:rPr>
      <w:rFonts w:ascii="Times New Roman" w:eastAsia="Times New Roman" w:hAnsi="Times New Roman" w:cs="Times New Roman"/>
      <w:b w:val="0"/>
      <w:bCs w:val="0"/>
      <w:i w:val="0"/>
      <w:iCs w:val="0"/>
      <w:smallCaps w:val="0"/>
      <w:strike w:val="0"/>
      <w:sz w:val="23"/>
      <w:szCs w:val="23"/>
      <w:u w:val="none"/>
    </w:rPr>
  </w:style>
  <w:style w:type="character" w:customStyle="1" w:styleId="2">
    <w:name w:val="Основной текст2"/>
    <w:basedOn w:val="Bodytext"/>
    <w:rsid w:val="000840C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Tablecaption2">
    <w:name w:val="Table caption (2)_"/>
    <w:basedOn w:val="a0"/>
    <w:link w:val="Tablecaption20"/>
    <w:rsid w:val="000840C0"/>
    <w:rPr>
      <w:rFonts w:ascii="Times New Roman" w:eastAsia="Times New Roman" w:hAnsi="Times New Roman" w:cs="Times New Roman"/>
      <w:b/>
      <w:bCs/>
      <w:i w:val="0"/>
      <w:iCs w:val="0"/>
      <w:smallCaps w:val="0"/>
      <w:strike w:val="0"/>
      <w:sz w:val="23"/>
      <w:szCs w:val="23"/>
      <w:u w:val="none"/>
    </w:rPr>
  </w:style>
  <w:style w:type="character" w:customStyle="1" w:styleId="Tablecaption21">
    <w:name w:val="Table caption (2)"/>
    <w:basedOn w:val="Tablecaption2"/>
    <w:rsid w:val="000840C0"/>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paragraph" w:customStyle="1" w:styleId="Heading10">
    <w:name w:val="Heading #1"/>
    <w:basedOn w:val="a"/>
    <w:link w:val="Heading1"/>
    <w:rsid w:val="000840C0"/>
    <w:pPr>
      <w:shd w:val="clear" w:color="auto" w:fill="FFFFFF"/>
      <w:spacing w:after="360" w:line="0" w:lineRule="atLeast"/>
      <w:jc w:val="both"/>
      <w:outlineLvl w:val="0"/>
    </w:pPr>
    <w:rPr>
      <w:rFonts w:ascii="Times New Roman" w:eastAsia="Times New Roman" w:hAnsi="Times New Roman" w:cs="Times New Roman"/>
      <w:b/>
      <w:bCs/>
      <w:sz w:val="23"/>
      <w:szCs w:val="23"/>
    </w:rPr>
  </w:style>
  <w:style w:type="paragraph" w:customStyle="1" w:styleId="Headerorfooter0">
    <w:name w:val="Header or footer"/>
    <w:basedOn w:val="a"/>
    <w:link w:val="Headerorfooter"/>
    <w:rsid w:val="000840C0"/>
    <w:pPr>
      <w:shd w:val="clear" w:color="auto" w:fill="FFFFFF"/>
      <w:spacing w:line="0" w:lineRule="atLeast"/>
    </w:pPr>
    <w:rPr>
      <w:rFonts w:ascii="Times New Roman" w:eastAsia="Times New Roman" w:hAnsi="Times New Roman" w:cs="Times New Roman"/>
      <w:b/>
      <w:bCs/>
      <w:sz w:val="20"/>
      <w:szCs w:val="20"/>
    </w:rPr>
  </w:style>
  <w:style w:type="paragraph" w:customStyle="1" w:styleId="3">
    <w:name w:val="Основной текст3"/>
    <w:basedOn w:val="a"/>
    <w:link w:val="Bodytext"/>
    <w:rsid w:val="000840C0"/>
    <w:pPr>
      <w:shd w:val="clear" w:color="auto" w:fill="FFFFFF"/>
      <w:spacing w:before="360" w:line="274" w:lineRule="exact"/>
      <w:ind w:hanging="420"/>
      <w:jc w:val="both"/>
    </w:pPr>
    <w:rPr>
      <w:rFonts w:ascii="Times New Roman" w:eastAsia="Times New Roman" w:hAnsi="Times New Roman" w:cs="Times New Roman"/>
      <w:sz w:val="23"/>
      <w:szCs w:val="23"/>
    </w:rPr>
  </w:style>
  <w:style w:type="paragraph" w:customStyle="1" w:styleId="Bodytext20">
    <w:name w:val="Body text (2)"/>
    <w:basedOn w:val="a"/>
    <w:link w:val="Bodytext2"/>
    <w:rsid w:val="000840C0"/>
    <w:pPr>
      <w:shd w:val="clear" w:color="auto" w:fill="FFFFFF"/>
      <w:spacing w:line="274" w:lineRule="exact"/>
      <w:ind w:hanging="620"/>
      <w:jc w:val="both"/>
    </w:pPr>
    <w:rPr>
      <w:rFonts w:ascii="Times New Roman" w:eastAsia="Times New Roman" w:hAnsi="Times New Roman" w:cs="Times New Roman"/>
      <w:b/>
      <w:bCs/>
      <w:sz w:val="23"/>
      <w:szCs w:val="23"/>
    </w:rPr>
  </w:style>
  <w:style w:type="paragraph" w:customStyle="1" w:styleId="Heading20">
    <w:name w:val="Heading #2"/>
    <w:basedOn w:val="a"/>
    <w:link w:val="Heading2"/>
    <w:rsid w:val="000840C0"/>
    <w:pPr>
      <w:shd w:val="clear" w:color="auto" w:fill="FFFFFF"/>
      <w:spacing w:before="240" w:line="274" w:lineRule="exact"/>
      <w:ind w:hanging="1920"/>
      <w:jc w:val="both"/>
      <w:outlineLvl w:val="1"/>
    </w:pPr>
    <w:rPr>
      <w:rFonts w:ascii="Times New Roman" w:eastAsia="Times New Roman" w:hAnsi="Times New Roman" w:cs="Times New Roman"/>
      <w:b/>
      <w:bCs/>
      <w:sz w:val="23"/>
      <w:szCs w:val="23"/>
    </w:rPr>
  </w:style>
  <w:style w:type="paragraph" w:customStyle="1" w:styleId="Bodytext30">
    <w:name w:val="Body text (3)"/>
    <w:basedOn w:val="a"/>
    <w:link w:val="Bodytext3"/>
    <w:rsid w:val="000840C0"/>
    <w:pPr>
      <w:shd w:val="clear" w:color="auto" w:fill="FFFFFF"/>
      <w:spacing w:line="274" w:lineRule="exact"/>
      <w:jc w:val="right"/>
    </w:pPr>
    <w:rPr>
      <w:rFonts w:ascii="Times New Roman" w:eastAsia="Times New Roman" w:hAnsi="Times New Roman" w:cs="Times New Roman"/>
      <w:i/>
      <w:iCs/>
      <w:sz w:val="23"/>
      <w:szCs w:val="23"/>
    </w:rPr>
  </w:style>
  <w:style w:type="paragraph" w:customStyle="1" w:styleId="Heading220">
    <w:name w:val="Heading #2 (2)"/>
    <w:basedOn w:val="a"/>
    <w:link w:val="Heading22"/>
    <w:rsid w:val="000840C0"/>
    <w:pPr>
      <w:shd w:val="clear" w:color="auto" w:fill="FFFFFF"/>
      <w:spacing w:after="300" w:line="0" w:lineRule="atLeast"/>
      <w:outlineLvl w:val="1"/>
    </w:pPr>
    <w:rPr>
      <w:rFonts w:ascii="Times New Roman" w:eastAsia="Times New Roman" w:hAnsi="Times New Roman" w:cs="Times New Roman"/>
      <w:sz w:val="23"/>
      <w:szCs w:val="23"/>
    </w:rPr>
  </w:style>
  <w:style w:type="paragraph" w:customStyle="1" w:styleId="Tablecaption0">
    <w:name w:val="Table caption"/>
    <w:basedOn w:val="a"/>
    <w:link w:val="Tablecaption"/>
    <w:rsid w:val="000840C0"/>
    <w:pPr>
      <w:shd w:val="clear" w:color="auto" w:fill="FFFFFF"/>
      <w:spacing w:line="0" w:lineRule="atLeast"/>
    </w:pPr>
    <w:rPr>
      <w:rFonts w:ascii="Times New Roman" w:eastAsia="Times New Roman" w:hAnsi="Times New Roman" w:cs="Times New Roman"/>
      <w:sz w:val="23"/>
      <w:szCs w:val="23"/>
    </w:rPr>
  </w:style>
  <w:style w:type="paragraph" w:customStyle="1" w:styleId="Tablecaption20">
    <w:name w:val="Table caption (2)"/>
    <w:basedOn w:val="a"/>
    <w:link w:val="Tablecaption2"/>
    <w:rsid w:val="000840C0"/>
    <w:pPr>
      <w:shd w:val="clear" w:color="auto" w:fill="FFFFFF"/>
      <w:spacing w:line="0" w:lineRule="atLeast"/>
    </w:pPr>
    <w:rPr>
      <w:rFonts w:ascii="Times New Roman" w:eastAsia="Times New Roman" w:hAnsi="Times New Roman" w:cs="Times New Roman"/>
      <w:b/>
      <w:bCs/>
      <w:sz w:val="23"/>
      <w:szCs w:val="23"/>
    </w:rPr>
  </w:style>
  <w:style w:type="paragraph" w:styleId="a4">
    <w:name w:val="header"/>
    <w:basedOn w:val="a"/>
    <w:link w:val="a5"/>
    <w:uiPriority w:val="99"/>
    <w:semiHidden/>
    <w:unhideWhenUsed/>
    <w:rsid w:val="00331B1C"/>
    <w:pPr>
      <w:tabs>
        <w:tab w:val="center" w:pos="4677"/>
        <w:tab w:val="right" w:pos="9355"/>
      </w:tabs>
    </w:pPr>
  </w:style>
  <w:style w:type="character" w:customStyle="1" w:styleId="a5">
    <w:name w:val="Верхний колонтитул Знак"/>
    <w:basedOn w:val="a0"/>
    <w:link w:val="a4"/>
    <w:uiPriority w:val="99"/>
    <w:semiHidden/>
    <w:rsid w:val="00331B1C"/>
    <w:rPr>
      <w:color w:val="000000"/>
    </w:rPr>
  </w:style>
  <w:style w:type="paragraph" w:styleId="a6">
    <w:name w:val="footer"/>
    <w:basedOn w:val="a"/>
    <w:link w:val="a7"/>
    <w:uiPriority w:val="99"/>
    <w:semiHidden/>
    <w:unhideWhenUsed/>
    <w:rsid w:val="00331B1C"/>
    <w:pPr>
      <w:tabs>
        <w:tab w:val="center" w:pos="4677"/>
        <w:tab w:val="right" w:pos="9355"/>
      </w:tabs>
    </w:pPr>
  </w:style>
  <w:style w:type="character" w:customStyle="1" w:styleId="a7">
    <w:name w:val="Нижний колонтитул Знак"/>
    <w:basedOn w:val="a0"/>
    <w:link w:val="a6"/>
    <w:uiPriority w:val="99"/>
    <w:semiHidden/>
    <w:rsid w:val="00331B1C"/>
    <w:rPr>
      <w:color w:val="000000"/>
    </w:rPr>
  </w:style>
  <w:style w:type="paragraph" w:styleId="a8">
    <w:name w:val="List Paragraph"/>
    <w:basedOn w:val="a"/>
    <w:uiPriority w:val="34"/>
    <w:qFormat/>
    <w:rsid w:val="00FE38E0"/>
    <w:pPr>
      <w:ind w:left="720"/>
      <w:contextualSpacing/>
    </w:pPr>
  </w:style>
  <w:style w:type="paragraph" w:styleId="a9">
    <w:name w:val="Balloon Text"/>
    <w:basedOn w:val="a"/>
    <w:link w:val="aa"/>
    <w:uiPriority w:val="99"/>
    <w:semiHidden/>
    <w:unhideWhenUsed/>
    <w:rsid w:val="00266627"/>
    <w:pPr>
      <w:widowControl/>
    </w:pPr>
    <w:rPr>
      <w:rFonts w:ascii="Tahoma" w:eastAsiaTheme="minorHAnsi" w:hAnsi="Tahoma" w:cs="Tahoma"/>
      <w:color w:val="auto"/>
      <w:sz w:val="16"/>
      <w:szCs w:val="16"/>
      <w:lang w:eastAsia="en-US" w:bidi="ar-SA"/>
    </w:rPr>
  </w:style>
  <w:style w:type="character" w:customStyle="1" w:styleId="aa">
    <w:name w:val="Текст выноски Знак"/>
    <w:basedOn w:val="a0"/>
    <w:link w:val="a9"/>
    <w:uiPriority w:val="99"/>
    <w:semiHidden/>
    <w:rsid w:val="00266627"/>
    <w:rPr>
      <w:rFonts w:ascii="Tahoma" w:eastAsiaTheme="minorHAnsi" w:hAnsi="Tahoma" w:cs="Tahoma"/>
      <w:sz w:val="16"/>
      <w:szCs w:val="16"/>
      <w:lang w:eastAsia="en-US" w:bidi="ar-SA"/>
    </w:rPr>
  </w:style>
  <w:style w:type="table" w:styleId="ab">
    <w:name w:val="Table Grid"/>
    <w:basedOn w:val="a1"/>
    <w:uiPriority w:val="59"/>
    <w:rsid w:val="007A1A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0">
    <w:name w:val="Заголовок 6 Знак"/>
    <w:basedOn w:val="a0"/>
    <w:link w:val="6"/>
    <w:semiHidden/>
    <w:rsid w:val="001C54C5"/>
    <w:rPr>
      <w:rFonts w:ascii="Cambria" w:eastAsia="Times New Roman" w:hAnsi="Cambria" w:cs="Times New Roman"/>
      <w:i/>
      <w:iCs/>
      <w:color w:val="243F60"/>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hrana-tryda.com/node/2159" TargetMode="External"/><Relationship Id="rId18" Type="http://schemas.openxmlformats.org/officeDocument/2006/relationships/hyperlink" Target="http://internet.garant.ru/document/redirect/12125268/37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hrana-tryda.com/node/2142" TargetMode="External"/><Relationship Id="rId17" Type="http://schemas.openxmlformats.org/officeDocument/2006/relationships/hyperlink" Target="http://internet.garant.ru/document/redirect/12125268/373" TargetMode="External"/><Relationship Id="rId2" Type="http://schemas.openxmlformats.org/officeDocument/2006/relationships/numbering" Target="numbering.xml"/><Relationship Id="rId16" Type="http://schemas.openxmlformats.org/officeDocument/2006/relationships/hyperlink" Target="http://internet.garant.ru/document/redirect/12125268/372" TargetMode="External"/><Relationship Id="rId20" Type="http://schemas.openxmlformats.org/officeDocument/2006/relationships/hyperlink" Target="http://internet.garant.ru/document/redirect/1212526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nternet.garant.ru/document/redirect/12125268/0" TargetMode="External"/><Relationship Id="rId10" Type="http://schemas.openxmlformats.org/officeDocument/2006/relationships/image" Target="media/image2.emf"/><Relationship Id="rId19" Type="http://schemas.openxmlformats.org/officeDocument/2006/relationships/hyperlink" Target="http://internet.garant.ru/document/redirect/12125268/8" TargetMode="External"/><Relationship Id="rId4" Type="http://schemas.openxmlformats.org/officeDocument/2006/relationships/settings" Target="settings.xml"/><Relationship Id="rId9" Type="http://schemas.openxmlformats.org/officeDocument/2006/relationships/hyperlink" Target="http://internet.garant.ru/document/redirect/12125268/777" TargetMode="External"/><Relationship Id="rId14" Type="http://schemas.openxmlformats.org/officeDocument/2006/relationships/image" Target="media/image3.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330F4D-57FE-4CE0-9F92-29D622FA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1</Pages>
  <Words>34533</Words>
  <Characters>196842</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ort</Company>
  <LinksUpToDate>false</LinksUpToDate>
  <CharactersWithSpaces>230914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dc:creator>
  <cp:lastModifiedBy>User</cp:lastModifiedBy>
  <cp:revision>30</cp:revision>
  <cp:lastPrinted>2023-12-04T07:40:00Z</cp:lastPrinted>
  <dcterms:created xsi:type="dcterms:W3CDTF">2023-05-01T05:17:00Z</dcterms:created>
  <dcterms:modified xsi:type="dcterms:W3CDTF">2023-12-04T07:45:00Z</dcterms:modified>
</cp:coreProperties>
</file>