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689" w:rsidRDefault="00037689" w:rsidP="002E67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72457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689" w:rsidRDefault="00037689" w:rsidP="002E6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7689" w:rsidRDefault="00037689" w:rsidP="002E6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7689" w:rsidRDefault="00037689" w:rsidP="002E6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7689" w:rsidRDefault="00037689" w:rsidP="002E6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7689" w:rsidRDefault="00037689" w:rsidP="002E6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7689" w:rsidRDefault="00037689" w:rsidP="002E6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7689" w:rsidRDefault="00037689" w:rsidP="002E6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7689" w:rsidRDefault="00037689" w:rsidP="002E6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7689" w:rsidRDefault="00037689" w:rsidP="002E6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7689" w:rsidRDefault="00037689" w:rsidP="002E6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7689" w:rsidRDefault="00037689" w:rsidP="002E6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7689" w:rsidRDefault="00037689" w:rsidP="002E6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7689" w:rsidRDefault="00037689" w:rsidP="002E6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7689" w:rsidRDefault="00037689" w:rsidP="002E6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7689" w:rsidRDefault="00037689" w:rsidP="002E6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7689" w:rsidRDefault="00037689" w:rsidP="002E6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7689" w:rsidRDefault="00037689" w:rsidP="002E6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7689" w:rsidRDefault="00037689" w:rsidP="002E6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7689" w:rsidRDefault="00037689" w:rsidP="002E6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7689" w:rsidRDefault="00037689" w:rsidP="002E6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7689" w:rsidRDefault="00037689" w:rsidP="002E6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7689" w:rsidRDefault="00037689" w:rsidP="002E6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7689" w:rsidRDefault="00037689" w:rsidP="002E6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7689" w:rsidRDefault="00037689" w:rsidP="002E6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7689" w:rsidRDefault="00037689" w:rsidP="002E6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7689" w:rsidRDefault="00037689" w:rsidP="002E6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7689" w:rsidRDefault="00037689" w:rsidP="002E6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7689" w:rsidRDefault="00037689" w:rsidP="002E6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7689" w:rsidRDefault="00037689" w:rsidP="002E6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7689" w:rsidRDefault="00037689" w:rsidP="002E6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7689" w:rsidRDefault="00037689" w:rsidP="002E6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7689" w:rsidRDefault="00037689" w:rsidP="002E6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7689" w:rsidRDefault="00037689" w:rsidP="002E6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7689" w:rsidRDefault="00037689" w:rsidP="002E6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7689" w:rsidRDefault="00037689" w:rsidP="002E6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7689" w:rsidRDefault="00037689" w:rsidP="002E6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7689" w:rsidRDefault="00037689" w:rsidP="002E6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7689" w:rsidRDefault="00037689" w:rsidP="002E6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7689" w:rsidRDefault="00037689" w:rsidP="002E6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7689" w:rsidRDefault="00037689" w:rsidP="002E6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7689" w:rsidRDefault="00037689" w:rsidP="002E6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2A9F" w:rsidRDefault="00F72A9F" w:rsidP="002E6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2A9F" w:rsidRDefault="00F72A9F" w:rsidP="002E6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2A9F" w:rsidRDefault="00F72A9F" w:rsidP="002E6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2A9F" w:rsidRDefault="00F72A9F" w:rsidP="002E6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2A9F" w:rsidRDefault="00F72A9F" w:rsidP="002E6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7689" w:rsidRDefault="00037689" w:rsidP="002E6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7689" w:rsidRDefault="00037689" w:rsidP="002E6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7689" w:rsidRDefault="00037689" w:rsidP="002E6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7689" w:rsidRDefault="00037689" w:rsidP="002E6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7689" w:rsidRDefault="00037689" w:rsidP="002E6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2301" w:rsidRDefault="00037689" w:rsidP="002E67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</w:t>
      </w:r>
      <w:r w:rsidR="002E67EF">
        <w:rPr>
          <w:rFonts w:ascii="Times New Roman" w:hAnsi="Times New Roman" w:cs="Times New Roman"/>
          <w:sz w:val="24"/>
          <w:szCs w:val="24"/>
        </w:rPr>
        <w:t>гласовано:                                                                                 Утверждаю:</w:t>
      </w:r>
    </w:p>
    <w:p w:rsidR="002E67EF" w:rsidRDefault="002E67EF" w:rsidP="002E67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gramStart"/>
      <w:r>
        <w:rPr>
          <w:rFonts w:ascii="Times New Roman" w:hAnsi="Times New Roman" w:cs="Times New Roman"/>
          <w:sz w:val="24"/>
          <w:szCs w:val="24"/>
        </w:rPr>
        <w:t>Управления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Заведующий МБДОУ «Борковской </w:t>
      </w:r>
    </w:p>
    <w:p w:rsidR="002E67EF" w:rsidRDefault="002E67EF" w:rsidP="002E67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 Никольского                                                    детский сад «Голубок»</w:t>
      </w:r>
    </w:p>
    <w:p w:rsidR="002E67EF" w:rsidRDefault="002E67EF" w:rsidP="002E67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Н.П.Шеркунова</w:t>
      </w:r>
      <w:proofErr w:type="spellEnd"/>
    </w:p>
    <w:p w:rsidR="002E67EF" w:rsidRDefault="002E67EF" w:rsidP="002E67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 С.А.Вершинина                                      Приказ № 99 от 19.12.2022г </w:t>
      </w:r>
    </w:p>
    <w:p w:rsidR="002E67EF" w:rsidRDefault="002E67EF" w:rsidP="002E6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67EF" w:rsidRDefault="002E67EF" w:rsidP="002E6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67EF" w:rsidRDefault="002E67EF" w:rsidP="002E6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67EF" w:rsidRDefault="002E67EF" w:rsidP="002E6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67EF" w:rsidRDefault="002E67EF" w:rsidP="002E6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67EF" w:rsidRDefault="002E67EF" w:rsidP="002E6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67EF" w:rsidRDefault="002E67EF" w:rsidP="002E6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67EF" w:rsidRDefault="002E67EF" w:rsidP="002E6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67EF" w:rsidRDefault="002E67EF" w:rsidP="002E6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67EF" w:rsidRDefault="002E67EF" w:rsidP="002E6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67EF" w:rsidRDefault="002E67EF" w:rsidP="002E6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67EF" w:rsidRPr="002E67EF" w:rsidRDefault="002E67EF" w:rsidP="002E67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67EF">
        <w:rPr>
          <w:rFonts w:ascii="Times New Roman" w:hAnsi="Times New Roman" w:cs="Times New Roman"/>
          <w:b/>
          <w:sz w:val="32"/>
          <w:szCs w:val="32"/>
        </w:rPr>
        <w:t>ПРОГРАММА РАЗВИТИЯ</w:t>
      </w:r>
    </w:p>
    <w:p w:rsidR="002E67EF" w:rsidRPr="002E67EF" w:rsidRDefault="002E67EF" w:rsidP="002E67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67EF">
        <w:rPr>
          <w:rFonts w:ascii="Times New Roman" w:hAnsi="Times New Roman" w:cs="Times New Roman"/>
          <w:b/>
          <w:sz w:val="32"/>
          <w:szCs w:val="32"/>
        </w:rPr>
        <w:t>муниципального бюджетного дошкольного образовательного учреждения «Борковской детский сад «Голубок»</w:t>
      </w:r>
    </w:p>
    <w:p w:rsidR="002E67EF" w:rsidRDefault="002E67EF" w:rsidP="002E67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</w:t>
      </w:r>
      <w:r w:rsidRPr="002E67EF">
        <w:rPr>
          <w:rFonts w:ascii="Times New Roman" w:hAnsi="Times New Roman" w:cs="Times New Roman"/>
          <w:b/>
          <w:sz w:val="32"/>
          <w:szCs w:val="32"/>
        </w:rPr>
        <w:t>а 2023 – 2027 год</w:t>
      </w:r>
    </w:p>
    <w:p w:rsidR="002E67EF" w:rsidRDefault="002E67EF" w:rsidP="002E67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67EF" w:rsidRDefault="002E67EF" w:rsidP="002E67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67EF" w:rsidRDefault="002E67EF" w:rsidP="002E67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67EF" w:rsidRDefault="002E67EF" w:rsidP="002E67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67EF" w:rsidRDefault="002E67EF" w:rsidP="002E67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67EF" w:rsidRDefault="002E67EF" w:rsidP="002E67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67EF" w:rsidRDefault="002E67EF" w:rsidP="002E67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67EF" w:rsidRDefault="002E67EF" w:rsidP="002E67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67EF" w:rsidRDefault="002E67EF" w:rsidP="002E67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67EF" w:rsidRDefault="002E67EF" w:rsidP="002E67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67EF" w:rsidRDefault="002E67EF" w:rsidP="002E67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67EF" w:rsidRDefault="002E67EF" w:rsidP="002E67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67EF" w:rsidRDefault="002E67EF" w:rsidP="002E67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67EF" w:rsidRDefault="002E67EF" w:rsidP="002E67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67EF" w:rsidRDefault="002E67EF" w:rsidP="002E67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67EF" w:rsidRDefault="002E67EF" w:rsidP="002E67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67EF" w:rsidRDefault="002E67EF" w:rsidP="002E67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67EF" w:rsidRDefault="002E67EF" w:rsidP="002E67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67EF" w:rsidRDefault="002E67EF" w:rsidP="002E67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67EF" w:rsidRDefault="002E67EF" w:rsidP="002E67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67EF" w:rsidRDefault="002E67EF" w:rsidP="002E67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67EF" w:rsidRDefault="002E67EF" w:rsidP="002E67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67EF" w:rsidRDefault="002E67EF" w:rsidP="002E67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67EF" w:rsidRPr="00992ABF" w:rsidRDefault="002E67EF" w:rsidP="002E67EF">
      <w:pPr>
        <w:pStyle w:val="a3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92ABF">
        <w:rPr>
          <w:rFonts w:ascii="Times New Roman" w:hAnsi="Times New Roman"/>
          <w:b/>
          <w:i/>
          <w:iCs/>
          <w:sz w:val="26"/>
          <w:szCs w:val="26"/>
          <w:lang w:eastAsia="ru-RU"/>
        </w:rPr>
        <w:t>СОДЕРЖАНИЕ</w:t>
      </w:r>
    </w:p>
    <w:p w:rsidR="002E67EF" w:rsidRPr="00992ABF" w:rsidRDefault="002E67EF" w:rsidP="002E67EF">
      <w:pPr>
        <w:pStyle w:val="a3"/>
        <w:jc w:val="both"/>
        <w:rPr>
          <w:rFonts w:ascii="Times New Roman" w:hAnsi="Times New Roman"/>
          <w:sz w:val="26"/>
          <w:szCs w:val="26"/>
          <w:lang w:eastAsia="ru-RU"/>
        </w:rPr>
      </w:pPr>
      <w:r w:rsidRPr="00992ABF">
        <w:rPr>
          <w:rFonts w:ascii="Times New Roman" w:hAnsi="Times New Roman"/>
          <w:i/>
          <w:iCs/>
          <w:sz w:val="26"/>
          <w:szCs w:val="26"/>
          <w:lang w:eastAsia="ru-RU"/>
        </w:rPr>
        <w:t> </w:t>
      </w:r>
    </w:p>
    <w:p w:rsidR="002E67EF" w:rsidRPr="00992ABF" w:rsidRDefault="002E67EF" w:rsidP="002E67EF">
      <w:pPr>
        <w:pStyle w:val="a3"/>
        <w:jc w:val="both"/>
        <w:rPr>
          <w:rFonts w:ascii="Times New Roman" w:hAnsi="Times New Roman"/>
          <w:i/>
          <w:iCs/>
          <w:sz w:val="26"/>
          <w:szCs w:val="26"/>
          <w:shd w:val="clear" w:color="auto" w:fill="FFFFFF"/>
          <w:lang w:eastAsia="ru-RU"/>
        </w:rPr>
      </w:pPr>
      <w:r w:rsidRPr="00992ABF">
        <w:rPr>
          <w:rFonts w:ascii="Times New Roman" w:hAnsi="Times New Roman"/>
          <w:i/>
          <w:iCs/>
          <w:sz w:val="26"/>
          <w:szCs w:val="26"/>
          <w:shd w:val="clear" w:color="auto" w:fill="FFFFFF"/>
          <w:lang w:eastAsia="ru-RU"/>
        </w:rPr>
        <w:t> </w:t>
      </w:r>
    </w:p>
    <w:tbl>
      <w:tblPr>
        <w:tblW w:w="9855" w:type="dxa"/>
        <w:jc w:val="center"/>
        <w:tblCellMar>
          <w:left w:w="0" w:type="dxa"/>
          <w:right w:w="0" w:type="dxa"/>
        </w:tblCellMar>
        <w:tblLook w:val="04A0"/>
      </w:tblPr>
      <w:tblGrid>
        <w:gridCol w:w="8259"/>
        <w:gridCol w:w="1596"/>
      </w:tblGrid>
      <w:tr w:rsidR="002E67EF" w:rsidRPr="00992ABF" w:rsidTr="002E67EF">
        <w:trPr>
          <w:trHeight w:val="852"/>
          <w:jc w:val="center"/>
        </w:trPr>
        <w:tc>
          <w:tcPr>
            <w:tcW w:w="825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EF" w:rsidRPr="00992ABF" w:rsidRDefault="002E67EF" w:rsidP="002E67EF">
            <w:pPr>
              <w:pStyle w:val="a3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992ABF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РАЗДЕЛ 1.</w:t>
            </w:r>
          </w:p>
          <w:p w:rsidR="002E67EF" w:rsidRPr="00992ABF" w:rsidRDefault="002E67EF" w:rsidP="002E67EF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92ABF">
              <w:rPr>
                <w:rFonts w:ascii="Times New Roman" w:hAnsi="Times New Roman"/>
                <w:sz w:val="26"/>
                <w:szCs w:val="26"/>
                <w:lang w:eastAsia="ru-RU"/>
              </w:rPr>
              <w:t>Паспорт Программы развития М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БДОУ «Борковской детский сад «Голубок»</w:t>
            </w:r>
          </w:p>
        </w:tc>
        <w:tc>
          <w:tcPr>
            <w:tcW w:w="159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EF" w:rsidRPr="00992ABF" w:rsidRDefault="009325C6" w:rsidP="002E67EF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2E67EF" w:rsidRPr="00992ABF" w:rsidTr="002E67EF">
        <w:trPr>
          <w:trHeight w:val="899"/>
          <w:jc w:val="center"/>
        </w:trPr>
        <w:tc>
          <w:tcPr>
            <w:tcW w:w="825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EF" w:rsidRPr="00992ABF" w:rsidRDefault="002E67EF" w:rsidP="002E67EF">
            <w:pPr>
              <w:pStyle w:val="a3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992ABF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РАЗДЕЛ 2</w:t>
            </w:r>
          </w:p>
          <w:p w:rsidR="002E67EF" w:rsidRPr="00992ABF" w:rsidRDefault="002E67EF" w:rsidP="002E67EF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Информационная справка о МБДОУ</w:t>
            </w:r>
          </w:p>
          <w:p w:rsidR="002E67EF" w:rsidRPr="00992ABF" w:rsidRDefault="002E67EF" w:rsidP="002E67EF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92ABF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9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EF" w:rsidRPr="00992ABF" w:rsidRDefault="002E67EF" w:rsidP="002E67EF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E67EF" w:rsidRPr="00992ABF" w:rsidRDefault="009325C6" w:rsidP="002E67EF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</w:tr>
      <w:tr w:rsidR="002E67EF" w:rsidRPr="00992ABF" w:rsidTr="002E67EF">
        <w:trPr>
          <w:trHeight w:val="833"/>
          <w:jc w:val="center"/>
        </w:trPr>
        <w:tc>
          <w:tcPr>
            <w:tcW w:w="825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EF" w:rsidRPr="00992ABF" w:rsidRDefault="002E67EF" w:rsidP="002E67EF">
            <w:pPr>
              <w:pStyle w:val="a3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992ABF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РАЗДЕЛ 3</w:t>
            </w:r>
          </w:p>
          <w:p w:rsidR="002E67EF" w:rsidRPr="00992ABF" w:rsidRDefault="002E67EF" w:rsidP="002E67EF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92ABF">
              <w:rPr>
                <w:rFonts w:ascii="Times New Roman" w:hAnsi="Times New Roman"/>
                <w:sz w:val="26"/>
                <w:szCs w:val="26"/>
                <w:lang w:eastAsia="ru-RU"/>
              </w:rPr>
              <w:t>Проблемный анализ деятельности ДОУ</w:t>
            </w:r>
          </w:p>
        </w:tc>
        <w:tc>
          <w:tcPr>
            <w:tcW w:w="159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EF" w:rsidRPr="00992ABF" w:rsidRDefault="002E67EF" w:rsidP="002E67EF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E67EF" w:rsidRPr="00992ABF" w:rsidRDefault="009325C6" w:rsidP="002E67EF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</w:p>
        </w:tc>
      </w:tr>
      <w:tr w:rsidR="002E67EF" w:rsidRPr="00992ABF" w:rsidTr="002E67EF">
        <w:trPr>
          <w:trHeight w:val="892"/>
          <w:jc w:val="center"/>
        </w:trPr>
        <w:tc>
          <w:tcPr>
            <w:tcW w:w="825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EF" w:rsidRPr="00992ABF" w:rsidRDefault="002E67EF" w:rsidP="002E67EF">
            <w:pPr>
              <w:pStyle w:val="a3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992ABF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РАЗДЕЛ 4</w:t>
            </w:r>
          </w:p>
          <w:p w:rsidR="002E67EF" w:rsidRPr="00992ABF" w:rsidRDefault="002E67EF" w:rsidP="002E67EF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92ABF">
              <w:rPr>
                <w:rFonts w:ascii="Times New Roman" w:hAnsi="Times New Roman"/>
                <w:sz w:val="26"/>
                <w:szCs w:val="26"/>
                <w:lang w:eastAsia="ru-RU"/>
              </w:rPr>
              <w:t>Цель и задачи Программы</w:t>
            </w:r>
          </w:p>
        </w:tc>
        <w:tc>
          <w:tcPr>
            <w:tcW w:w="159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EF" w:rsidRPr="00992ABF" w:rsidRDefault="002E67EF" w:rsidP="002E67EF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E67EF" w:rsidRPr="00992ABF" w:rsidRDefault="009325C6" w:rsidP="002E67EF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</w:t>
            </w:r>
          </w:p>
        </w:tc>
      </w:tr>
      <w:tr w:rsidR="002E67EF" w:rsidRPr="00992ABF" w:rsidTr="002E67EF">
        <w:trPr>
          <w:trHeight w:val="1270"/>
          <w:jc w:val="center"/>
        </w:trPr>
        <w:tc>
          <w:tcPr>
            <w:tcW w:w="825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EF" w:rsidRPr="00992ABF" w:rsidRDefault="002E67EF" w:rsidP="002E67EF">
            <w:pPr>
              <w:pStyle w:val="a3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992ABF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РАЗДЕЛ 5</w:t>
            </w:r>
          </w:p>
          <w:p w:rsidR="002E67EF" w:rsidRPr="00992ABF" w:rsidRDefault="002E67EF" w:rsidP="002E67EF">
            <w:pPr>
              <w:pStyle w:val="a3"/>
              <w:ind w:right="71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92ABF">
              <w:rPr>
                <w:rFonts w:ascii="Times New Roman" w:hAnsi="Times New Roman"/>
                <w:iCs/>
                <w:sz w:val="26"/>
                <w:szCs w:val="26"/>
                <w:shd w:val="clear" w:color="auto" w:fill="FFFFFF"/>
                <w:lang w:eastAsia="ru-RU"/>
              </w:rPr>
              <w:t>Перечень и описание программных мероприятий по решению задач и достижению цели программы</w:t>
            </w:r>
          </w:p>
        </w:tc>
        <w:tc>
          <w:tcPr>
            <w:tcW w:w="159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EF" w:rsidRPr="00992ABF" w:rsidRDefault="002E67EF" w:rsidP="002E67EF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E67EF" w:rsidRPr="00992ABF" w:rsidRDefault="009325C6" w:rsidP="002E67EF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14</w:t>
            </w:r>
          </w:p>
        </w:tc>
      </w:tr>
      <w:tr w:rsidR="002E67EF" w:rsidRPr="00992ABF" w:rsidTr="002E67EF">
        <w:trPr>
          <w:trHeight w:val="897"/>
          <w:jc w:val="center"/>
        </w:trPr>
        <w:tc>
          <w:tcPr>
            <w:tcW w:w="825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EF" w:rsidRPr="00992ABF" w:rsidRDefault="002E67EF" w:rsidP="002E67EF">
            <w:pPr>
              <w:pStyle w:val="a3"/>
              <w:ind w:right="251"/>
              <w:jc w:val="both"/>
              <w:rPr>
                <w:rFonts w:ascii="Times New Roman" w:hAnsi="Times New Roman"/>
                <w:b/>
                <w:bCs/>
                <w:iCs/>
                <w:sz w:val="26"/>
                <w:szCs w:val="26"/>
                <w:shd w:val="clear" w:color="auto" w:fill="FFFFFF"/>
                <w:lang w:eastAsia="ru-RU"/>
              </w:rPr>
            </w:pPr>
            <w:r w:rsidRPr="00992ABF">
              <w:rPr>
                <w:rFonts w:ascii="Times New Roman" w:hAnsi="Times New Roman"/>
                <w:b/>
                <w:bCs/>
                <w:iCs/>
                <w:sz w:val="26"/>
                <w:szCs w:val="26"/>
                <w:shd w:val="clear" w:color="auto" w:fill="FFFFFF"/>
                <w:lang w:eastAsia="ru-RU"/>
              </w:rPr>
              <w:t>РАЗДЕЛ 6</w:t>
            </w:r>
          </w:p>
          <w:p w:rsidR="002E67EF" w:rsidRPr="00992ABF" w:rsidRDefault="002E67EF" w:rsidP="002E67EF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92AB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Управление и </w:t>
            </w:r>
            <w:proofErr w:type="gramStart"/>
            <w:r w:rsidRPr="00992ABF">
              <w:rPr>
                <w:rFonts w:ascii="Times New Roman" w:hAnsi="Times New Roman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992AB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ходом реализации Программы развития МДОУ</w:t>
            </w:r>
          </w:p>
          <w:p w:rsidR="002E67EF" w:rsidRPr="00992ABF" w:rsidRDefault="002E67EF" w:rsidP="002E67EF">
            <w:pPr>
              <w:pStyle w:val="a3"/>
              <w:jc w:val="both"/>
              <w:rPr>
                <w:rFonts w:ascii="Times New Roman" w:hAnsi="Times New Roman"/>
                <w:iCs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159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EF" w:rsidRPr="00992ABF" w:rsidRDefault="002E67EF" w:rsidP="002E67EF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E67EF" w:rsidRPr="00992ABF" w:rsidRDefault="009325C6" w:rsidP="002E67EF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</w:p>
        </w:tc>
      </w:tr>
      <w:tr w:rsidR="002E67EF" w:rsidRPr="00992ABF" w:rsidTr="002E67EF">
        <w:trPr>
          <w:trHeight w:val="886"/>
          <w:jc w:val="center"/>
        </w:trPr>
        <w:tc>
          <w:tcPr>
            <w:tcW w:w="825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EF" w:rsidRPr="00992ABF" w:rsidRDefault="002E67EF" w:rsidP="002E67EF">
            <w:pPr>
              <w:pStyle w:val="a3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992ABF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РАЗДЕЛ 7</w:t>
            </w:r>
          </w:p>
          <w:p w:rsidR="002E67EF" w:rsidRPr="00992ABF" w:rsidRDefault="002E67EF" w:rsidP="002E67EF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92ABF">
              <w:rPr>
                <w:rFonts w:ascii="Times New Roman" w:hAnsi="Times New Roman"/>
                <w:sz w:val="26"/>
                <w:szCs w:val="26"/>
                <w:lang w:eastAsia="ru-RU"/>
              </w:rPr>
              <w:t>Прогнозируемый рез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ультат Программы развития к 2027</w:t>
            </w:r>
            <w:r w:rsidRPr="00992ABF">
              <w:rPr>
                <w:rFonts w:ascii="Times New Roman" w:hAnsi="Times New Roman"/>
                <w:sz w:val="26"/>
                <w:szCs w:val="26"/>
                <w:lang w:eastAsia="ru-RU"/>
              </w:rPr>
              <w:t>году</w:t>
            </w:r>
          </w:p>
        </w:tc>
        <w:tc>
          <w:tcPr>
            <w:tcW w:w="159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EF" w:rsidRPr="00992ABF" w:rsidRDefault="002E67EF" w:rsidP="002E67EF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E67EF" w:rsidRPr="00992ABF" w:rsidRDefault="009325C6" w:rsidP="002E67EF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21</w:t>
            </w:r>
          </w:p>
        </w:tc>
      </w:tr>
      <w:tr w:rsidR="002E67EF" w:rsidRPr="00992ABF" w:rsidTr="002E67EF">
        <w:trPr>
          <w:trHeight w:val="552"/>
          <w:jc w:val="center"/>
        </w:trPr>
        <w:tc>
          <w:tcPr>
            <w:tcW w:w="825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EF" w:rsidRPr="00992ABF" w:rsidRDefault="002E67EF" w:rsidP="002E67EF">
            <w:pPr>
              <w:pStyle w:val="a3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59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7EF" w:rsidRPr="00992ABF" w:rsidRDefault="002E67EF" w:rsidP="002E67EF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2E67EF" w:rsidRPr="00992ABF" w:rsidRDefault="002E67EF" w:rsidP="002E67EF">
      <w:pPr>
        <w:pStyle w:val="a3"/>
        <w:jc w:val="both"/>
        <w:rPr>
          <w:rFonts w:ascii="Times New Roman" w:hAnsi="Times New Roman"/>
          <w:sz w:val="26"/>
          <w:szCs w:val="26"/>
          <w:lang w:eastAsia="ru-RU"/>
        </w:rPr>
      </w:pPr>
      <w:r w:rsidRPr="00992ABF">
        <w:rPr>
          <w:rFonts w:ascii="Times New Roman" w:hAnsi="Times New Roman"/>
          <w:i/>
          <w:iCs/>
          <w:sz w:val="26"/>
          <w:szCs w:val="26"/>
          <w:lang w:eastAsia="ru-RU"/>
        </w:rPr>
        <w:t>  </w:t>
      </w:r>
    </w:p>
    <w:p w:rsidR="002E67EF" w:rsidRPr="00992ABF" w:rsidRDefault="002E67EF" w:rsidP="002E67EF">
      <w:pPr>
        <w:pStyle w:val="a3"/>
        <w:jc w:val="both"/>
        <w:rPr>
          <w:rFonts w:ascii="Times New Roman" w:hAnsi="Times New Roman"/>
          <w:i/>
          <w:iCs/>
          <w:sz w:val="26"/>
          <w:szCs w:val="26"/>
          <w:shd w:val="clear" w:color="auto" w:fill="FFFFFF"/>
          <w:lang w:eastAsia="ru-RU"/>
        </w:rPr>
      </w:pPr>
    </w:p>
    <w:p w:rsidR="002E67EF" w:rsidRPr="00992ABF" w:rsidRDefault="002E67EF" w:rsidP="002E67EF">
      <w:pPr>
        <w:pStyle w:val="a3"/>
        <w:jc w:val="both"/>
        <w:rPr>
          <w:rFonts w:ascii="Times New Roman" w:hAnsi="Times New Roman"/>
          <w:i/>
          <w:iCs/>
          <w:sz w:val="26"/>
          <w:szCs w:val="26"/>
          <w:shd w:val="clear" w:color="auto" w:fill="FFFFFF"/>
          <w:lang w:eastAsia="ru-RU"/>
        </w:rPr>
      </w:pPr>
    </w:p>
    <w:p w:rsidR="002E67EF" w:rsidRPr="00992ABF" w:rsidRDefault="002E67EF" w:rsidP="002E67EF">
      <w:pPr>
        <w:pStyle w:val="a3"/>
        <w:jc w:val="both"/>
        <w:rPr>
          <w:rFonts w:ascii="Times New Roman" w:hAnsi="Times New Roman"/>
          <w:i/>
          <w:iCs/>
          <w:sz w:val="26"/>
          <w:szCs w:val="26"/>
          <w:shd w:val="clear" w:color="auto" w:fill="FFFFFF"/>
          <w:lang w:eastAsia="ru-RU"/>
        </w:rPr>
      </w:pPr>
    </w:p>
    <w:p w:rsidR="002E67EF" w:rsidRDefault="002E67EF" w:rsidP="002E67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67EF" w:rsidRDefault="002E67EF" w:rsidP="002E67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67EF" w:rsidRDefault="002E67EF" w:rsidP="002E67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67EF" w:rsidRDefault="002E67EF" w:rsidP="002E67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67EF" w:rsidRDefault="002E67EF" w:rsidP="002E67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67EF" w:rsidRDefault="002E67EF" w:rsidP="002E67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67EF" w:rsidRDefault="002E67EF" w:rsidP="002E67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67EF" w:rsidRDefault="002E67EF" w:rsidP="002E67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67EF" w:rsidRDefault="002E67EF" w:rsidP="002E67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67EF" w:rsidRDefault="002E67EF" w:rsidP="002E67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67EF" w:rsidRDefault="002E67EF" w:rsidP="002E67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67EF" w:rsidRDefault="002E67EF" w:rsidP="002E67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67EF" w:rsidRPr="002E67EF" w:rsidRDefault="002E67EF" w:rsidP="002E67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5"/>
        <w:tblW w:w="10348" w:type="dxa"/>
        <w:tblInd w:w="-714" w:type="dxa"/>
        <w:tblLayout w:type="fixed"/>
        <w:tblLook w:val="04A0"/>
      </w:tblPr>
      <w:tblGrid>
        <w:gridCol w:w="2410"/>
        <w:gridCol w:w="7938"/>
      </w:tblGrid>
      <w:tr w:rsidR="000F4EE1" w:rsidRPr="00992ABF" w:rsidTr="00982CFE">
        <w:tc>
          <w:tcPr>
            <w:tcW w:w="2410" w:type="dxa"/>
            <w:vAlign w:val="center"/>
          </w:tcPr>
          <w:p w:rsidR="000F4EE1" w:rsidRPr="00F360E2" w:rsidRDefault="000F4EE1" w:rsidP="00982CF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F360E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lastRenderedPageBreak/>
              <w:t>Полное наименование программы</w:t>
            </w:r>
          </w:p>
        </w:tc>
        <w:tc>
          <w:tcPr>
            <w:tcW w:w="7938" w:type="dxa"/>
            <w:vAlign w:val="center"/>
          </w:tcPr>
          <w:p w:rsidR="000F4EE1" w:rsidRPr="00F360E2" w:rsidRDefault="000F4EE1" w:rsidP="00982CF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0E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Программа развития муниципального дошкольного образовательного учреждения «Детский сад № 25»</w:t>
            </w:r>
          </w:p>
        </w:tc>
      </w:tr>
      <w:tr w:rsidR="000F4EE1" w:rsidRPr="002E67EF" w:rsidTr="00982CFE">
        <w:tc>
          <w:tcPr>
            <w:tcW w:w="2410" w:type="dxa"/>
          </w:tcPr>
          <w:p w:rsidR="000F4EE1" w:rsidRPr="00F360E2" w:rsidRDefault="000F4EE1" w:rsidP="00982CF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360E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Основания для разработки Программы</w:t>
            </w:r>
          </w:p>
          <w:p w:rsidR="000F4EE1" w:rsidRPr="00F360E2" w:rsidRDefault="000F4EE1" w:rsidP="00982CF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360E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7938" w:type="dxa"/>
          </w:tcPr>
          <w:p w:rsidR="000F4EE1" w:rsidRPr="00F360E2" w:rsidRDefault="000F4EE1" w:rsidP="000F4EE1">
            <w:pPr>
              <w:pStyle w:val="TableParagraph"/>
              <w:numPr>
                <w:ilvl w:val="0"/>
                <w:numId w:val="4"/>
              </w:numPr>
              <w:tabs>
                <w:tab w:val="left" w:pos="798"/>
              </w:tabs>
              <w:spacing w:before="69"/>
              <w:jc w:val="both"/>
              <w:rPr>
                <w:sz w:val="24"/>
                <w:szCs w:val="24"/>
              </w:rPr>
            </w:pPr>
            <w:r w:rsidRPr="00F360E2">
              <w:rPr>
                <w:sz w:val="24"/>
                <w:szCs w:val="24"/>
              </w:rPr>
              <w:t>Конвенция</w:t>
            </w:r>
            <w:r w:rsidRPr="00F360E2">
              <w:rPr>
                <w:spacing w:val="-6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о</w:t>
            </w:r>
            <w:r w:rsidRPr="00F360E2">
              <w:rPr>
                <w:spacing w:val="-2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правах</w:t>
            </w:r>
            <w:r w:rsidRPr="00F360E2">
              <w:rPr>
                <w:spacing w:val="-3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ребенка.</w:t>
            </w:r>
          </w:p>
          <w:p w:rsidR="000F4EE1" w:rsidRPr="00F360E2" w:rsidRDefault="000F4EE1" w:rsidP="000F4EE1">
            <w:pPr>
              <w:pStyle w:val="TableParagraph"/>
              <w:numPr>
                <w:ilvl w:val="0"/>
                <w:numId w:val="4"/>
              </w:numPr>
              <w:tabs>
                <w:tab w:val="left" w:pos="798"/>
              </w:tabs>
              <w:spacing w:before="114"/>
              <w:jc w:val="both"/>
              <w:rPr>
                <w:sz w:val="24"/>
                <w:szCs w:val="24"/>
              </w:rPr>
            </w:pPr>
            <w:r w:rsidRPr="00F360E2">
              <w:rPr>
                <w:sz w:val="24"/>
                <w:szCs w:val="24"/>
              </w:rPr>
              <w:t>Конституция</w:t>
            </w:r>
            <w:r w:rsidRPr="00F360E2">
              <w:rPr>
                <w:spacing w:val="-7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Российской</w:t>
            </w:r>
            <w:r w:rsidRPr="00F360E2">
              <w:rPr>
                <w:spacing w:val="-7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Федерации.</w:t>
            </w:r>
          </w:p>
          <w:p w:rsidR="000F4EE1" w:rsidRPr="00F360E2" w:rsidRDefault="000F4EE1" w:rsidP="000F4EE1">
            <w:pPr>
              <w:pStyle w:val="TableParagraph"/>
              <w:numPr>
                <w:ilvl w:val="0"/>
                <w:numId w:val="4"/>
              </w:numPr>
              <w:tabs>
                <w:tab w:val="left" w:pos="798"/>
              </w:tabs>
              <w:spacing w:before="110" w:line="324" w:lineRule="auto"/>
              <w:ind w:right="62"/>
              <w:jc w:val="both"/>
              <w:rPr>
                <w:sz w:val="24"/>
                <w:szCs w:val="24"/>
              </w:rPr>
            </w:pPr>
            <w:r w:rsidRPr="00F360E2">
              <w:rPr>
                <w:sz w:val="24"/>
                <w:szCs w:val="24"/>
              </w:rPr>
              <w:t>Федеральный закон «Об образовании в Российской Федерации» от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29.12.2012</w:t>
            </w:r>
            <w:r w:rsidRPr="00F360E2">
              <w:rPr>
                <w:spacing w:val="-3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№</w:t>
            </w:r>
            <w:r w:rsidRPr="00F360E2">
              <w:rPr>
                <w:spacing w:val="-2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273-ФЗ.</w:t>
            </w:r>
          </w:p>
          <w:p w:rsidR="000F4EE1" w:rsidRPr="00F360E2" w:rsidRDefault="000F4EE1" w:rsidP="000F4EE1">
            <w:pPr>
              <w:pStyle w:val="TableParagraph"/>
              <w:numPr>
                <w:ilvl w:val="0"/>
                <w:numId w:val="4"/>
              </w:numPr>
              <w:tabs>
                <w:tab w:val="left" w:pos="798"/>
              </w:tabs>
              <w:spacing w:before="40" w:line="343" w:lineRule="auto"/>
              <w:ind w:right="60"/>
              <w:jc w:val="both"/>
              <w:rPr>
                <w:sz w:val="24"/>
                <w:szCs w:val="24"/>
              </w:rPr>
            </w:pPr>
            <w:r w:rsidRPr="00F360E2">
              <w:rPr>
                <w:sz w:val="24"/>
                <w:szCs w:val="24"/>
              </w:rPr>
              <w:t>Стратегия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развития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воспитания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в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РФ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на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период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до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2025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года,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утвержденная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распоряжением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Правительства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РФ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от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29.05.2015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№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996-р.</w:t>
            </w:r>
          </w:p>
          <w:p w:rsidR="000F4EE1" w:rsidRPr="00F360E2" w:rsidRDefault="000F4EE1" w:rsidP="000F4EE1">
            <w:pPr>
              <w:pStyle w:val="TableParagraph"/>
              <w:numPr>
                <w:ilvl w:val="0"/>
                <w:numId w:val="4"/>
              </w:numPr>
              <w:tabs>
                <w:tab w:val="left" w:pos="798"/>
              </w:tabs>
              <w:spacing w:before="12" w:line="343" w:lineRule="auto"/>
              <w:ind w:right="55"/>
              <w:jc w:val="both"/>
              <w:rPr>
                <w:sz w:val="24"/>
                <w:szCs w:val="24"/>
              </w:rPr>
            </w:pPr>
            <w:r w:rsidRPr="00F360E2">
              <w:rPr>
                <w:sz w:val="24"/>
                <w:szCs w:val="24"/>
              </w:rPr>
              <w:t>Концепция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развития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дополнительного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образования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детей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в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РФ,</w:t>
            </w:r>
            <w:r w:rsidRPr="00F360E2">
              <w:rPr>
                <w:spacing w:val="-52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утвержденная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распоряжением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Правительства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РФ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от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04.09.2014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№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1726-р.</w:t>
            </w:r>
          </w:p>
          <w:p w:rsidR="000F4EE1" w:rsidRPr="00F360E2" w:rsidRDefault="000F4EE1" w:rsidP="000F4EE1">
            <w:pPr>
              <w:pStyle w:val="TableParagraph"/>
              <w:numPr>
                <w:ilvl w:val="0"/>
                <w:numId w:val="4"/>
              </w:numPr>
              <w:tabs>
                <w:tab w:val="left" w:pos="798"/>
              </w:tabs>
              <w:spacing w:before="9" w:line="324" w:lineRule="auto"/>
              <w:ind w:right="65"/>
              <w:jc w:val="both"/>
              <w:rPr>
                <w:sz w:val="24"/>
                <w:szCs w:val="24"/>
              </w:rPr>
            </w:pPr>
            <w:r w:rsidRPr="00F360E2">
              <w:rPr>
                <w:sz w:val="24"/>
                <w:szCs w:val="24"/>
              </w:rPr>
              <w:t>Национальный проект «Образование», утв. президиумом Совета при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президенте</w:t>
            </w:r>
            <w:r w:rsidRPr="00F360E2">
              <w:rPr>
                <w:spacing w:val="-2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РФ</w:t>
            </w:r>
            <w:r w:rsidRPr="00F360E2">
              <w:rPr>
                <w:spacing w:val="-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(протокол</w:t>
            </w:r>
            <w:r w:rsidRPr="00F360E2">
              <w:rPr>
                <w:spacing w:val="-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от</w:t>
            </w:r>
            <w:r w:rsidRPr="00F360E2">
              <w:rPr>
                <w:spacing w:val="-4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03.09.2018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№</w:t>
            </w:r>
            <w:r w:rsidRPr="00F360E2">
              <w:rPr>
                <w:spacing w:val="-6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10);</w:t>
            </w:r>
          </w:p>
          <w:p w:rsidR="000F4EE1" w:rsidRPr="00F360E2" w:rsidRDefault="000F4EE1" w:rsidP="000F4EE1">
            <w:pPr>
              <w:pStyle w:val="TableParagraph"/>
              <w:numPr>
                <w:ilvl w:val="0"/>
                <w:numId w:val="5"/>
              </w:numPr>
              <w:tabs>
                <w:tab w:val="left" w:pos="798"/>
              </w:tabs>
              <w:spacing w:before="127" w:line="348" w:lineRule="auto"/>
              <w:ind w:right="55"/>
              <w:jc w:val="both"/>
              <w:rPr>
                <w:sz w:val="24"/>
                <w:szCs w:val="24"/>
              </w:rPr>
            </w:pPr>
            <w:r w:rsidRPr="00F360E2">
              <w:rPr>
                <w:sz w:val="24"/>
                <w:szCs w:val="24"/>
              </w:rPr>
              <w:t xml:space="preserve">Распоряжение </w:t>
            </w:r>
            <w:proofErr w:type="spellStart"/>
            <w:r w:rsidRPr="00F360E2">
              <w:rPr>
                <w:sz w:val="24"/>
                <w:szCs w:val="24"/>
              </w:rPr>
              <w:t>Минпросвещения</w:t>
            </w:r>
            <w:proofErr w:type="spellEnd"/>
            <w:r w:rsidRPr="00F360E2">
              <w:rPr>
                <w:sz w:val="24"/>
                <w:szCs w:val="24"/>
              </w:rPr>
              <w:t xml:space="preserve"> России от 21.06.2021 № Р-126 «Об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утверждении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ведомственной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целевой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проекта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"Развитие</w:t>
            </w:r>
            <w:r w:rsidRPr="00F360E2">
              <w:rPr>
                <w:spacing w:val="-52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дополнительного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образования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детей,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выявление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и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поддержка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лиц,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проявивших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выдающиеся</w:t>
            </w:r>
            <w:r w:rsidRPr="00F360E2">
              <w:rPr>
                <w:spacing w:val="2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способности".</w:t>
            </w:r>
          </w:p>
          <w:p w:rsidR="000F4EE1" w:rsidRPr="00F360E2" w:rsidRDefault="000F4EE1" w:rsidP="000F4EE1">
            <w:pPr>
              <w:pStyle w:val="TableParagraph"/>
              <w:numPr>
                <w:ilvl w:val="0"/>
                <w:numId w:val="5"/>
              </w:numPr>
              <w:tabs>
                <w:tab w:val="left" w:pos="798"/>
              </w:tabs>
              <w:spacing w:before="5" w:line="324" w:lineRule="auto"/>
              <w:ind w:right="63"/>
              <w:jc w:val="both"/>
              <w:rPr>
                <w:sz w:val="24"/>
                <w:szCs w:val="24"/>
              </w:rPr>
            </w:pPr>
            <w:r w:rsidRPr="00F360E2">
              <w:rPr>
                <w:sz w:val="24"/>
                <w:szCs w:val="24"/>
              </w:rPr>
              <w:t>Федеральный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государственный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образовательный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стандарт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дошкольного</w:t>
            </w:r>
            <w:r w:rsidRPr="00F360E2">
              <w:rPr>
                <w:spacing w:val="-3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образования</w:t>
            </w:r>
            <w:r w:rsidRPr="00F360E2">
              <w:rPr>
                <w:spacing w:val="-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(ФГОС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F360E2">
              <w:rPr>
                <w:sz w:val="24"/>
                <w:szCs w:val="24"/>
              </w:rPr>
              <w:t>ДО</w:t>
            </w:r>
            <w:proofErr w:type="gramEnd"/>
            <w:r w:rsidRPr="00F360E2">
              <w:rPr>
                <w:sz w:val="24"/>
                <w:szCs w:val="24"/>
              </w:rPr>
              <w:t>).</w:t>
            </w:r>
          </w:p>
          <w:p w:rsidR="000F4EE1" w:rsidRPr="00F360E2" w:rsidRDefault="000F4EE1" w:rsidP="000F4EE1">
            <w:pPr>
              <w:pStyle w:val="TableParagraph"/>
              <w:numPr>
                <w:ilvl w:val="0"/>
                <w:numId w:val="5"/>
              </w:numPr>
              <w:tabs>
                <w:tab w:val="left" w:pos="798"/>
              </w:tabs>
              <w:spacing w:before="40" w:line="348" w:lineRule="auto"/>
              <w:ind w:right="55"/>
              <w:jc w:val="both"/>
              <w:rPr>
                <w:sz w:val="24"/>
                <w:szCs w:val="24"/>
              </w:rPr>
            </w:pPr>
            <w:r w:rsidRPr="00F360E2">
              <w:rPr>
                <w:sz w:val="24"/>
                <w:szCs w:val="24"/>
              </w:rPr>
              <w:t>Порядок организации и осуществления образовательной деятельности</w:t>
            </w:r>
            <w:r w:rsidRPr="00F360E2">
              <w:rPr>
                <w:spacing w:val="-52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по основным общеобразовательным программам – образовательным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программам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дошкольного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образования,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утвержденный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приказом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360E2">
              <w:rPr>
                <w:sz w:val="24"/>
                <w:szCs w:val="24"/>
              </w:rPr>
              <w:t>Минпросвещения</w:t>
            </w:r>
            <w:proofErr w:type="spellEnd"/>
            <w:r w:rsidRPr="00F360E2">
              <w:rPr>
                <w:spacing w:val="-2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от 31.07.2020</w:t>
            </w:r>
            <w:r w:rsidRPr="00F360E2">
              <w:rPr>
                <w:spacing w:val="2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№</w:t>
            </w:r>
            <w:r w:rsidRPr="00F360E2">
              <w:rPr>
                <w:spacing w:val="-3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373.</w:t>
            </w:r>
          </w:p>
          <w:p w:rsidR="000F4EE1" w:rsidRPr="00F360E2" w:rsidRDefault="000F4EE1" w:rsidP="000F4EE1">
            <w:pPr>
              <w:pStyle w:val="TableParagraph"/>
              <w:numPr>
                <w:ilvl w:val="0"/>
                <w:numId w:val="5"/>
              </w:numPr>
              <w:tabs>
                <w:tab w:val="left" w:pos="798"/>
              </w:tabs>
              <w:spacing w:before="10" w:line="321" w:lineRule="auto"/>
              <w:ind w:right="50"/>
              <w:jc w:val="both"/>
              <w:rPr>
                <w:sz w:val="24"/>
                <w:szCs w:val="24"/>
              </w:rPr>
            </w:pPr>
            <w:r w:rsidRPr="00F360E2">
              <w:rPr>
                <w:sz w:val="24"/>
                <w:szCs w:val="24"/>
              </w:rPr>
              <w:t>Письмо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360E2">
              <w:rPr>
                <w:sz w:val="24"/>
                <w:szCs w:val="24"/>
              </w:rPr>
              <w:t>Минпросвещения</w:t>
            </w:r>
            <w:proofErr w:type="spellEnd"/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России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от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07.06.2019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№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07-3760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«О</w:t>
            </w:r>
            <w:r w:rsidRPr="00F360E2">
              <w:rPr>
                <w:spacing w:val="-52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программе</w:t>
            </w:r>
            <w:r w:rsidRPr="00F360E2">
              <w:rPr>
                <w:spacing w:val="-2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развития</w:t>
            </w:r>
            <w:r w:rsidRPr="00F360E2">
              <w:rPr>
                <w:spacing w:val="-2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образовательной</w:t>
            </w:r>
            <w:r w:rsidRPr="00F360E2">
              <w:rPr>
                <w:spacing w:val="-2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организации»</w:t>
            </w:r>
          </w:p>
          <w:p w:rsidR="000F4EE1" w:rsidRPr="00F360E2" w:rsidRDefault="000F4EE1" w:rsidP="000F4EE1">
            <w:pPr>
              <w:pStyle w:val="TableParagraph"/>
              <w:numPr>
                <w:ilvl w:val="0"/>
                <w:numId w:val="5"/>
              </w:numPr>
              <w:tabs>
                <w:tab w:val="left" w:pos="798"/>
              </w:tabs>
              <w:spacing w:before="41" w:line="324" w:lineRule="auto"/>
              <w:ind w:right="49"/>
              <w:jc w:val="both"/>
              <w:rPr>
                <w:sz w:val="24"/>
                <w:szCs w:val="24"/>
              </w:rPr>
            </w:pPr>
            <w:r w:rsidRPr="00F360E2">
              <w:rPr>
                <w:sz w:val="24"/>
                <w:szCs w:val="24"/>
              </w:rPr>
              <w:t>Письмо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360E2">
              <w:rPr>
                <w:sz w:val="24"/>
                <w:szCs w:val="24"/>
              </w:rPr>
              <w:t>Минпросвещения</w:t>
            </w:r>
            <w:proofErr w:type="spellEnd"/>
            <w:r w:rsidRPr="00F360E2">
              <w:rPr>
                <w:sz w:val="24"/>
                <w:szCs w:val="24"/>
              </w:rPr>
              <w:t xml:space="preserve"> России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от 11.05.2021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 xml:space="preserve">№ СК-123/07. </w:t>
            </w:r>
            <w:r w:rsidRPr="00F360E2">
              <w:rPr>
                <w:color w:val="212121"/>
                <w:sz w:val="24"/>
                <w:szCs w:val="24"/>
              </w:rPr>
              <w:t>«Об</w:t>
            </w:r>
            <w:r w:rsidRPr="00F360E2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color w:val="212121"/>
                <w:sz w:val="24"/>
                <w:szCs w:val="24"/>
              </w:rPr>
              <w:t>усилении</w:t>
            </w:r>
            <w:r w:rsidRPr="00F360E2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F360E2">
              <w:rPr>
                <w:color w:val="212121"/>
                <w:sz w:val="24"/>
                <w:szCs w:val="24"/>
              </w:rPr>
              <w:t>мер</w:t>
            </w:r>
            <w:r w:rsidRPr="00F360E2">
              <w:rPr>
                <w:color w:val="212121"/>
                <w:spacing w:val="2"/>
                <w:sz w:val="24"/>
                <w:szCs w:val="24"/>
              </w:rPr>
              <w:t xml:space="preserve"> </w:t>
            </w:r>
            <w:r w:rsidRPr="00F360E2">
              <w:rPr>
                <w:color w:val="212121"/>
                <w:sz w:val="24"/>
                <w:szCs w:val="24"/>
              </w:rPr>
              <w:t>безопасности».</w:t>
            </w:r>
          </w:p>
          <w:p w:rsidR="000F4EE1" w:rsidRPr="00F360E2" w:rsidRDefault="006D3116" w:rsidP="000F4EE1">
            <w:pPr>
              <w:pStyle w:val="TableParagraph"/>
              <w:numPr>
                <w:ilvl w:val="0"/>
                <w:numId w:val="5"/>
              </w:numPr>
              <w:tabs>
                <w:tab w:val="left" w:pos="798"/>
              </w:tabs>
              <w:spacing w:before="40" w:line="343" w:lineRule="auto"/>
              <w:ind w:right="56"/>
              <w:jc w:val="both"/>
              <w:rPr>
                <w:sz w:val="24"/>
                <w:szCs w:val="24"/>
              </w:rPr>
            </w:pPr>
            <w:hyperlink r:id="rId7">
              <w:r w:rsidR="000F4EE1" w:rsidRPr="00F360E2">
                <w:rPr>
                  <w:sz w:val="24"/>
                  <w:szCs w:val="24"/>
                </w:rPr>
                <w:t>Закон</w:t>
              </w:r>
              <w:r w:rsidR="000F4EE1" w:rsidRPr="00F360E2">
                <w:rPr>
                  <w:spacing w:val="1"/>
                  <w:sz w:val="24"/>
                  <w:szCs w:val="24"/>
                </w:rPr>
                <w:t xml:space="preserve"> </w:t>
              </w:r>
              <w:r w:rsidR="000F4EE1" w:rsidRPr="00F360E2">
                <w:rPr>
                  <w:sz w:val="24"/>
                  <w:szCs w:val="24"/>
                </w:rPr>
                <w:t>Федерального</w:t>
              </w:r>
              <w:r w:rsidR="000F4EE1" w:rsidRPr="00F360E2">
                <w:rPr>
                  <w:spacing w:val="1"/>
                  <w:sz w:val="24"/>
                  <w:szCs w:val="24"/>
                </w:rPr>
                <w:t xml:space="preserve"> </w:t>
              </w:r>
              <w:r w:rsidR="000F4EE1" w:rsidRPr="00F360E2">
                <w:rPr>
                  <w:sz w:val="24"/>
                  <w:szCs w:val="24"/>
                </w:rPr>
                <w:t>Закона</w:t>
              </w:r>
              <w:r w:rsidR="000F4EE1" w:rsidRPr="00F360E2">
                <w:rPr>
                  <w:spacing w:val="1"/>
                  <w:sz w:val="24"/>
                  <w:szCs w:val="24"/>
                </w:rPr>
                <w:t xml:space="preserve"> </w:t>
              </w:r>
              <w:r w:rsidR="000F4EE1" w:rsidRPr="00F360E2">
                <w:rPr>
                  <w:sz w:val="24"/>
                  <w:szCs w:val="24"/>
                </w:rPr>
                <w:t>от</w:t>
              </w:r>
              <w:r w:rsidR="000F4EE1" w:rsidRPr="00F360E2">
                <w:rPr>
                  <w:spacing w:val="1"/>
                  <w:sz w:val="24"/>
                  <w:szCs w:val="24"/>
                </w:rPr>
                <w:t xml:space="preserve"> </w:t>
              </w:r>
              <w:r w:rsidR="000F4EE1" w:rsidRPr="00F360E2">
                <w:rPr>
                  <w:sz w:val="24"/>
                  <w:szCs w:val="24"/>
                </w:rPr>
                <w:t>31.07.2020</w:t>
              </w:r>
              <w:r w:rsidR="000F4EE1" w:rsidRPr="00F360E2">
                <w:rPr>
                  <w:spacing w:val="1"/>
                  <w:sz w:val="24"/>
                  <w:szCs w:val="24"/>
                </w:rPr>
                <w:t xml:space="preserve"> </w:t>
              </w:r>
              <w:r w:rsidR="000F4EE1" w:rsidRPr="00F360E2">
                <w:rPr>
                  <w:sz w:val="24"/>
                  <w:szCs w:val="24"/>
                </w:rPr>
                <w:t>№</w:t>
              </w:r>
              <w:r w:rsidR="000F4EE1" w:rsidRPr="00F360E2">
                <w:rPr>
                  <w:spacing w:val="1"/>
                  <w:sz w:val="24"/>
                  <w:szCs w:val="24"/>
                </w:rPr>
                <w:t xml:space="preserve"> </w:t>
              </w:r>
              <w:r w:rsidR="000F4EE1" w:rsidRPr="00F360E2">
                <w:rPr>
                  <w:sz w:val="24"/>
                  <w:szCs w:val="24"/>
                </w:rPr>
                <w:t>304-ФЗ</w:t>
              </w:r>
              <w:r w:rsidR="000F4EE1" w:rsidRPr="00F360E2">
                <w:rPr>
                  <w:spacing w:val="1"/>
                  <w:sz w:val="24"/>
                  <w:szCs w:val="24"/>
                </w:rPr>
                <w:t xml:space="preserve"> </w:t>
              </w:r>
              <w:r w:rsidR="000F4EE1" w:rsidRPr="00F360E2">
                <w:rPr>
                  <w:sz w:val="24"/>
                  <w:szCs w:val="24"/>
                </w:rPr>
                <w:t>«О</w:t>
              </w:r>
              <w:r w:rsidR="000F4EE1" w:rsidRPr="00F360E2">
                <w:rPr>
                  <w:spacing w:val="1"/>
                  <w:sz w:val="24"/>
                  <w:szCs w:val="24"/>
                </w:rPr>
                <w:t xml:space="preserve"> </w:t>
              </w:r>
              <w:r w:rsidR="000F4EE1" w:rsidRPr="00F360E2">
                <w:rPr>
                  <w:sz w:val="24"/>
                  <w:szCs w:val="24"/>
                </w:rPr>
                <w:t>внесении</w:t>
              </w:r>
            </w:hyperlink>
            <w:r w:rsidR="000F4EE1" w:rsidRPr="00F360E2">
              <w:rPr>
                <w:spacing w:val="-52"/>
                <w:sz w:val="24"/>
                <w:szCs w:val="24"/>
              </w:rPr>
              <w:t xml:space="preserve"> </w:t>
            </w:r>
            <w:hyperlink r:id="rId8">
              <w:r w:rsidR="000F4EE1" w:rsidRPr="00F360E2">
                <w:rPr>
                  <w:sz w:val="24"/>
                  <w:szCs w:val="24"/>
                </w:rPr>
                <w:t>изменений</w:t>
              </w:r>
              <w:r w:rsidR="000F4EE1" w:rsidRPr="00F360E2">
                <w:rPr>
                  <w:spacing w:val="1"/>
                  <w:sz w:val="24"/>
                  <w:szCs w:val="24"/>
                </w:rPr>
                <w:t xml:space="preserve"> </w:t>
              </w:r>
              <w:r w:rsidR="000F4EE1" w:rsidRPr="00F360E2">
                <w:rPr>
                  <w:sz w:val="24"/>
                  <w:szCs w:val="24"/>
                </w:rPr>
                <w:t>в</w:t>
              </w:r>
              <w:r w:rsidR="000F4EE1" w:rsidRPr="00F360E2">
                <w:rPr>
                  <w:spacing w:val="1"/>
                  <w:sz w:val="24"/>
                  <w:szCs w:val="24"/>
                </w:rPr>
                <w:t xml:space="preserve"> </w:t>
              </w:r>
              <w:r w:rsidR="000F4EE1" w:rsidRPr="00F360E2">
                <w:rPr>
                  <w:sz w:val="24"/>
                  <w:szCs w:val="24"/>
                </w:rPr>
                <w:t>Федеральный</w:t>
              </w:r>
              <w:r w:rsidR="000F4EE1" w:rsidRPr="00F360E2">
                <w:rPr>
                  <w:spacing w:val="1"/>
                  <w:sz w:val="24"/>
                  <w:szCs w:val="24"/>
                </w:rPr>
                <w:t xml:space="preserve"> </w:t>
              </w:r>
              <w:r w:rsidR="000F4EE1" w:rsidRPr="00F360E2">
                <w:rPr>
                  <w:sz w:val="24"/>
                  <w:szCs w:val="24"/>
                </w:rPr>
                <w:t>закон</w:t>
              </w:r>
              <w:r w:rsidR="000F4EE1" w:rsidRPr="00F360E2">
                <w:rPr>
                  <w:spacing w:val="1"/>
                  <w:sz w:val="24"/>
                  <w:szCs w:val="24"/>
                </w:rPr>
                <w:t xml:space="preserve"> </w:t>
              </w:r>
              <w:r w:rsidR="000F4EE1" w:rsidRPr="00F360E2">
                <w:rPr>
                  <w:sz w:val="24"/>
                  <w:szCs w:val="24"/>
                </w:rPr>
                <w:t>"Об</w:t>
              </w:r>
              <w:r w:rsidR="000F4EE1" w:rsidRPr="00F360E2">
                <w:rPr>
                  <w:spacing w:val="1"/>
                  <w:sz w:val="24"/>
                  <w:szCs w:val="24"/>
                </w:rPr>
                <w:t xml:space="preserve"> </w:t>
              </w:r>
              <w:r w:rsidR="000F4EE1" w:rsidRPr="00F360E2">
                <w:rPr>
                  <w:sz w:val="24"/>
                  <w:szCs w:val="24"/>
                </w:rPr>
                <w:t>образовании</w:t>
              </w:r>
              <w:r w:rsidR="000F4EE1" w:rsidRPr="00F360E2">
                <w:rPr>
                  <w:spacing w:val="1"/>
                  <w:sz w:val="24"/>
                  <w:szCs w:val="24"/>
                </w:rPr>
                <w:t xml:space="preserve"> </w:t>
              </w:r>
              <w:r w:rsidR="000F4EE1" w:rsidRPr="00F360E2">
                <w:rPr>
                  <w:sz w:val="24"/>
                  <w:szCs w:val="24"/>
                </w:rPr>
                <w:t>в</w:t>
              </w:r>
              <w:r w:rsidR="000F4EE1" w:rsidRPr="00F360E2">
                <w:rPr>
                  <w:spacing w:val="1"/>
                  <w:sz w:val="24"/>
                  <w:szCs w:val="24"/>
                </w:rPr>
                <w:t xml:space="preserve"> </w:t>
              </w:r>
              <w:r w:rsidR="000F4EE1" w:rsidRPr="00F360E2">
                <w:rPr>
                  <w:sz w:val="24"/>
                  <w:szCs w:val="24"/>
                </w:rPr>
                <w:t>Российской</w:t>
              </w:r>
            </w:hyperlink>
            <w:r w:rsidR="000F4EE1" w:rsidRPr="00F360E2">
              <w:rPr>
                <w:spacing w:val="1"/>
                <w:sz w:val="24"/>
                <w:szCs w:val="24"/>
              </w:rPr>
              <w:t xml:space="preserve"> </w:t>
            </w:r>
            <w:hyperlink r:id="rId9">
              <w:r w:rsidR="000F4EE1" w:rsidRPr="00F360E2">
                <w:rPr>
                  <w:sz w:val="24"/>
                  <w:szCs w:val="24"/>
                </w:rPr>
                <w:t>Федерации"</w:t>
              </w:r>
              <w:r w:rsidR="000F4EE1" w:rsidRPr="00F360E2">
                <w:rPr>
                  <w:spacing w:val="-2"/>
                  <w:sz w:val="24"/>
                  <w:szCs w:val="24"/>
                </w:rPr>
                <w:t xml:space="preserve"> </w:t>
              </w:r>
              <w:r w:rsidR="000F4EE1" w:rsidRPr="00F360E2">
                <w:rPr>
                  <w:sz w:val="24"/>
                  <w:szCs w:val="24"/>
                </w:rPr>
                <w:t>по</w:t>
              </w:r>
              <w:r w:rsidR="000F4EE1" w:rsidRPr="00F360E2">
                <w:rPr>
                  <w:spacing w:val="2"/>
                  <w:sz w:val="24"/>
                  <w:szCs w:val="24"/>
                </w:rPr>
                <w:t xml:space="preserve"> </w:t>
              </w:r>
              <w:r w:rsidR="000F4EE1" w:rsidRPr="00F360E2">
                <w:rPr>
                  <w:sz w:val="24"/>
                  <w:szCs w:val="24"/>
                </w:rPr>
                <w:t>вопросам</w:t>
              </w:r>
              <w:r w:rsidR="000F4EE1" w:rsidRPr="00F360E2">
                <w:rPr>
                  <w:spacing w:val="1"/>
                  <w:sz w:val="24"/>
                  <w:szCs w:val="24"/>
                </w:rPr>
                <w:t xml:space="preserve"> </w:t>
              </w:r>
              <w:r w:rsidR="000F4EE1" w:rsidRPr="00F360E2">
                <w:rPr>
                  <w:sz w:val="24"/>
                  <w:szCs w:val="24"/>
                </w:rPr>
                <w:t>воспитания</w:t>
              </w:r>
              <w:r w:rsidR="000F4EE1" w:rsidRPr="00F360E2">
                <w:rPr>
                  <w:spacing w:val="1"/>
                  <w:sz w:val="24"/>
                  <w:szCs w:val="24"/>
                </w:rPr>
                <w:t xml:space="preserve"> </w:t>
              </w:r>
              <w:r w:rsidR="000F4EE1" w:rsidRPr="00F360E2">
                <w:rPr>
                  <w:sz w:val="24"/>
                  <w:szCs w:val="24"/>
                </w:rPr>
                <w:t>обучающихся».</w:t>
              </w:r>
            </w:hyperlink>
          </w:p>
          <w:p w:rsidR="000F4EE1" w:rsidRPr="00F360E2" w:rsidRDefault="000F4EE1" w:rsidP="000F4EE1">
            <w:pPr>
              <w:pStyle w:val="TableParagraph"/>
              <w:numPr>
                <w:ilvl w:val="0"/>
                <w:numId w:val="5"/>
              </w:numPr>
              <w:tabs>
                <w:tab w:val="left" w:pos="798"/>
              </w:tabs>
              <w:spacing w:before="12"/>
              <w:jc w:val="both"/>
              <w:rPr>
                <w:sz w:val="24"/>
                <w:szCs w:val="24"/>
              </w:rPr>
            </w:pPr>
            <w:r w:rsidRPr="00F360E2">
              <w:rPr>
                <w:sz w:val="24"/>
                <w:szCs w:val="24"/>
              </w:rPr>
              <w:t>Санитарно-эпидемиологические</w:t>
            </w:r>
            <w:r w:rsidRPr="00F360E2">
              <w:rPr>
                <w:spacing w:val="-7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правила</w:t>
            </w:r>
            <w:r w:rsidRPr="00F360E2">
              <w:rPr>
                <w:spacing w:val="-6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и</w:t>
            </w:r>
            <w:r w:rsidRPr="00F360E2">
              <w:rPr>
                <w:spacing w:val="-3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нормативы</w:t>
            </w:r>
            <w:r w:rsidRPr="00F360E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360E2">
              <w:rPr>
                <w:sz w:val="24"/>
                <w:szCs w:val="24"/>
              </w:rPr>
              <w:t>СанПиН</w:t>
            </w:r>
            <w:proofErr w:type="spellEnd"/>
          </w:p>
          <w:p w:rsidR="000F4EE1" w:rsidRPr="00F360E2" w:rsidRDefault="000F4EE1" w:rsidP="000F4EE1">
            <w:pPr>
              <w:pStyle w:val="TableParagraph"/>
              <w:numPr>
                <w:ilvl w:val="0"/>
                <w:numId w:val="5"/>
              </w:numPr>
              <w:tabs>
                <w:tab w:val="left" w:pos="798"/>
              </w:tabs>
              <w:spacing w:before="110" w:line="348" w:lineRule="auto"/>
              <w:ind w:right="63"/>
              <w:jc w:val="both"/>
              <w:rPr>
                <w:sz w:val="24"/>
                <w:szCs w:val="24"/>
              </w:rPr>
            </w:pPr>
            <w:r w:rsidRPr="00F360E2">
              <w:rPr>
                <w:sz w:val="24"/>
                <w:szCs w:val="24"/>
              </w:rPr>
              <w:t>2.4.1.3049-13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«Санитарно-эпидемиологические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требования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к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устройству, содержанию и организации режима работы дошкольных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образовательных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организаций»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(утв.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lastRenderedPageBreak/>
              <w:t>Постановлением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Главного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государственного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санитарного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врача</w:t>
            </w:r>
            <w:r w:rsidRPr="00F360E2">
              <w:rPr>
                <w:spacing w:val="-2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РФ</w:t>
            </w:r>
            <w:r w:rsidRPr="00F360E2">
              <w:rPr>
                <w:spacing w:val="-5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от</w:t>
            </w:r>
            <w:r w:rsidRPr="00F360E2">
              <w:rPr>
                <w:spacing w:val="-5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15</w:t>
            </w:r>
            <w:r w:rsidRPr="00F360E2">
              <w:rPr>
                <w:spacing w:val="-3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мая</w:t>
            </w:r>
            <w:r w:rsidRPr="00F360E2">
              <w:rPr>
                <w:spacing w:val="-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2013</w:t>
            </w:r>
            <w:r w:rsidRPr="00F360E2">
              <w:rPr>
                <w:spacing w:val="-3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г. №</w:t>
            </w:r>
            <w:r w:rsidRPr="00F360E2">
              <w:rPr>
                <w:spacing w:val="-6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26).</w:t>
            </w:r>
          </w:p>
          <w:p w:rsidR="000F4EE1" w:rsidRPr="00F360E2" w:rsidRDefault="000F4EE1" w:rsidP="000F4EE1">
            <w:pPr>
              <w:pStyle w:val="TableParagraph"/>
              <w:numPr>
                <w:ilvl w:val="0"/>
                <w:numId w:val="5"/>
              </w:numPr>
              <w:tabs>
                <w:tab w:val="left" w:pos="798"/>
              </w:tabs>
              <w:spacing w:before="10" w:line="343" w:lineRule="auto"/>
              <w:ind w:right="61"/>
              <w:jc w:val="both"/>
              <w:rPr>
                <w:sz w:val="24"/>
                <w:szCs w:val="24"/>
              </w:rPr>
            </w:pPr>
            <w:r w:rsidRPr="00F360E2">
              <w:rPr>
                <w:sz w:val="24"/>
                <w:szCs w:val="24"/>
              </w:rPr>
              <w:t xml:space="preserve">Изменения к </w:t>
            </w:r>
            <w:proofErr w:type="spellStart"/>
            <w:r w:rsidRPr="00F360E2">
              <w:rPr>
                <w:sz w:val="24"/>
                <w:szCs w:val="24"/>
              </w:rPr>
              <w:t>СанПиН</w:t>
            </w:r>
            <w:proofErr w:type="spellEnd"/>
            <w:r w:rsidRPr="00F360E2">
              <w:rPr>
                <w:sz w:val="24"/>
                <w:szCs w:val="24"/>
              </w:rPr>
              <w:t>, введенные в действие с 20 сентября 2015 года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постановлением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главного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государственного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санитарного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врача</w:t>
            </w:r>
            <w:r w:rsidRPr="00F360E2">
              <w:rPr>
                <w:spacing w:val="-52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Российской</w:t>
            </w:r>
            <w:r w:rsidRPr="00F360E2">
              <w:rPr>
                <w:spacing w:val="-2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Федерации</w:t>
            </w:r>
            <w:r w:rsidRPr="00F360E2">
              <w:rPr>
                <w:spacing w:val="-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от</w:t>
            </w:r>
            <w:r w:rsidRPr="00F360E2">
              <w:rPr>
                <w:spacing w:val="-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27</w:t>
            </w:r>
            <w:r w:rsidRPr="00F360E2">
              <w:rPr>
                <w:spacing w:val="2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августа</w:t>
            </w:r>
            <w:r w:rsidRPr="00F360E2">
              <w:rPr>
                <w:spacing w:val="-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2015</w:t>
            </w:r>
            <w:r w:rsidRPr="00F360E2">
              <w:rPr>
                <w:spacing w:val="-3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года</w:t>
            </w:r>
            <w:r w:rsidRPr="00F360E2">
              <w:rPr>
                <w:spacing w:val="-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№</w:t>
            </w:r>
            <w:r w:rsidRPr="00F360E2">
              <w:rPr>
                <w:spacing w:val="-2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41.</w:t>
            </w:r>
          </w:p>
          <w:p w:rsidR="000F4EE1" w:rsidRPr="00F360E2" w:rsidRDefault="000F4EE1" w:rsidP="000F4EE1">
            <w:pPr>
              <w:pStyle w:val="TableParagraph"/>
              <w:numPr>
                <w:ilvl w:val="0"/>
                <w:numId w:val="5"/>
              </w:numPr>
              <w:tabs>
                <w:tab w:val="left" w:pos="798"/>
              </w:tabs>
              <w:spacing w:before="10" w:line="343" w:lineRule="auto"/>
              <w:ind w:right="61"/>
              <w:jc w:val="both"/>
              <w:rPr>
                <w:sz w:val="24"/>
                <w:szCs w:val="24"/>
              </w:rPr>
            </w:pPr>
            <w:r w:rsidRPr="00F360E2">
              <w:rPr>
                <w:sz w:val="24"/>
                <w:szCs w:val="24"/>
              </w:rPr>
              <w:t>Устав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муниципального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бюджетного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дошкольного</w:t>
            </w:r>
            <w:r w:rsidRPr="00F360E2">
              <w:rPr>
                <w:spacing w:val="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образовательного</w:t>
            </w:r>
            <w:r w:rsidRPr="00F360E2">
              <w:rPr>
                <w:spacing w:val="-52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учреждения</w:t>
            </w:r>
            <w:r w:rsidRPr="00F360E2">
              <w:rPr>
                <w:spacing w:val="-2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«Борковской детский сад «Голубок»</w:t>
            </w:r>
          </w:p>
          <w:p w:rsidR="000F4EE1" w:rsidRPr="00F360E2" w:rsidRDefault="000F4EE1" w:rsidP="000F4EE1">
            <w:pPr>
              <w:pStyle w:val="TableParagraph"/>
              <w:numPr>
                <w:ilvl w:val="0"/>
                <w:numId w:val="5"/>
              </w:numPr>
              <w:tabs>
                <w:tab w:val="left" w:pos="798"/>
              </w:tabs>
              <w:spacing w:before="12"/>
              <w:jc w:val="both"/>
              <w:rPr>
                <w:sz w:val="24"/>
                <w:szCs w:val="24"/>
              </w:rPr>
            </w:pPr>
            <w:r w:rsidRPr="00F360E2">
              <w:rPr>
                <w:sz w:val="24"/>
                <w:szCs w:val="24"/>
              </w:rPr>
              <w:t>Новые</w:t>
            </w:r>
            <w:r w:rsidRPr="00F360E2">
              <w:rPr>
                <w:spacing w:val="-3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санитарные</w:t>
            </w:r>
            <w:r w:rsidRPr="00F360E2">
              <w:rPr>
                <w:spacing w:val="-3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правила</w:t>
            </w:r>
            <w:r w:rsidRPr="00F360E2">
              <w:rPr>
                <w:spacing w:val="-2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СП</w:t>
            </w:r>
            <w:r w:rsidRPr="00F360E2">
              <w:rPr>
                <w:spacing w:val="-1"/>
                <w:sz w:val="24"/>
                <w:szCs w:val="24"/>
              </w:rPr>
              <w:t xml:space="preserve"> </w:t>
            </w:r>
            <w:r w:rsidRPr="00F360E2">
              <w:rPr>
                <w:sz w:val="24"/>
                <w:szCs w:val="24"/>
              </w:rPr>
              <w:t>3.1/2.4.3598-20.</w:t>
            </w:r>
          </w:p>
          <w:p w:rsidR="000F4EE1" w:rsidRPr="00F360E2" w:rsidRDefault="000F4EE1" w:rsidP="00982CFE">
            <w:pPr>
              <w:pStyle w:val="a8"/>
              <w:tabs>
                <w:tab w:val="left" w:pos="7020"/>
              </w:tabs>
              <w:spacing w:before="0"/>
              <w:ind w:firstLine="0"/>
              <w:rPr>
                <w:sz w:val="24"/>
                <w:szCs w:val="24"/>
              </w:rPr>
            </w:pPr>
          </w:p>
        </w:tc>
      </w:tr>
      <w:tr w:rsidR="000F4EE1" w:rsidRPr="002E67EF" w:rsidTr="00982CFE">
        <w:tc>
          <w:tcPr>
            <w:tcW w:w="2410" w:type="dxa"/>
          </w:tcPr>
          <w:p w:rsidR="000F4EE1" w:rsidRPr="002E67EF" w:rsidRDefault="000F4EE1" w:rsidP="00982CF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67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</w:t>
            </w:r>
            <w:r w:rsidRPr="002E67E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2E67E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  <w:p w:rsidR="000F4EE1" w:rsidRPr="002E67EF" w:rsidRDefault="000F4EE1" w:rsidP="00982CF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0F4EE1" w:rsidRPr="002E67EF" w:rsidRDefault="000F4EE1" w:rsidP="00982CF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0F4EE1" w:rsidRPr="002E67EF" w:rsidRDefault="000F4EE1" w:rsidP="00982CF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0F4EE1" w:rsidRPr="002E67EF" w:rsidRDefault="000F4EE1" w:rsidP="00982CF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67E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Комплексные</w:t>
            </w:r>
            <w:r w:rsidRPr="002E67EF">
              <w:rPr>
                <w:rFonts w:ascii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2E67EF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 w:rsidRPr="002E67E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2E67E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  <w:r w:rsidRPr="002E67E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2E67E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развития</w:t>
            </w:r>
          </w:p>
        </w:tc>
        <w:tc>
          <w:tcPr>
            <w:tcW w:w="7938" w:type="dxa"/>
          </w:tcPr>
          <w:p w:rsidR="000F4EE1" w:rsidRPr="002E67EF" w:rsidRDefault="000F4EE1" w:rsidP="00982CFE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7EF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Pr="002E67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E67EF">
              <w:rPr>
                <w:rFonts w:ascii="Times New Roman" w:hAnsi="Times New Roman" w:cs="Times New Roman"/>
                <w:sz w:val="24"/>
                <w:szCs w:val="24"/>
              </w:rPr>
              <w:t>вариативной</w:t>
            </w:r>
            <w:r w:rsidRPr="002E67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E67EF"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  <w:r w:rsidRPr="002E67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E67EF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2E67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E67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67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E67EF">
              <w:rPr>
                <w:rFonts w:ascii="Times New Roman" w:hAnsi="Times New Roman" w:cs="Times New Roman"/>
                <w:sz w:val="24"/>
                <w:szCs w:val="24"/>
              </w:rPr>
              <w:t>функционирования</w:t>
            </w:r>
            <w:r w:rsidRPr="002E67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E67EF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  <w:r w:rsidRPr="002E67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E67EF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2E67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E67E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2E67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E67EF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Pr="002E67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E67EF">
              <w:rPr>
                <w:rFonts w:ascii="Times New Roman" w:hAnsi="Times New Roman" w:cs="Times New Roman"/>
                <w:sz w:val="24"/>
                <w:szCs w:val="24"/>
              </w:rPr>
              <w:t>современного,</w:t>
            </w:r>
            <w:r w:rsidRPr="002E67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E67EF">
              <w:rPr>
                <w:rFonts w:ascii="Times New Roman" w:hAnsi="Times New Roman" w:cs="Times New Roman"/>
                <w:sz w:val="24"/>
                <w:szCs w:val="24"/>
              </w:rPr>
              <w:t>инновационного</w:t>
            </w:r>
            <w:r w:rsidRPr="002E67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E67EF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r w:rsidRPr="002E67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E67EF">
              <w:rPr>
                <w:rFonts w:ascii="Times New Roman" w:hAnsi="Times New Roman" w:cs="Times New Roman"/>
                <w:sz w:val="24"/>
                <w:szCs w:val="24"/>
              </w:rPr>
              <w:t>педагогического</w:t>
            </w:r>
            <w:r w:rsidRPr="002E67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E67EF">
              <w:rPr>
                <w:rFonts w:ascii="Times New Roman" w:hAnsi="Times New Roman" w:cs="Times New Roman"/>
                <w:sz w:val="24"/>
                <w:szCs w:val="24"/>
              </w:rPr>
              <w:t>процесса,</w:t>
            </w:r>
            <w:r w:rsidRPr="002E67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E67EF">
              <w:rPr>
                <w:rFonts w:ascii="Times New Roman" w:hAnsi="Times New Roman" w:cs="Times New Roman"/>
                <w:sz w:val="24"/>
                <w:szCs w:val="24"/>
              </w:rPr>
              <w:t>обеспечивающей</w:t>
            </w:r>
            <w:r w:rsidRPr="002E67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E67EF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  <w:r w:rsidRPr="002E67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E67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67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E67EF">
              <w:rPr>
                <w:rFonts w:ascii="Times New Roman" w:hAnsi="Times New Roman" w:cs="Times New Roman"/>
                <w:sz w:val="24"/>
                <w:szCs w:val="24"/>
              </w:rPr>
              <w:t>высокое</w:t>
            </w:r>
            <w:r w:rsidRPr="002E67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E67EF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r w:rsidRPr="002E67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E67EF">
              <w:rPr>
                <w:rFonts w:ascii="Times New Roman" w:hAnsi="Times New Roman" w:cs="Times New Roman"/>
                <w:sz w:val="24"/>
                <w:szCs w:val="24"/>
              </w:rPr>
              <w:t>образования,</w:t>
            </w:r>
            <w:r w:rsidRPr="002E67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E67EF">
              <w:rPr>
                <w:rFonts w:ascii="Times New Roman" w:hAnsi="Times New Roman" w:cs="Times New Roman"/>
                <w:sz w:val="24"/>
                <w:szCs w:val="24"/>
              </w:rPr>
              <w:t>направленного</w:t>
            </w:r>
            <w:r w:rsidRPr="002E67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E67E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2E67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E67EF">
              <w:rPr>
                <w:rFonts w:ascii="Times New Roman" w:hAnsi="Times New Roman" w:cs="Times New Roman"/>
                <w:sz w:val="24"/>
                <w:szCs w:val="24"/>
              </w:rPr>
              <w:t>индивидуализацию</w:t>
            </w:r>
            <w:r w:rsidRPr="002E67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E67EF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Pr="002E67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E67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67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E67EF">
              <w:rPr>
                <w:rFonts w:ascii="Times New Roman" w:hAnsi="Times New Roman" w:cs="Times New Roman"/>
                <w:sz w:val="24"/>
                <w:szCs w:val="24"/>
              </w:rPr>
              <w:t>здоровье-сбережения</w:t>
            </w:r>
            <w:proofErr w:type="spellEnd"/>
            <w:proofErr w:type="gramEnd"/>
            <w:r w:rsidRPr="002E67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E67EF">
              <w:rPr>
                <w:rFonts w:ascii="Times New Roman" w:hAnsi="Times New Roman" w:cs="Times New Roman"/>
                <w:sz w:val="24"/>
                <w:szCs w:val="24"/>
              </w:rPr>
              <w:t>воспитанников.</w:t>
            </w:r>
          </w:p>
          <w:p w:rsidR="000F4EE1" w:rsidRPr="002E67EF" w:rsidRDefault="000F4EE1" w:rsidP="00982CFE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EE1" w:rsidRPr="002E67EF" w:rsidRDefault="000F4EE1" w:rsidP="000F4EE1">
            <w:pPr>
              <w:pStyle w:val="TableParagraph"/>
              <w:numPr>
                <w:ilvl w:val="0"/>
                <w:numId w:val="6"/>
              </w:numPr>
              <w:tabs>
                <w:tab w:val="left" w:pos="798"/>
              </w:tabs>
              <w:spacing w:before="66" w:line="352" w:lineRule="auto"/>
              <w:ind w:right="67"/>
              <w:jc w:val="both"/>
              <w:rPr>
                <w:sz w:val="24"/>
                <w:szCs w:val="24"/>
              </w:rPr>
            </w:pPr>
            <w:r w:rsidRPr="002E67EF">
              <w:rPr>
                <w:sz w:val="24"/>
                <w:szCs w:val="24"/>
              </w:rPr>
              <w:t>Внедрение</w:t>
            </w:r>
            <w:r w:rsidRPr="002E67EF">
              <w:rPr>
                <w:spacing w:val="1"/>
                <w:sz w:val="24"/>
                <w:szCs w:val="24"/>
              </w:rPr>
              <w:t xml:space="preserve"> </w:t>
            </w:r>
            <w:r w:rsidRPr="002E67EF">
              <w:rPr>
                <w:sz w:val="24"/>
                <w:szCs w:val="24"/>
              </w:rPr>
              <w:t>новых</w:t>
            </w:r>
            <w:r w:rsidRPr="002E67EF">
              <w:rPr>
                <w:spacing w:val="1"/>
                <w:sz w:val="24"/>
                <w:szCs w:val="24"/>
              </w:rPr>
              <w:t xml:space="preserve"> </w:t>
            </w:r>
            <w:r w:rsidRPr="002E67EF">
              <w:rPr>
                <w:sz w:val="24"/>
                <w:szCs w:val="24"/>
              </w:rPr>
              <w:t>форм</w:t>
            </w:r>
            <w:r w:rsidRPr="002E67EF">
              <w:rPr>
                <w:spacing w:val="1"/>
                <w:sz w:val="24"/>
                <w:szCs w:val="24"/>
              </w:rPr>
              <w:t xml:space="preserve"> </w:t>
            </w:r>
            <w:r w:rsidRPr="002E67EF">
              <w:rPr>
                <w:sz w:val="24"/>
                <w:szCs w:val="24"/>
              </w:rPr>
              <w:t>организации</w:t>
            </w:r>
            <w:r w:rsidRPr="002E67EF">
              <w:rPr>
                <w:spacing w:val="1"/>
                <w:sz w:val="24"/>
                <w:szCs w:val="24"/>
              </w:rPr>
              <w:t xml:space="preserve"> </w:t>
            </w:r>
            <w:r w:rsidRPr="002E67EF">
              <w:rPr>
                <w:sz w:val="24"/>
                <w:szCs w:val="24"/>
              </w:rPr>
              <w:t>образовательного</w:t>
            </w:r>
            <w:r w:rsidRPr="002E67EF">
              <w:rPr>
                <w:spacing w:val="1"/>
                <w:sz w:val="24"/>
                <w:szCs w:val="24"/>
              </w:rPr>
              <w:t xml:space="preserve"> </w:t>
            </w:r>
            <w:r w:rsidRPr="002E67EF">
              <w:rPr>
                <w:sz w:val="24"/>
                <w:szCs w:val="24"/>
              </w:rPr>
              <w:t>процесса</w:t>
            </w:r>
            <w:r w:rsidRPr="002E67EF">
              <w:rPr>
                <w:spacing w:val="1"/>
                <w:sz w:val="24"/>
                <w:szCs w:val="24"/>
              </w:rPr>
              <w:t xml:space="preserve"> </w:t>
            </w:r>
            <w:r w:rsidRPr="002E67EF">
              <w:rPr>
                <w:sz w:val="24"/>
                <w:szCs w:val="24"/>
              </w:rPr>
              <w:t>в</w:t>
            </w:r>
            <w:r w:rsidRPr="002E67EF">
              <w:rPr>
                <w:spacing w:val="1"/>
                <w:sz w:val="24"/>
                <w:szCs w:val="24"/>
              </w:rPr>
              <w:t xml:space="preserve"> </w:t>
            </w:r>
            <w:r w:rsidRPr="002E67EF">
              <w:rPr>
                <w:sz w:val="24"/>
                <w:szCs w:val="24"/>
              </w:rPr>
              <w:t>соответствии</w:t>
            </w:r>
            <w:r w:rsidRPr="002E67EF">
              <w:rPr>
                <w:spacing w:val="-2"/>
                <w:sz w:val="24"/>
                <w:szCs w:val="24"/>
              </w:rPr>
              <w:t xml:space="preserve"> </w:t>
            </w:r>
            <w:r w:rsidRPr="002E67EF">
              <w:rPr>
                <w:sz w:val="24"/>
                <w:szCs w:val="24"/>
              </w:rPr>
              <w:t>с</w:t>
            </w:r>
            <w:r w:rsidRPr="002E67EF">
              <w:rPr>
                <w:spacing w:val="3"/>
                <w:sz w:val="24"/>
                <w:szCs w:val="24"/>
              </w:rPr>
              <w:t xml:space="preserve"> </w:t>
            </w:r>
            <w:r w:rsidRPr="002E67EF">
              <w:rPr>
                <w:sz w:val="24"/>
                <w:szCs w:val="24"/>
              </w:rPr>
              <w:t>ФГОС.</w:t>
            </w:r>
          </w:p>
          <w:p w:rsidR="000F4EE1" w:rsidRPr="002E67EF" w:rsidRDefault="000F4EE1" w:rsidP="000F4EE1">
            <w:pPr>
              <w:pStyle w:val="TableParagraph"/>
              <w:numPr>
                <w:ilvl w:val="0"/>
                <w:numId w:val="6"/>
              </w:numPr>
              <w:tabs>
                <w:tab w:val="left" w:pos="798"/>
              </w:tabs>
              <w:spacing w:before="8" w:line="357" w:lineRule="auto"/>
              <w:ind w:right="56"/>
              <w:jc w:val="both"/>
              <w:rPr>
                <w:sz w:val="24"/>
                <w:szCs w:val="24"/>
              </w:rPr>
            </w:pPr>
            <w:r w:rsidRPr="002E67EF">
              <w:rPr>
                <w:sz w:val="24"/>
                <w:szCs w:val="24"/>
              </w:rPr>
              <w:t>Обеспечение</w:t>
            </w:r>
            <w:r w:rsidRPr="002E67EF">
              <w:rPr>
                <w:spacing w:val="1"/>
                <w:sz w:val="24"/>
                <w:szCs w:val="24"/>
              </w:rPr>
              <w:t xml:space="preserve"> </w:t>
            </w:r>
            <w:r w:rsidRPr="002E67EF">
              <w:rPr>
                <w:sz w:val="24"/>
                <w:szCs w:val="24"/>
              </w:rPr>
              <w:t>обновления</w:t>
            </w:r>
            <w:r w:rsidRPr="002E67EF">
              <w:rPr>
                <w:spacing w:val="1"/>
                <w:sz w:val="24"/>
                <w:szCs w:val="24"/>
              </w:rPr>
              <w:t xml:space="preserve"> </w:t>
            </w:r>
            <w:r w:rsidRPr="002E67EF">
              <w:rPr>
                <w:sz w:val="24"/>
                <w:szCs w:val="24"/>
              </w:rPr>
              <w:t>развивающей</w:t>
            </w:r>
            <w:r w:rsidRPr="002E67EF">
              <w:rPr>
                <w:spacing w:val="1"/>
                <w:sz w:val="24"/>
                <w:szCs w:val="24"/>
              </w:rPr>
              <w:t xml:space="preserve"> </w:t>
            </w:r>
            <w:r w:rsidRPr="002E67EF">
              <w:rPr>
                <w:sz w:val="24"/>
                <w:szCs w:val="24"/>
              </w:rPr>
              <w:t>предметно</w:t>
            </w:r>
            <w:r w:rsidRPr="002E67EF">
              <w:rPr>
                <w:spacing w:val="56"/>
                <w:sz w:val="24"/>
                <w:szCs w:val="24"/>
              </w:rPr>
              <w:t xml:space="preserve"> </w:t>
            </w:r>
            <w:r w:rsidRPr="002E67EF">
              <w:rPr>
                <w:sz w:val="24"/>
                <w:szCs w:val="24"/>
              </w:rPr>
              <w:t>-</w:t>
            </w:r>
            <w:r w:rsidRPr="002E67EF">
              <w:rPr>
                <w:spacing w:val="1"/>
                <w:sz w:val="24"/>
                <w:szCs w:val="24"/>
              </w:rPr>
              <w:t xml:space="preserve"> </w:t>
            </w:r>
            <w:r w:rsidRPr="002E67EF">
              <w:rPr>
                <w:sz w:val="24"/>
                <w:szCs w:val="24"/>
              </w:rPr>
              <w:t>пространственной образовательной среды МБДОУ, способствующей</w:t>
            </w:r>
            <w:r w:rsidRPr="002E67EF">
              <w:rPr>
                <w:spacing w:val="1"/>
                <w:sz w:val="24"/>
                <w:szCs w:val="24"/>
              </w:rPr>
              <w:t xml:space="preserve"> </w:t>
            </w:r>
            <w:r w:rsidRPr="002E67EF">
              <w:rPr>
                <w:sz w:val="24"/>
                <w:szCs w:val="24"/>
              </w:rPr>
              <w:t>реализации</w:t>
            </w:r>
            <w:r w:rsidRPr="002E67EF">
              <w:rPr>
                <w:spacing w:val="1"/>
                <w:sz w:val="24"/>
                <w:szCs w:val="24"/>
              </w:rPr>
              <w:t xml:space="preserve"> </w:t>
            </w:r>
            <w:r w:rsidRPr="002E67EF">
              <w:rPr>
                <w:sz w:val="24"/>
                <w:szCs w:val="24"/>
              </w:rPr>
              <w:t>нового</w:t>
            </w:r>
            <w:r w:rsidRPr="002E67EF">
              <w:rPr>
                <w:spacing w:val="1"/>
                <w:sz w:val="24"/>
                <w:szCs w:val="24"/>
              </w:rPr>
              <w:t xml:space="preserve"> </w:t>
            </w:r>
            <w:r w:rsidRPr="002E67EF">
              <w:rPr>
                <w:sz w:val="24"/>
                <w:szCs w:val="24"/>
              </w:rPr>
              <w:t>содержания</w:t>
            </w:r>
            <w:r w:rsidRPr="002E67EF">
              <w:rPr>
                <w:spacing w:val="1"/>
                <w:sz w:val="24"/>
                <w:szCs w:val="24"/>
              </w:rPr>
              <w:t xml:space="preserve"> </w:t>
            </w:r>
            <w:r w:rsidRPr="002E67EF">
              <w:rPr>
                <w:sz w:val="24"/>
                <w:szCs w:val="24"/>
              </w:rPr>
              <w:t>дошкольного</w:t>
            </w:r>
            <w:r w:rsidRPr="002E67EF">
              <w:rPr>
                <w:spacing w:val="1"/>
                <w:sz w:val="24"/>
                <w:szCs w:val="24"/>
              </w:rPr>
              <w:t xml:space="preserve"> </w:t>
            </w:r>
            <w:r w:rsidRPr="002E67EF">
              <w:rPr>
                <w:sz w:val="24"/>
                <w:szCs w:val="24"/>
              </w:rPr>
              <w:t>образования</w:t>
            </w:r>
            <w:r w:rsidRPr="002E67EF">
              <w:rPr>
                <w:spacing w:val="1"/>
                <w:sz w:val="24"/>
                <w:szCs w:val="24"/>
              </w:rPr>
              <w:t xml:space="preserve"> </w:t>
            </w:r>
            <w:r w:rsidRPr="002E67EF">
              <w:rPr>
                <w:sz w:val="24"/>
                <w:szCs w:val="24"/>
              </w:rPr>
              <w:t>и</w:t>
            </w:r>
            <w:r w:rsidRPr="002E67EF">
              <w:rPr>
                <w:spacing w:val="1"/>
                <w:sz w:val="24"/>
                <w:szCs w:val="24"/>
              </w:rPr>
              <w:t xml:space="preserve"> </w:t>
            </w:r>
            <w:r w:rsidRPr="002E67EF">
              <w:rPr>
                <w:sz w:val="24"/>
                <w:szCs w:val="24"/>
              </w:rPr>
              <w:t>достижению</w:t>
            </w:r>
            <w:r w:rsidRPr="002E67EF">
              <w:rPr>
                <w:spacing w:val="-1"/>
                <w:sz w:val="24"/>
                <w:szCs w:val="24"/>
              </w:rPr>
              <w:t xml:space="preserve"> </w:t>
            </w:r>
            <w:r w:rsidRPr="002E67EF">
              <w:rPr>
                <w:sz w:val="24"/>
                <w:szCs w:val="24"/>
              </w:rPr>
              <w:t>новых</w:t>
            </w:r>
            <w:r w:rsidRPr="002E67EF">
              <w:rPr>
                <w:spacing w:val="2"/>
                <w:sz w:val="24"/>
                <w:szCs w:val="24"/>
              </w:rPr>
              <w:t xml:space="preserve"> </w:t>
            </w:r>
            <w:r w:rsidRPr="002E67EF">
              <w:rPr>
                <w:sz w:val="24"/>
                <w:szCs w:val="24"/>
              </w:rPr>
              <w:t>образовательных</w:t>
            </w:r>
            <w:r w:rsidRPr="002E67EF">
              <w:rPr>
                <w:spacing w:val="1"/>
                <w:sz w:val="24"/>
                <w:szCs w:val="24"/>
              </w:rPr>
              <w:t xml:space="preserve"> </w:t>
            </w:r>
            <w:r w:rsidRPr="002E67EF">
              <w:rPr>
                <w:sz w:val="24"/>
                <w:szCs w:val="24"/>
              </w:rPr>
              <w:t>результатов.</w:t>
            </w:r>
          </w:p>
          <w:p w:rsidR="000F4EE1" w:rsidRPr="002E67EF" w:rsidRDefault="000F4EE1" w:rsidP="000F4EE1">
            <w:pPr>
              <w:pStyle w:val="TableParagraph"/>
              <w:numPr>
                <w:ilvl w:val="0"/>
                <w:numId w:val="6"/>
              </w:numPr>
              <w:tabs>
                <w:tab w:val="left" w:pos="798"/>
              </w:tabs>
              <w:spacing w:line="357" w:lineRule="auto"/>
              <w:ind w:right="59"/>
              <w:jc w:val="both"/>
              <w:rPr>
                <w:sz w:val="24"/>
                <w:szCs w:val="24"/>
              </w:rPr>
            </w:pPr>
            <w:r w:rsidRPr="002E67EF">
              <w:rPr>
                <w:sz w:val="24"/>
                <w:szCs w:val="24"/>
              </w:rPr>
              <w:t>Повышение</w:t>
            </w:r>
            <w:r w:rsidRPr="002E67EF">
              <w:rPr>
                <w:spacing w:val="1"/>
                <w:sz w:val="24"/>
                <w:szCs w:val="24"/>
              </w:rPr>
              <w:t xml:space="preserve"> </w:t>
            </w:r>
            <w:r w:rsidRPr="002E67EF">
              <w:rPr>
                <w:sz w:val="24"/>
                <w:szCs w:val="24"/>
              </w:rPr>
              <w:t>уровня</w:t>
            </w:r>
            <w:r w:rsidRPr="002E67EF">
              <w:rPr>
                <w:spacing w:val="1"/>
                <w:sz w:val="24"/>
                <w:szCs w:val="24"/>
              </w:rPr>
              <w:t xml:space="preserve"> </w:t>
            </w:r>
            <w:r w:rsidRPr="002E67EF">
              <w:rPr>
                <w:sz w:val="24"/>
                <w:szCs w:val="24"/>
              </w:rPr>
              <w:t>духовно</w:t>
            </w:r>
            <w:r w:rsidRPr="002E67EF">
              <w:rPr>
                <w:spacing w:val="1"/>
                <w:sz w:val="24"/>
                <w:szCs w:val="24"/>
              </w:rPr>
              <w:t xml:space="preserve"> </w:t>
            </w:r>
            <w:r w:rsidRPr="002E67EF">
              <w:rPr>
                <w:sz w:val="24"/>
                <w:szCs w:val="24"/>
              </w:rPr>
              <w:t>-</w:t>
            </w:r>
            <w:r w:rsidRPr="002E67EF">
              <w:rPr>
                <w:spacing w:val="1"/>
                <w:sz w:val="24"/>
                <w:szCs w:val="24"/>
              </w:rPr>
              <w:t xml:space="preserve"> </w:t>
            </w:r>
            <w:r w:rsidRPr="002E67EF">
              <w:rPr>
                <w:sz w:val="24"/>
                <w:szCs w:val="24"/>
              </w:rPr>
              <w:t>нравственной</w:t>
            </w:r>
            <w:r w:rsidRPr="002E67EF">
              <w:rPr>
                <w:spacing w:val="1"/>
                <w:sz w:val="24"/>
                <w:szCs w:val="24"/>
              </w:rPr>
              <w:t xml:space="preserve"> </w:t>
            </w:r>
            <w:r w:rsidRPr="002E67EF">
              <w:rPr>
                <w:sz w:val="24"/>
                <w:szCs w:val="24"/>
              </w:rPr>
              <w:t>культуры</w:t>
            </w:r>
            <w:r w:rsidRPr="002E67EF">
              <w:rPr>
                <w:spacing w:val="56"/>
                <w:sz w:val="24"/>
                <w:szCs w:val="24"/>
              </w:rPr>
              <w:t xml:space="preserve"> </w:t>
            </w:r>
            <w:r w:rsidRPr="002E67EF">
              <w:rPr>
                <w:sz w:val="24"/>
                <w:szCs w:val="24"/>
              </w:rPr>
              <w:t>всех</w:t>
            </w:r>
            <w:r w:rsidRPr="002E67EF">
              <w:rPr>
                <w:spacing w:val="1"/>
                <w:sz w:val="24"/>
                <w:szCs w:val="24"/>
              </w:rPr>
              <w:t xml:space="preserve"> </w:t>
            </w:r>
            <w:r w:rsidRPr="002E67EF">
              <w:rPr>
                <w:sz w:val="24"/>
                <w:szCs w:val="24"/>
              </w:rPr>
              <w:t>участников</w:t>
            </w:r>
            <w:r w:rsidRPr="002E67EF">
              <w:rPr>
                <w:spacing w:val="1"/>
                <w:sz w:val="24"/>
                <w:szCs w:val="24"/>
              </w:rPr>
              <w:t xml:space="preserve"> </w:t>
            </w:r>
            <w:r w:rsidRPr="002E67EF">
              <w:rPr>
                <w:sz w:val="24"/>
                <w:szCs w:val="24"/>
              </w:rPr>
              <w:t>воспитательного</w:t>
            </w:r>
            <w:r w:rsidRPr="002E67EF">
              <w:rPr>
                <w:spacing w:val="1"/>
                <w:sz w:val="24"/>
                <w:szCs w:val="24"/>
              </w:rPr>
              <w:t xml:space="preserve"> </w:t>
            </w:r>
            <w:r w:rsidRPr="002E67EF">
              <w:rPr>
                <w:sz w:val="24"/>
                <w:szCs w:val="24"/>
              </w:rPr>
              <w:t>пространства</w:t>
            </w:r>
            <w:r w:rsidRPr="002E67EF">
              <w:rPr>
                <w:spacing w:val="1"/>
                <w:sz w:val="24"/>
                <w:szCs w:val="24"/>
              </w:rPr>
              <w:t xml:space="preserve"> </w:t>
            </w:r>
            <w:r w:rsidRPr="002E67EF">
              <w:rPr>
                <w:sz w:val="24"/>
                <w:szCs w:val="24"/>
              </w:rPr>
              <w:t>через</w:t>
            </w:r>
            <w:r w:rsidRPr="002E67EF">
              <w:rPr>
                <w:spacing w:val="1"/>
                <w:sz w:val="24"/>
                <w:szCs w:val="24"/>
              </w:rPr>
              <w:t xml:space="preserve"> </w:t>
            </w:r>
            <w:r w:rsidRPr="002E67EF">
              <w:rPr>
                <w:sz w:val="24"/>
                <w:szCs w:val="24"/>
              </w:rPr>
              <w:t>создание</w:t>
            </w:r>
            <w:r w:rsidRPr="002E67EF">
              <w:rPr>
                <w:spacing w:val="1"/>
                <w:sz w:val="24"/>
                <w:szCs w:val="24"/>
              </w:rPr>
              <w:t xml:space="preserve"> </w:t>
            </w:r>
            <w:r w:rsidRPr="002E67EF">
              <w:rPr>
                <w:sz w:val="24"/>
                <w:szCs w:val="24"/>
              </w:rPr>
              <w:t>координированной системы взаимодействия семьи, детского сада и</w:t>
            </w:r>
            <w:r w:rsidRPr="002E67EF">
              <w:rPr>
                <w:spacing w:val="1"/>
                <w:sz w:val="24"/>
                <w:szCs w:val="24"/>
              </w:rPr>
              <w:t xml:space="preserve"> </w:t>
            </w:r>
            <w:r w:rsidRPr="002E67EF">
              <w:rPr>
                <w:sz w:val="24"/>
                <w:szCs w:val="24"/>
              </w:rPr>
              <w:t>социума.</w:t>
            </w:r>
          </w:p>
          <w:p w:rsidR="000F4EE1" w:rsidRPr="002E67EF" w:rsidRDefault="000F4EE1" w:rsidP="000F4EE1">
            <w:pPr>
              <w:pStyle w:val="TableParagraph"/>
              <w:numPr>
                <w:ilvl w:val="0"/>
                <w:numId w:val="6"/>
              </w:numPr>
              <w:tabs>
                <w:tab w:val="left" w:pos="798"/>
              </w:tabs>
              <w:spacing w:before="4" w:line="355" w:lineRule="auto"/>
              <w:ind w:right="64"/>
              <w:jc w:val="both"/>
              <w:rPr>
                <w:sz w:val="24"/>
                <w:szCs w:val="24"/>
              </w:rPr>
            </w:pPr>
            <w:r w:rsidRPr="002E67EF">
              <w:rPr>
                <w:sz w:val="24"/>
                <w:szCs w:val="24"/>
              </w:rPr>
              <w:t>Обеспечение</w:t>
            </w:r>
            <w:r w:rsidRPr="002E67EF">
              <w:rPr>
                <w:spacing w:val="1"/>
                <w:sz w:val="24"/>
                <w:szCs w:val="24"/>
              </w:rPr>
              <w:t xml:space="preserve"> </w:t>
            </w:r>
            <w:r w:rsidRPr="002E67EF">
              <w:rPr>
                <w:sz w:val="24"/>
                <w:szCs w:val="24"/>
              </w:rPr>
              <w:t>эффективного,</w:t>
            </w:r>
            <w:r w:rsidRPr="002E67EF">
              <w:rPr>
                <w:spacing w:val="1"/>
                <w:sz w:val="24"/>
                <w:szCs w:val="24"/>
              </w:rPr>
              <w:t xml:space="preserve"> </w:t>
            </w:r>
            <w:r w:rsidRPr="002E67EF">
              <w:rPr>
                <w:sz w:val="24"/>
                <w:szCs w:val="24"/>
              </w:rPr>
              <w:t>результативного</w:t>
            </w:r>
            <w:r w:rsidRPr="002E67EF">
              <w:rPr>
                <w:spacing w:val="1"/>
                <w:sz w:val="24"/>
                <w:szCs w:val="24"/>
              </w:rPr>
              <w:t xml:space="preserve"> </w:t>
            </w:r>
            <w:r w:rsidRPr="002E67EF">
              <w:rPr>
                <w:sz w:val="24"/>
                <w:szCs w:val="24"/>
              </w:rPr>
              <w:t>функционирования</w:t>
            </w:r>
            <w:r w:rsidRPr="002E67EF">
              <w:rPr>
                <w:spacing w:val="1"/>
                <w:sz w:val="24"/>
                <w:szCs w:val="24"/>
              </w:rPr>
              <w:t xml:space="preserve"> </w:t>
            </w:r>
            <w:r w:rsidRPr="002E67EF">
              <w:rPr>
                <w:sz w:val="24"/>
                <w:szCs w:val="24"/>
              </w:rPr>
              <w:t>и</w:t>
            </w:r>
            <w:r w:rsidRPr="002E67EF">
              <w:rPr>
                <w:spacing w:val="1"/>
                <w:sz w:val="24"/>
                <w:szCs w:val="24"/>
              </w:rPr>
              <w:t xml:space="preserve"> </w:t>
            </w:r>
            <w:r w:rsidRPr="002E67EF">
              <w:rPr>
                <w:sz w:val="24"/>
                <w:szCs w:val="24"/>
              </w:rPr>
              <w:t>постоянного роста профессиональной компетентности коллектива в</w:t>
            </w:r>
            <w:r w:rsidRPr="002E67EF">
              <w:rPr>
                <w:spacing w:val="1"/>
                <w:sz w:val="24"/>
                <w:szCs w:val="24"/>
              </w:rPr>
              <w:t xml:space="preserve"> </w:t>
            </w:r>
            <w:r w:rsidRPr="002E67EF">
              <w:rPr>
                <w:sz w:val="24"/>
                <w:szCs w:val="24"/>
              </w:rPr>
              <w:t>соответствии</w:t>
            </w:r>
            <w:r w:rsidRPr="002E67EF">
              <w:rPr>
                <w:spacing w:val="-2"/>
                <w:sz w:val="24"/>
                <w:szCs w:val="24"/>
              </w:rPr>
              <w:t xml:space="preserve"> </w:t>
            </w:r>
            <w:r w:rsidRPr="002E67EF">
              <w:rPr>
                <w:sz w:val="24"/>
                <w:szCs w:val="24"/>
              </w:rPr>
              <w:t>с</w:t>
            </w:r>
            <w:r w:rsidRPr="002E67EF">
              <w:rPr>
                <w:spacing w:val="-1"/>
                <w:sz w:val="24"/>
                <w:szCs w:val="24"/>
              </w:rPr>
              <w:t xml:space="preserve"> </w:t>
            </w:r>
            <w:r w:rsidRPr="002E67EF">
              <w:rPr>
                <w:sz w:val="24"/>
                <w:szCs w:val="24"/>
              </w:rPr>
              <w:t>требованиями</w:t>
            </w:r>
            <w:r w:rsidRPr="002E67EF">
              <w:rPr>
                <w:spacing w:val="-1"/>
                <w:sz w:val="24"/>
                <w:szCs w:val="24"/>
              </w:rPr>
              <w:t xml:space="preserve"> </w:t>
            </w:r>
            <w:r w:rsidRPr="002E67EF">
              <w:rPr>
                <w:sz w:val="24"/>
                <w:szCs w:val="24"/>
              </w:rPr>
              <w:t>ФГОС</w:t>
            </w:r>
            <w:r w:rsidRPr="002E67EF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2E67EF">
              <w:rPr>
                <w:sz w:val="24"/>
                <w:szCs w:val="24"/>
              </w:rPr>
              <w:t>ДО</w:t>
            </w:r>
            <w:proofErr w:type="gramEnd"/>
            <w:r w:rsidRPr="002E67EF">
              <w:rPr>
                <w:sz w:val="24"/>
                <w:szCs w:val="24"/>
              </w:rPr>
              <w:t>.</w:t>
            </w:r>
          </w:p>
          <w:p w:rsidR="000F4EE1" w:rsidRDefault="000F4EE1" w:rsidP="000F4EE1">
            <w:pPr>
              <w:pStyle w:val="TableParagraph"/>
              <w:numPr>
                <w:ilvl w:val="0"/>
                <w:numId w:val="6"/>
              </w:numPr>
              <w:tabs>
                <w:tab w:val="left" w:pos="798"/>
              </w:tabs>
              <w:spacing w:before="4" w:line="352" w:lineRule="auto"/>
              <w:ind w:right="64"/>
              <w:jc w:val="both"/>
              <w:rPr>
                <w:sz w:val="24"/>
                <w:szCs w:val="24"/>
              </w:rPr>
            </w:pPr>
            <w:r w:rsidRPr="002E67EF">
              <w:rPr>
                <w:sz w:val="24"/>
                <w:szCs w:val="24"/>
              </w:rPr>
              <w:t>Создание условий для полноценного сотрудничества с социальными</w:t>
            </w:r>
            <w:r w:rsidRPr="002E67EF">
              <w:rPr>
                <w:spacing w:val="1"/>
                <w:sz w:val="24"/>
                <w:szCs w:val="24"/>
              </w:rPr>
              <w:t xml:space="preserve"> </w:t>
            </w:r>
            <w:r w:rsidRPr="002E67EF">
              <w:rPr>
                <w:sz w:val="24"/>
                <w:szCs w:val="24"/>
              </w:rPr>
              <w:t>партнерами</w:t>
            </w:r>
            <w:r w:rsidRPr="002E67EF">
              <w:rPr>
                <w:spacing w:val="-2"/>
                <w:sz w:val="24"/>
                <w:szCs w:val="24"/>
              </w:rPr>
              <w:t xml:space="preserve"> </w:t>
            </w:r>
            <w:r w:rsidRPr="002E67EF">
              <w:rPr>
                <w:sz w:val="24"/>
                <w:szCs w:val="24"/>
              </w:rPr>
              <w:t>для</w:t>
            </w:r>
            <w:r w:rsidRPr="002E67EF">
              <w:rPr>
                <w:spacing w:val="-1"/>
                <w:sz w:val="24"/>
                <w:szCs w:val="24"/>
              </w:rPr>
              <w:t xml:space="preserve"> </w:t>
            </w:r>
            <w:r w:rsidRPr="002E67EF">
              <w:rPr>
                <w:sz w:val="24"/>
                <w:szCs w:val="24"/>
              </w:rPr>
              <w:t>разностороннего</w:t>
            </w:r>
            <w:r w:rsidRPr="002E67EF">
              <w:rPr>
                <w:spacing w:val="1"/>
                <w:sz w:val="24"/>
                <w:szCs w:val="24"/>
              </w:rPr>
              <w:t xml:space="preserve"> </w:t>
            </w:r>
            <w:r w:rsidRPr="002E67EF">
              <w:rPr>
                <w:sz w:val="24"/>
                <w:szCs w:val="24"/>
              </w:rPr>
              <w:t>развития</w:t>
            </w:r>
            <w:r w:rsidRPr="002E67EF">
              <w:rPr>
                <w:spacing w:val="-1"/>
                <w:sz w:val="24"/>
                <w:szCs w:val="24"/>
              </w:rPr>
              <w:t xml:space="preserve"> </w:t>
            </w:r>
            <w:r w:rsidRPr="002E67EF">
              <w:rPr>
                <w:sz w:val="24"/>
                <w:szCs w:val="24"/>
              </w:rPr>
              <w:t>детей.</w:t>
            </w:r>
          </w:p>
          <w:p w:rsidR="000F4EE1" w:rsidRPr="00F360E2" w:rsidRDefault="000F4EE1" w:rsidP="00F360E2">
            <w:pPr>
              <w:pStyle w:val="a3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60E2">
              <w:rPr>
                <w:rFonts w:ascii="Times New Roman" w:hAnsi="Times New Roman" w:cs="Times New Roman"/>
                <w:sz w:val="24"/>
                <w:szCs w:val="24"/>
              </w:rPr>
              <w:t>Поиск</w:t>
            </w:r>
            <w:r w:rsidRPr="00F360E2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F360E2">
              <w:rPr>
                <w:rFonts w:ascii="Times New Roman" w:hAnsi="Times New Roman" w:cs="Times New Roman"/>
                <w:sz w:val="24"/>
                <w:szCs w:val="24"/>
              </w:rPr>
              <w:t>эффективных</w:t>
            </w:r>
            <w:r w:rsidRPr="00F360E2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F360E2">
              <w:rPr>
                <w:rFonts w:ascii="Times New Roman" w:hAnsi="Times New Roman" w:cs="Times New Roman"/>
                <w:sz w:val="24"/>
                <w:szCs w:val="24"/>
              </w:rPr>
              <w:t>путей</w:t>
            </w:r>
            <w:r w:rsidRPr="00F360E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F360E2">
              <w:rPr>
                <w:rFonts w:ascii="Times New Roman" w:hAnsi="Times New Roman" w:cs="Times New Roman"/>
                <w:sz w:val="24"/>
                <w:szCs w:val="24"/>
              </w:rPr>
              <w:t>взаимодействия</w:t>
            </w:r>
            <w:r w:rsidRPr="00F360E2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F360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360E2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F360E2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  <w:r w:rsidRPr="00F360E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F360E2">
              <w:rPr>
                <w:rFonts w:ascii="Times New Roman" w:hAnsi="Times New Roman" w:cs="Times New Roman"/>
                <w:sz w:val="24"/>
                <w:szCs w:val="24"/>
              </w:rPr>
              <w:t>(законными</w:t>
            </w:r>
            <w:proofErr w:type="gramEnd"/>
          </w:p>
          <w:p w:rsidR="000F4EE1" w:rsidRPr="00F360E2" w:rsidRDefault="000F4EE1" w:rsidP="00982CFE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EE1" w:rsidRPr="002E67EF" w:rsidRDefault="000F4EE1" w:rsidP="00982CFE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EE1" w:rsidRPr="002E67EF" w:rsidTr="00982CFE">
        <w:tc>
          <w:tcPr>
            <w:tcW w:w="2410" w:type="dxa"/>
          </w:tcPr>
          <w:p w:rsidR="000F4EE1" w:rsidRPr="0006512F" w:rsidRDefault="000F4EE1" w:rsidP="00982CF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6512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Проблема </w:t>
            </w:r>
          </w:p>
        </w:tc>
        <w:tc>
          <w:tcPr>
            <w:tcW w:w="7938" w:type="dxa"/>
          </w:tcPr>
          <w:p w:rsidR="000F4EE1" w:rsidRPr="002E67EF" w:rsidRDefault="000F4EE1" w:rsidP="00982CFE">
            <w:pPr>
              <w:suppressAutoHyphens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7EF">
              <w:rPr>
                <w:rFonts w:ascii="Times New Roman" w:hAnsi="Times New Roman"/>
                <w:sz w:val="24"/>
                <w:szCs w:val="24"/>
              </w:rPr>
              <w:t xml:space="preserve">В настоящее время общество предъявляет ребенку высокие требования к его знаниям, умениям и личностным качествам.  Эти требования возникают уже в дошкольном возрасте. Особенно к детям 6-7 лет, перед поступлением в школу. Но очень часто, ребенок не готов отвечать этим требованиям. Одна из основных задач детского сада – создать необходимые условия для формирования личности ребенка, активного, самостоятельного и творческого. При этом необходимо, чтобы созданные условия влияли уже с младшего возраста детей, для более </w:t>
            </w:r>
            <w:r w:rsidRPr="002E67E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гармоничного и мягкого формирования личностных качеств ребенка. </w:t>
            </w:r>
          </w:p>
          <w:p w:rsidR="000F4EE1" w:rsidRPr="002E67EF" w:rsidRDefault="000F4EE1" w:rsidP="00982CFE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7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Пребывание в детском саду должно доставлять ребёнку радость, а образовательные ситуации должны быть привлекательными и развивать у ребенка познавательно-исследовательский интерес.  В противном случае у него исчезнет стремление узнавать новое. Избежать этого помогут созданные условия для эффективного взаимодействия участников образовательного процесса, новые методы и формы взаимодействия, изменения в РППС, которая стимулирует развитие самостоятельности, инициативности, познавательной активности. В настоящий момент образовательная программа, по которой осуществляется деятельность в </w:t>
            </w:r>
            <w:proofErr w:type="gramStart"/>
            <w:r w:rsidRPr="002E67EF">
              <w:rPr>
                <w:rFonts w:ascii="Times New Roman" w:hAnsi="Times New Roman"/>
                <w:color w:val="000000"/>
                <w:sz w:val="24"/>
                <w:szCs w:val="24"/>
              </w:rPr>
              <w:t>нашем</w:t>
            </w:r>
            <w:proofErr w:type="gramEnd"/>
            <w:r w:rsidRPr="002E67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ДОУ не решает поставленной проблемы. В связи с этим главной задачей нашего детского сада является смена образовательной концепции (уход от комплексно-тематического принципа к </w:t>
            </w:r>
            <w:proofErr w:type="gramStart"/>
            <w:r w:rsidRPr="002E67EF">
              <w:rPr>
                <w:rFonts w:ascii="Times New Roman" w:hAnsi="Times New Roman"/>
                <w:color w:val="000000"/>
                <w:sz w:val="24"/>
                <w:szCs w:val="24"/>
              </w:rPr>
              <w:t>событийному</w:t>
            </w:r>
            <w:proofErr w:type="gramEnd"/>
            <w:r w:rsidRPr="002E67EF">
              <w:rPr>
                <w:rFonts w:ascii="Times New Roman" w:hAnsi="Times New Roman"/>
                <w:color w:val="000000"/>
                <w:sz w:val="24"/>
                <w:szCs w:val="24"/>
              </w:rPr>
              <w:t>, с учётом личных потребностей и интересов ребёнка) и модернизация ООП, которая позволит изменить образовательную среду детского сада с карьерной на творческую.</w:t>
            </w:r>
          </w:p>
        </w:tc>
      </w:tr>
      <w:tr w:rsidR="000F4EE1" w:rsidRPr="002E67EF" w:rsidTr="00982CFE">
        <w:tc>
          <w:tcPr>
            <w:tcW w:w="2410" w:type="dxa"/>
          </w:tcPr>
          <w:p w:rsidR="000F4EE1" w:rsidRPr="002E67EF" w:rsidRDefault="000F4EE1" w:rsidP="00982CF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67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Цель Программы</w:t>
            </w:r>
          </w:p>
          <w:p w:rsidR="000F4EE1" w:rsidRPr="002E67EF" w:rsidRDefault="000F4EE1" w:rsidP="00982CF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67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938" w:type="dxa"/>
          </w:tcPr>
          <w:p w:rsidR="000F4EE1" w:rsidRPr="002E67EF" w:rsidRDefault="000F4EE1" w:rsidP="00982C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7EF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>С</w:t>
            </w:r>
            <w:r w:rsidRPr="002E67EF">
              <w:rPr>
                <w:rFonts w:ascii="Times New Roman" w:hAnsi="Times New Roman" w:cs="Times New Roman"/>
                <w:sz w:val="24"/>
                <w:szCs w:val="24"/>
              </w:rPr>
              <w:t>овершенствование</w:t>
            </w:r>
            <w:r w:rsidR="00D565AB" w:rsidRPr="002E6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7EF">
              <w:rPr>
                <w:rFonts w:ascii="Times New Roman" w:hAnsi="Times New Roman" w:cs="Times New Roman"/>
                <w:sz w:val="24"/>
                <w:szCs w:val="24"/>
              </w:rPr>
              <w:t xml:space="preserve">системы управленческих и методических действий, реализующих право каждого ребенка на качественное и доступное образование, </w:t>
            </w:r>
            <w:r w:rsidRPr="002E67EF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>направленного на индивидуализацию развития воспитанников и</w:t>
            </w:r>
            <w:r w:rsidRPr="002E67EF">
              <w:rPr>
                <w:rFonts w:ascii="Times New Roman" w:hAnsi="Times New Roman"/>
                <w:sz w:val="24"/>
                <w:szCs w:val="24"/>
              </w:rPr>
              <w:t xml:space="preserve"> развитие личностного потенциала всех участников образовательных отношений.</w:t>
            </w:r>
          </w:p>
        </w:tc>
      </w:tr>
      <w:tr w:rsidR="000F4EE1" w:rsidRPr="002E67EF" w:rsidTr="00982CFE">
        <w:tc>
          <w:tcPr>
            <w:tcW w:w="2410" w:type="dxa"/>
          </w:tcPr>
          <w:p w:rsidR="000F4EE1" w:rsidRPr="0006512F" w:rsidRDefault="000F4EE1" w:rsidP="00982CF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6512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Задачи Программы</w:t>
            </w:r>
          </w:p>
        </w:tc>
        <w:tc>
          <w:tcPr>
            <w:tcW w:w="7938" w:type="dxa"/>
          </w:tcPr>
          <w:p w:rsidR="000F4EE1" w:rsidRPr="002E67EF" w:rsidRDefault="000F4EE1" w:rsidP="00982CFE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2E67EF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>1. Оптимизация</w:t>
            </w:r>
            <w:r w:rsidR="00D565AB" w:rsidRPr="002E67EF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2E67EF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>управленческих процессов в ДОУ для повышения качества образования, направленного на индивидуализацию развития воспитанников.</w:t>
            </w:r>
          </w:p>
          <w:p w:rsidR="000F4EE1" w:rsidRPr="002E67EF" w:rsidRDefault="000F4EE1" w:rsidP="00982C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7EF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 xml:space="preserve">2. </w:t>
            </w:r>
            <w:r w:rsidRPr="002E67E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Д</w:t>
            </w:r>
            <w:r w:rsidRPr="002E67E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 xml:space="preserve">остижение нового образовательного результата путем </w:t>
            </w:r>
            <w:r w:rsidRPr="002E67EF">
              <w:rPr>
                <w:rFonts w:ascii="Times New Roman" w:hAnsi="Times New Roman"/>
                <w:sz w:val="24"/>
                <w:szCs w:val="24"/>
              </w:rPr>
              <w:t>модернизации образовательного процесса, ориентация на формирование творческой свободы ребенка</w:t>
            </w:r>
          </w:p>
          <w:p w:rsidR="000F4EE1" w:rsidRPr="002E67EF" w:rsidRDefault="000F4EE1" w:rsidP="00982CFE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2E67EF">
              <w:rPr>
                <w:rFonts w:ascii="Times New Roman" w:hAnsi="Times New Roman" w:cs="Times New Roman"/>
                <w:sz w:val="24"/>
                <w:szCs w:val="24"/>
              </w:rPr>
              <w:t xml:space="preserve">3. Создание условий для повышения </w:t>
            </w:r>
            <w:r w:rsidRPr="002E67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мотивации профессиональной деятельности педагогов МДОУ, через формирование компетенций в соответствии с требованиями Профессионального стандарта.</w:t>
            </w:r>
          </w:p>
        </w:tc>
      </w:tr>
      <w:tr w:rsidR="000F4EE1" w:rsidRPr="002E67EF" w:rsidTr="00982CFE">
        <w:tc>
          <w:tcPr>
            <w:tcW w:w="2410" w:type="dxa"/>
          </w:tcPr>
          <w:p w:rsidR="000F4EE1" w:rsidRPr="0006512F" w:rsidRDefault="000F4EE1" w:rsidP="00982CF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6512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938" w:type="dxa"/>
          </w:tcPr>
          <w:p w:rsidR="000F4EE1" w:rsidRPr="002E67EF" w:rsidRDefault="00687625" w:rsidP="00982CFE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2E67EF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>2023-2027</w:t>
            </w:r>
            <w:r w:rsidR="000F4EE1" w:rsidRPr="002E67EF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 xml:space="preserve"> годы</w:t>
            </w:r>
          </w:p>
        </w:tc>
      </w:tr>
      <w:tr w:rsidR="000F4EE1" w:rsidRPr="002E67EF" w:rsidTr="00982CFE">
        <w:tc>
          <w:tcPr>
            <w:tcW w:w="2410" w:type="dxa"/>
          </w:tcPr>
          <w:p w:rsidR="000F4EE1" w:rsidRPr="0006512F" w:rsidRDefault="000F4EE1" w:rsidP="00982CF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6512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Этапы реализации Программы </w:t>
            </w:r>
          </w:p>
        </w:tc>
        <w:tc>
          <w:tcPr>
            <w:tcW w:w="7938" w:type="dxa"/>
          </w:tcPr>
          <w:p w:rsidR="000F4EE1" w:rsidRPr="002E67EF" w:rsidRDefault="000F4EE1" w:rsidP="00982C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7E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687625" w:rsidRPr="002E67EF">
              <w:rPr>
                <w:rFonts w:ascii="Times New Roman" w:hAnsi="Times New Roman" w:cs="Times New Roman"/>
                <w:sz w:val="24"/>
                <w:szCs w:val="24"/>
              </w:rPr>
              <w:t>ограмма будет реализована в 2023-2027</w:t>
            </w:r>
            <w:r w:rsidRPr="002E67EF">
              <w:rPr>
                <w:rFonts w:ascii="Times New Roman" w:hAnsi="Times New Roman" w:cs="Times New Roman"/>
                <w:sz w:val="24"/>
                <w:szCs w:val="24"/>
              </w:rPr>
              <w:t xml:space="preserve"> годы в три этапа:</w:t>
            </w:r>
          </w:p>
          <w:p w:rsidR="000F4EE1" w:rsidRPr="002E67EF" w:rsidRDefault="000F4EE1" w:rsidP="00982C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7EF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687625" w:rsidRPr="002E67EF">
              <w:rPr>
                <w:rFonts w:ascii="Times New Roman" w:hAnsi="Times New Roman" w:cs="Times New Roman"/>
                <w:sz w:val="24"/>
                <w:szCs w:val="24"/>
              </w:rPr>
              <w:t>ый этап – подготовительный (2023</w:t>
            </w:r>
            <w:r w:rsidRPr="002E67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F4EE1" w:rsidRPr="002E67EF" w:rsidRDefault="00687625" w:rsidP="00982C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7EF">
              <w:rPr>
                <w:rFonts w:ascii="Times New Roman" w:hAnsi="Times New Roman" w:cs="Times New Roman"/>
                <w:sz w:val="24"/>
                <w:szCs w:val="24"/>
              </w:rPr>
              <w:t>2-ой этап – практический (2024-2025</w:t>
            </w:r>
            <w:r w:rsidR="000F4EE1" w:rsidRPr="002E67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F4EE1" w:rsidRPr="002E67EF" w:rsidRDefault="00687625" w:rsidP="00982C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7EF">
              <w:rPr>
                <w:rFonts w:ascii="Times New Roman" w:hAnsi="Times New Roman" w:cs="Times New Roman"/>
                <w:sz w:val="24"/>
                <w:szCs w:val="24"/>
              </w:rPr>
              <w:t>3-ий этап – итоговый (2027</w:t>
            </w:r>
            <w:r w:rsidR="000F4EE1" w:rsidRPr="002E67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F4EE1" w:rsidRPr="002E67EF" w:rsidTr="00982CFE">
        <w:tc>
          <w:tcPr>
            <w:tcW w:w="2410" w:type="dxa"/>
          </w:tcPr>
          <w:p w:rsidR="000F4EE1" w:rsidRPr="0006512F" w:rsidRDefault="000F4EE1" w:rsidP="00982CF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6512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Ожидаемые конечные результаты</w:t>
            </w:r>
          </w:p>
        </w:tc>
        <w:tc>
          <w:tcPr>
            <w:tcW w:w="7938" w:type="dxa"/>
          </w:tcPr>
          <w:p w:rsidR="000F4EE1" w:rsidRPr="002E67EF" w:rsidRDefault="000F4EE1" w:rsidP="00982CFE">
            <w:pPr>
              <w:suppressAutoHyphens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7EF">
              <w:rPr>
                <w:rFonts w:ascii="Times New Roman" w:hAnsi="Times New Roman"/>
                <w:sz w:val="24"/>
                <w:szCs w:val="24"/>
              </w:rPr>
              <w:t xml:space="preserve">По итогам реализации Программы произошли изменения во всех </w:t>
            </w:r>
            <w:proofErr w:type="spellStart"/>
            <w:r w:rsidRPr="002E67EF">
              <w:rPr>
                <w:rFonts w:ascii="Times New Roman" w:hAnsi="Times New Roman"/>
                <w:sz w:val="24"/>
                <w:szCs w:val="24"/>
              </w:rPr>
              <w:t>средообразующих</w:t>
            </w:r>
            <w:proofErr w:type="spellEnd"/>
            <w:r w:rsidRPr="002E67EF">
              <w:rPr>
                <w:rFonts w:ascii="Times New Roman" w:hAnsi="Times New Roman"/>
                <w:sz w:val="24"/>
                <w:szCs w:val="24"/>
              </w:rPr>
              <w:t xml:space="preserve"> переменных образовательной организации:</w:t>
            </w:r>
          </w:p>
          <w:p w:rsidR="000F4EE1" w:rsidRPr="002E67EF" w:rsidRDefault="000F4EE1" w:rsidP="000F4EE1">
            <w:pPr>
              <w:pStyle w:val="a7"/>
              <w:numPr>
                <w:ilvl w:val="0"/>
                <w:numId w:val="2"/>
              </w:numPr>
              <w:suppressAutoHyphens/>
              <w:ind w:left="313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7EF">
              <w:rPr>
                <w:rFonts w:ascii="Times New Roman" w:hAnsi="Times New Roman"/>
                <w:bCs/>
                <w:sz w:val="24"/>
                <w:szCs w:val="24"/>
              </w:rPr>
              <w:t>в образовательной подсистеме;</w:t>
            </w:r>
          </w:p>
          <w:p w:rsidR="000F4EE1" w:rsidRPr="002E67EF" w:rsidRDefault="000F4EE1" w:rsidP="000F4EE1">
            <w:pPr>
              <w:pStyle w:val="a7"/>
              <w:numPr>
                <w:ilvl w:val="0"/>
                <w:numId w:val="2"/>
              </w:numPr>
              <w:suppressAutoHyphens/>
              <w:ind w:left="313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7EF">
              <w:rPr>
                <w:rFonts w:ascii="Times New Roman" w:hAnsi="Times New Roman"/>
                <w:bCs/>
                <w:sz w:val="24"/>
                <w:szCs w:val="24"/>
              </w:rPr>
              <w:t>в организационной подсистеме;</w:t>
            </w:r>
          </w:p>
          <w:p w:rsidR="000F4EE1" w:rsidRPr="002E67EF" w:rsidRDefault="000F4EE1" w:rsidP="000F4EE1">
            <w:pPr>
              <w:pStyle w:val="a7"/>
              <w:numPr>
                <w:ilvl w:val="0"/>
                <w:numId w:val="2"/>
              </w:numPr>
              <w:suppressAutoHyphens/>
              <w:ind w:left="313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7EF">
              <w:rPr>
                <w:rFonts w:ascii="Times New Roman" w:hAnsi="Times New Roman"/>
                <w:bCs/>
                <w:sz w:val="24"/>
                <w:szCs w:val="24"/>
              </w:rPr>
              <w:t>в предметно-пространственной подсистеме;</w:t>
            </w:r>
          </w:p>
          <w:p w:rsidR="000F4EE1" w:rsidRPr="002E67EF" w:rsidRDefault="000F4EE1" w:rsidP="000F4EE1">
            <w:pPr>
              <w:pStyle w:val="a7"/>
              <w:numPr>
                <w:ilvl w:val="0"/>
                <w:numId w:val="2"/>
              </w:numPr>
              <w:suppressAutoHyphens/>
              <w:ind w:left="313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7EF">
              <w:rPr>
                <w:rFonts w:ascii="Times New Roman" w:hAnsi="Times New Roman"/>
                <w:bCs/>
                <w:sz w:val="24"/>
                <w:szCs w:val="24"/>
              </w:rPr>
              <w:t>в ресурсном обеспечении;</w:t>
            </w:r>
          </w:p>
          <w:p w:rsidR="000F4EE1" w:rsidRPr="002E67EF" w:rsidRDefault="000F4EE1" w:rsidP="000F4EE1">
            <w:pPr>
              <w:pStyle w:val="a7"/>
              <w:numPr>
                <w:ilvl w:val="0"/>
                <w:numId w:val="2"/>
              </w:numPr>
              <w:suppressAutoHyphens/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7EF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="00687625" w:rsidRPr="002E67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E67EF">
              <w:rPr>
                <w:rFonts w:ascii="Times New Roman" w:hAnsi="Times New Roman"/>
                <w:bCs/>
                <w:sz w:val="24"/>
                <w:szCs w:val="24"/>
              </w:rPr>
              <w:t>системе управления.</w:t>
            </w:r>
          </w:p>
        </w:tc>
      </w:tr>
      <w:tr w:rsidR="000F4EE1" w:rsidRPr="002E67EF" w:rsidTr="00982CFE">
        <w:tc>
          <w:tcPr>
            <w:tcW w:w="2410" w:type="dxa"/>
          </w:tcPr>
          <w:p w:rsidR="000F4EE1" w:rsidRPr="0006512F" w:rsidRDefault="000F4EE1" w:rsidP="00982CF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6512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Финансовое обеспечение Программы</w:t>
            </w:r>
          </w:p>
        </w:tc>
        <w:tc>
          <w:tcPr>
            <w:tcW w:w="7938" w:type="dxa"/>
          </w:tcPr>
          <w:p w:rsidR="000F4EE1" w:rsidRPr="002E67EF" w:rsidRDefault="000F4EE1" w:rsidP="00982CFE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7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Осуществляется в пределах текущего финансирования</w:t>
            </w:r>
          </w:p>
        </w:tc>
      </w:tr>
      <w:tr w:rsidR="000F4EE1" w:rsidRPr="002E67EF" w:rsidTr="00982CFE">
        <w:tc>
          <w:tcPr>
            <w:tcW w:w="2410" w:type="dxa"/>
          </w:tcPr>
          <w:p w:rsidR="000F4EE1" w:rsidRPr="0006512F" w:rsidRDefault="000F4EE1" w:rsidP="00982CF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6512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Разработчики программы</w:t>
            </w:r>
          </w:p>
        </w:tc>
        <w:tc>
          <w:tcPr>
            <w:tcW w:w="7938" w:type="dxa"/>
          </w:tcPr>
          <w:p w:rsidR="000F4EE1" w:rsidRPr="002E67EF" w:rsidRDefault="00687625" w:rsidP="00982C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7EF">
              <w:rPr>
                <w:rFonts w:ascii="Times New Roman" w:hAnsi="Times New Roman" w:cs="Times New Roman"/>
                <w:sz w:val="24"/>
                <w:szCs w:val="24"/>
              </w:rPr>
              <w:t>Заведующий, заместитель заведующего</w:t>
            </w:r>
            <w:r w:rsidR="000F4EE1" w:rsidRPr="002E67EF">
              <w:rPr>
                <w:rFonts w:ascii="Times New Roman" w:hAnsi="Times New Roman" w:cs="Times New Roman"/>
                <w:sz w:val="24"/>
                <w:szCs w:val="24"/>
              </w:rPr>
              <w:t>, рабочая группа педагогов</w:t>
            </w:r>
          </w:p>
        </w:tc>
      </w:tr>
      <w:tr w:rsidR="000F4EE1" w:rsidRPr="002E67EF" w:rsidTr="00982CFE">
        <w:tc>
          <w:tcPr>
            <w:tcW w:w="2410" w:type="dxa"/>
          </w:tcPr>
          <w:p w:rsidR="000F4EE1" w:rsidRPr="0006512F" w:rsidRDefault="000F4EE1" w:rsidP="00982CF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6512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Руководитель программы развития</w:t>
            </w:r>
          </w:p>
        </w:tc>
        <w:tc>
          <w:tcPr>
            <w:tcW w:w="7938" w:type="dxa"/>
          </w:tcPr>
          <w:p w:rsidR="000F4EE1" w:rsidRPr="002E67EF" w:rsidRDefault="00687625" w:rsidP="00982C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7EF">
              <w:rPr>
                <w:rFonts w:ascii="Times New Roman" w:hAnsi="Times New Roman" w:cs="Times New Roman"/>
                <w:sz w:val="24"/>
                <w:szCs w:val="24"/>
              </w:rPr>
              <w:t>Шеркунова</w:t>
            </w:r>
            <w:proofErr w:type="spellEnd"/>
            <w:r w:rsidRPr="002E67EF">
              <w:rPr>
                <w:rFonts w:ascii="Times New Roman" w:hAnsi="Times New Roman" w:cs="Times New Roman"/>
                <w:sz w:val="24"/>
                <w:szCs w:val="24"/>
              </w:rPr>
              <w:t xml:space="preserve"> Надежда </w:t>
            </w:r>
            <w:r w:rsidR="000F4EE1" w:rsidRPr="002E67EF">
              <w:rPr>
                <w:rFonts w:ascii="Times New Roman" w:hAnsi="Times New Roman" w:cs="Times New Roman"/>
                <w:sz w:val="24"/>
                <w:szCs w:val="24"/>
              </w:rPr>
              <w:t xml:space="preserve"> Петровна, заведующий</w:t>
            </w:r>
          </w:p>
        </w:tc>
      </w:tr>
      <w:tr w:rsidR="000F4EE1" w:rsidRPr="002E67EF" w:rsidTr="00982CFE">
        <w:tc>
          <w:tcPr>
            <w:tcW w:w="2410" w:type="dxa"/>
          </w:tcPr>
          <w:p w:rsidR="000F4EE1" w:rsidRPr="002E67EF" w:rsidRDefault="000F4EE1" w:rsidP="00982CF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E67E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Сайт МДОУ в сети </w:t>
            </w:r>
            <w:r w:rsidRPr="002E67E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Интернет</w:t>
            </w:r>
          </w:p>
        </w:tc>
        <w:tc>
          <w:tcPr>
            <w:tcW w:w="7938" w:type="dxa"/>
          </w:tcPr>
          <w:p w:rsidR="000F4EE1" w:rsidRPr="006059BC" w:rsidRDefault="006D3116" w:rsidP="00982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87625" w:rsidRPr="006059BC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687625" w:rsidRPr="006059BC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d</w:t>
              </w:r>
              <w:r w:rsidR="00687625" w:rsidRPr="006059BC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17103.edu.ru</w:t>
              </w:r>
            </w:hyperlink>
          </w:p>
        </w:tc>
      </w:tr>
      <w:tr w:rsidR="000F4EE1" w:rsidRPr="002E67EF" w:rsidTr="00982CFE">
        <w:tc>
          <w:tcPr>
            <w:tcW w:w="2410" w:type="dxa"/>
          </w:tcPr>
          <w:p w:rsidR="000F4EE1" w:rsidRPr="002E67EF" w:rsidRDefault="000F4EE1" w:rsidP="00982CF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E67E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Постановление об утверждении программы</w:t>
            </w:r>
          </w:p>
        </w:tc>
        <w:tc>
          <w:tcPr>
            <w:tcW w:w="7938" w:type="dxa"/>
          </w:tcPr>
          <w:p w:rsidR="000F4EE1" w:rsidRPr="002E67EF" w:rsidRDefault="000F4EE1" w:rsidP="00982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7E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687625" w:rsidRPr="002E67EF">
              <w:rPr>
                <w:rFonts w:ascii="Times New Roman" w:hAnsi="Times New Roman" w:cs="Times New Roman"/>
                <w:sz w:val="24"/>
                <w:szCs w:val="24"/>
              </w:rPr>
              <w:t>иказ №</w:t>
            </w:r>
            <w:r w:rsidR="00687625" w:rsidRPr="002E67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87625" w:rsidRPr="002E67EF">
              <w:rPr>
                <w:rFonts w:ascii="Times New Roman" w:hAnsi="Times New Roman" w:cs="Times New Roman"/>
                <w:sz w:val="24"/>
                <w:szCs w:val="24"/>
              </w:rPr>
              <w:t xml:space="preserve"> от 18.12.202</w:t>
            </w:r>
            <w:r w:rsidR="00687625" w:rsidRPr="002E67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2E67E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F4EE1" w:rsidRPr="002E67EF" w:rsidTr="00982CFE">
        <w:trPr>
          <w:trHeight w:val="1591"/>
        </w:trPr>
        <w:tc>
          <w:tcPr>
            <w:tcW w:w="2410" w:type="dxa"/>
          </w:tcPr>
          <w:p w:rsidR="000F4EE1" w:rsidRPr="002E67EF" w:rsidRDefault="000F4EE1" w:rsidP="00982CFE">
            <w:pPr>
              <w:pStyle w:val="a3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E67E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Система организации </w:t>
            </w:r>
            <w:proofErr w:type="gramStart"/>
            <w:r w:rsidRPr="002E67E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контроля за</w:t>
            </w:r>
            <w:proofErr w:type="gramEnd"/>
            <w:r w:rsidRPr="002E67E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выполнением программы</w:t>
            </w:r>
          </w:p>
        </w:tc>
        <w:tc>
          <w:tcPr>
            <w:tcW w:w="7938" w:type="dxa"/>
          </w:tcPr>
          <w:p w:rsidR="000F4EE1" w:rsidRPr="002E67EF" w:rsidRDefault="000F4EE1" w:rsidP="00F360E2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E67EF">
              <w:rPr>
                <w:rFonts w:ascii="Times New Roman" w:hAnsi="Times New Roman" w:cs="Times New Roman"/>
                <w:sz w:val="24"/>
                <w:szCs w:val="24"/>
              </w:rPr>
              <w:t>контроль за ходом реализации Программы осущест</w:t>
            </w:r>
            <w:r w:rsidR="00687625" w:rsidRPr="002E67EF">
              <w:rPr>
                <w:rFonts w:ascii="Times New Roman" w:hAnsi="Times New Roman" w:cs="Times New Roman"/>
                <w:sz w:val="24"/>
                <w:szCs w:val="24"/>
              </w:rPr>
              <w:t>вляется администрацией МДОУ</w:t>
            </w:r>
            <w:proofErr w:type="gramStart"/>
            <w:r w:rsidR="00687625" w:rsidRPr="002E6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7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0F4EE1" w:rsidRPr="002E67EF" w:rsidRDefault="000F4EE1" w:rsidP="00F360E2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E67EF">
              <w:rPr>
                <w:rFonts w:ascii="Times New Roman" w:hAnsi="Times New Roman" w:cs="Times New Roman"/>
                <w:sz w:val="24"/>
                <w:szCs w:val="24"/>
              </w:rPr>
              <w:t>в обязанности МДОУ входит периодическое информирование родителей воспитанников о ходе реализации Программы (посредством сайта, родительских собраний, отчетных мероприятий, групп в социальных сетях и т.д.)</w:t>
            </w:r>
          </w:p>
        </w:tc>
      </w:tr>
    </w:tbl>
    <w:p w:rsidR="000F4EE1" w:rsidRPr="002E67EF" w:rsidRDefault="000F4EE1" w:rsidP="000F4E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F4EE1" w:rsidRDefault="000F4EE1" w:rsidP="000F4E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E02AC" w:rsidRDefault="00CE02AC" w:rsidP="000F4E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E02AC" w:rsidRDefault="00CE02AC" w:rsidP="000F4E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E02AC" w:rsidRDefault="00CE02AC" w:rsidP="000F4E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E02AC" w:rsidRDefault="00CE02AC" w:rsidP="000F4E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E02AC" w:rsidRDefault="00CE02AC" w:rsidP="000F4E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E02AC" w:rsidRDefault="00CE02AC" w:rsidP="000F4E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E02AC" w:rsidRDefault="00CE02AC" w:rsidP="000F4E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E02AC" w:rsidRDefault="00CE02AC" w:rsidP="000F4E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E02AC" w:rsidRDefault="00CE02AC" w:rsidP="000F4E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E02AC" w:rsidRDefault="00CE02AC" w:rsidP="000F4E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E02AC" w:rsidRDefault="00CE02AC" w:rsidP="000F4E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E02AC" w:rsidRDefault="00CE02AC" w:rsidP="000F4E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E02AC" w:rsidRDefault="00CE02AC" w:rsidP="000F4E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E02AC" w:rsidRDefault="00CE02AC" w:rsidP="000F4E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E02AC" w:rsidRDefault="00CE02AC" w:rsidP="000F4E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E02AC" w:rsidRDefault="00CE02AC" w:rsidP="000F4E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E02AC" w:rsidRDefault="00CE02AC" w:rsidP="000F4E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E02AC" w:rsidRDefault="00CE02AC" w:rsidP="000F4E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E02AC" w:rsidRDefault="00CE02AC" w:rsidP="000F4E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E02AC" w:rsidRDefault="00CE02AC" w:rsidP="000F4E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E02AC" w:rsidRDefault="00CE02AC" w:rsidP="000F4E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E02AC" w:rsidRDefault="00CE02AC" w:rsidP="000F4E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E02AC" w:rsidRDefault="00CE02AC" w:rsidP="000F4E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E02AC" w:rsidRDefault="00CE02AC" w:rsidP="000F4E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E02AC" w:rsidRDefault="00CE02AC" w:rsidP="000F4E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E02AC" w:rsidRDefault="00CE02AC" w:rsidP="000F4E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E02AC" w:rsidRDefault="00CE02AC" w:rsidP="000F4E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E02AC" w:rsidRDefault="00CE02AC" w:rsidP="000F4E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E02AC" w:rsidRDefault="00CE02AC" w:rsidP="000F4E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E02AC" w:rsidRDefault="00CE02AC" w:rsidP="000F4E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E02AC" w:rsidRDefault="00CE02AC" w:rsidP="000F4E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E02AC" w:rsidRDefault="00CE02AC" w:rsidP="000F4E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E02AC" w:rsidRDefault="00CE02AC" w:rsidP="000F4E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E02AC" w:rsidRDefault="00CE02AC" w:rsidP="000F4E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E02AC" w:rsidRDefault="00CE02AC" w:rsidP="000F4E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E02AC" w:rsidRDefault="00CE02AC" w:rsidP="000F4E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E02AC" w:rsidRPr="002E67EF" w:rsidRDefault="00CE02AC" w:rsidP="000F4E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F4EE1" w:rsidRPr="00992ABF" w:rsidRDefault="000F4EE1" w:rsidP="000F4EE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F4EE1" w:rsidRPr="00992ABF" w:rsidRDefault="000F4EE1" w:rsidP="000F4EE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687625" w:rsidRPr="00F360E2" w:rsidRDefault="00687625" w:rsidP="0068762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0E2">
        <w:rPr>
          <w:rFonts w:ascii="Times New Roman" w:hAnsi="Times New Roman" w:cs="Times New Roman"/>
          <w:b/>
          <w:sz w:val="24"/>
          <w:szCs w:val="24"/>
        </w:rPr>
        <w:lastRenderedPageBreak/>
        <w:t>РАЗДЕЛ 2</w:t>
      </w:r>
    </w:p>
    <w:p w:rsidR="00687625" w:rsidRPr="0006512F" w:rsidRDefault="00687625" w:rsidP="0068762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36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ИНФОРМАЦИОННАЯ СПРАВКА</w:t>
      </w:r>
    </w:p>
    <w:p w:rsidR="00687625" w:rsidRPr="0006512F" w:rsidRDefault="00687625" w:rsidP="0068762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87625" w:rsidRPr="0006512F" w:rsidRDefault="00687625" w:rsidP="0068762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512F">
        <w:rPr>
          <w:rFonts w:ascii="Times New Roman" w:hAnsi="Times New Roman" w:cs="Times New Roman"/>
          <w:b/>
          <w:sz w:val="24"/>
          <w:szCs w:val="24"/>
        </w:rPr>
        <w:t>Общие сведения о ДОУ:</w:t>
      </w:r>
    </w:p>
    <w:p w:rsidR="00687625" w:rsidRPr="0006512F" w:rsidRDefault="00687625" w:rsidP="0006512F">
      <w:pPr>
        <w:pStyle w:val="a3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6512F">
        <w:rPr>
          <w:rFonts w:ascii="Times New Roman" w:eastAsia="Calibri" w:hAnsi="Times New Roman" w:cs="Times New Roman"/>
          <w:sz w:val="24"/>
          <w:szCs w:val="24"/>
        </w:rPr>
        <w:t>МДОУ «Борковской детский сад «Голубок»» осуществляет свою деятельность на основе Устава.</w:t>
      </w:r>
    </w:p>
    <w:tbl>
      <w:tblPr>
        <w:tblStyle w:val="a5"/>
        <w:tblW w:w="0" w:type="auto"/>
        <w:tblLook w:val="04A0"/>
      </w:tblPr>
      <w:tblGrid>
        <w:gridCol w:w="3489"/>
        <w:gridCol w:w="5856"/>
      </w:tblGrid>
      <w:tr w:rsidR="00687625" w:rsidRPr="0006512F" w:rsidTr="00982CFE">
        <w:tc>
          <w:tcPr>
            <w:tcW w:w="3489" w:type="dxa"/>
          </w:tcPr>
          <w:p w:rsidR="00687625" w:rsidRPr="0006512F" w:rsidRDefault="00687625" w:rsidP="00982CF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12F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ДОУ в соответствии с уставом учреждения</w:t>
            </w:r>
          </w:p>
        </w:tc>
        <w:tc>
          <w:tcPr>
            <w:tcW w:w="5856" w:type="dxa"/>
          </w:tcPr>
          <w:p w:rsidR="00687625" w:rsidRPr="0006512F" w:rsidRDefault="00687625" w:rsidP="00687625">
            <w:pPr>
              <w:pStyle w:val="TableParagraph"/>
              <w:tabs>
                <w:tab w:val="left" w:pos="2236"/>
              </w:tabs>
              <w:spacing w:before="41"/>
              <w:jc w:val="both"/>
              <w:rPr>
                <w:sz w:val="24"/>
                <w:szCs w:val="24"/>
              </w:rPr>
            </w:pPr>
            <w:r w:rsidRPr="0006512F">
              <w:rPr>
                <w:sz w:val="24"/>
                <w:szCs w:val="24"/>
              </w:rPr>
              <w:t>Муниципальное</w:t>
            </w:r>
            <w:r w:rsidRPr="0006512F">
              <w:rPr>
                <w:sz w:val="24"/>
                <w:szCs w:val="24"/>
              </w:rPr>
              <w:tab/>
              <w:t xml:space="preserve">бюджетное    </w:t>
            </w:r>
            <w:r w:rsidRPr="0006512F">
              <w:rPr>
                <w:spacing w:val="15"/>
                <w:sz w:val="24"/>
                <w:szCs w:val="24"/>
              </w:rPr>
              <w:t xml:space="preserve"> </w:t>
            </w:r>
            <w:r w:rsidRPr="0006512F">
              <w:rPr>
                <w:sz w:val="24"/>
                <w:szCs w:val="24"/>
              </w:rPr>
              <w:t>дошкольное</w:t>
            </w:r>
            <w:r w:rsidRPr="0006512F">
              <w:rPr>
                <w:spacing w:val="43"/>
                <w:sz w:val="24"/>
                <w:szCs w:val="24"/>
              </w:rPr>
              <w:t xml:space="preserve"> </w:t>
            </w:r>
            <w:r w:rsidRPr="0006512F">
              <w:rPr>
                <w:sz w:val="24"/>
                <w:szCs w:val="24"/>
              </w:rPr>
              <w:t>образовательное</w:t>
            </w:r>
            <w:r w:rsidRPr="0006512F">
              <w:rPr>
                <w:spacing w:val="43"/>
                <w:sz w:val="24"/>
                <w:szCs w:val="24"/>
              </w:rPr>
              <w:t xml:space="preserve"> </w:t>
            </w:r>
            <w:r w:rsidRPr="0006512F">
              <w:rPr>
                <w:sz w:val="24"/>
                <w:szCs w:val="24"/>
              </w:rPr>
              <w:t>учреждение</w:t>
            </w:r>
          </w:p>
          <w:p w:rsidR="00687625" w:rsidRPr="0006512F" w:rsidRDefault="00687625" w:rsidP="00687625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6512F">
              <w:rPr>
                <w:rFonts w:ascii="Times New Roman" w:hAnsi="Times New Roman" w:cs="Times New Roman"/>
                <w:sz w:val="24"/>
                <w:szCs w:val="24"/>
              </w:rPr>
              <w:t>«Борковской детский сад «Голубок»». Сокращенное МБДОУ «Борковской детский сад «Голубок»</w:t>
            </w:r>
            <w:r w:rsidRPr="000651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512F">
              <w:rPr>
                <w:rFonts w:ascii="Times New Roman" w:hAnsi="Times New Roman" w:cs="Times New Roman"/>
                <w:sz w:val="24"/>
                <w:szCs w:val="24"/>
              </w:rPr>
              <w:t>Лицензия</w:t>
            </w:r>
            <w:r w:rsidRPr="000651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512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651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512F">
              <w:rPr>
                <w:rFonts w:ascii="Times New Roman" w:hAnsi="Times New Roman" w:cs="Times New Roman"/>
                <w:sz w:val="24"/>
                <w:szCs w:val="24"/>
              </w:rPr>
              <w:t>право,</w:t>
            </w:r>
            <w:r w:rsidRPr="000651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512F">
              <w:rPr>
                <w:rFonts w:ascii="Times New Roman" w:hAnsi="Times New Roman" w:cs="Times New Roman"/>
                <w:sz w:val="24"/>
                <w:szCs w:val="24"/>
              </w:rPr>
              <w:t>ведения</w:t>
            </w:r>
            <w:r w:rsidRPr="000651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512F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 w:rsidRPr="000651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512F">
              <w:rPr>
                <w:rFonts w:ascii="Times New Roman" w:hAnsi="Times New Roman" w:cs="Times New Roman"/>
                <w:sz w:val="24"/>
                <w:szCs w:val="24"/>
              </w:rPr>
              <w:t>деятельности:</w:t>
            </w:r>
            <w:r w:rsidRPr="000651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51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651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512F">
              <w:rPr>
                <w:rFonts w:ascii="Times New Roman" w:hAnsi="Times New Roman" w:cs="Times New Roman"/>
                <w:sz w:val="24"/>
                <w:szCs w:val="24"/>
              </w:rPr>
              <w:t>7737</w:t>
            </w:r>
            <w:r w:rsidRPr="000651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512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0651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512F">
              <w:rPr>
                <w:rFonts w:ascii="Times New Roman" w:hAnsi="Times New Roman" w:cs="Times New Roman"/>
                <w:sz w:val="24"/>
                <w:szCs w:val="24"/>
              </w:rPr>
              <w:t xml:space="preserve">11 марта </w:t>
            </w:r>
            <w:r w:rsidRPr="000651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512F">
              <w:rPr>
                <w:rFonts w:ascii="Times New Roman" w:hAnsi="Times New Roman" w:cs="Times New Roman"/>
                <w:sz w:val="24"/>
                <w:szCs w:val="24"/>
              </w:rPr>
              <w:t>2013г.,</w:t>
            </w:r>
            <w:r w:rsidRPr="000651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512F">
              <w:rPr>
                <w:rFonts w:ascii="Times New Roman" w:hAnsi="Times New Roman" w:cs="Times New Roman"/>
                <w:sz w:val="24"/>
                <w:szCs w:val="24"/>
              </w:rPr>
              <w:t>выданная</w:t>
            </w:r>
            <w:r w:rsidRPr="000651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512F">
              <w:rPr>
                <w:rFonts w:ascii="Times New Roman" w:hAnsi="Times New Roman" w:cs="Times New Roman"/>
                <w:sz w:val="24"/>
                <w:szCs w:val="24"/>
              </w:rPr>
              <w:t>Департаментом</w:t>
            </w:r>
            <w:r w:rsidRPr="000651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512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0651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512F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Вологодской </w:t>
            </w:r>
            <w:r w:rsidRPr="000651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512F">
              <w:rPr>
                <w:rFonts w:ascii="Times New Roman" w:hAnsi="Times New Roman" w:cs="Times New Roman"/>
                <w:sz w:val="24"/>
                <w:szCs w:val="24"/>
              </w:rPr>
              <w:t>области, бессрочно. Устав МБДОУ «Борковской детский сад «Голубок»</w:t>
            </w:r>
            <w:r w:rsidRPr="0006512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06512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0651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51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06512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6512F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Pr="000651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512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0651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6512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0651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51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651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6512F">
              <w:rPr>
                <w:rFonts w:ascii="Times New Roman" w:hAnsi="Times New Roman" w:cs="Times New Roman"/>
                <w:sz w:val="24"/>
                <w:szCs w:val="24"/>
              </w:rPr>
              <w:t>41/01-03</w:t>
            </w:r>
          </w:p>
        </w:tc>
      </w:tr>
      <w:tr w:rsidR="00687625" w:rsidRPr="0006512F" w:rsidTr="00982CFE">
        <w:trPr>
          <w:trHeight w:val="539"/>
        </w:trPr>
        <w:tc>
          <w:tcPr>
            <w:tcW w:w="3489" w:type="dxa"/>
          </w:tcPr>
          <w:p w:rsidR="00687625" w:rsidRPr="0006512F" w:rsidRDefault="00687625" w:rsidP="00982CF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1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Условия функционирования</w:t>
            </w:r>
          </w:p>
        </w:tc>
        <w:tc>
          <w:tcPr>
            <w:tcW w:w="5856" w:type="dxa"/>
          </w:tcPr>
          <w:p w:rsidR="00687625" w:rsidRPr="0006512F" w:rsidRDefault="00687625" w:rsidP="00982CF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12F">
              <w:rPr>
                <w:rFonts w:ascii="Times New Roman" w:eastAsia="Calibri" w:hAnsi="Times New Roman" w:cs="Times New Roman"/>
                <w:sz w:val="24"/>
                <w:szCs w:val="24"/>
              </w:rPr>
              <w:t>Отдельно стоящее одноэтажное здание</w:t>
            </w:r>
            <w:r w:rsidRPr="000651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651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введено в эксплуатацию 1972 года. </w:t>
            </w:r>
          </w:p>
        </w:tc>
      </w:tr>
      <w:tr w:rsidR="00687625" w:rsidRPr="0006512F" w:rsidTr="00982CFE">
        <w:tc>
          <w:tcPr>
            <w:tcW w:w="3489" w:type="dxa"/>
          </w:tcPr>
          <w:p w:rsidR="00687625" w:rsidRPr="0006512F" w:rsidRDefault="00687625" w:rsidP="00982CFE">
            <w:pPr>
              <w:pStyle w:val="a3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6512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Юридический адрес</w:t>
            </w:r>
          </w:p>
          <w:p w:rsidR="00687625" w:rsidRPr="0006512F" w:rsidRDefault="00687625" w:rsidP="00982CFE">
            <w:pPr>
              <w:pStyle w:val="a3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6512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Фактический адрес</w:t>
            </w:r>
          </w:p>
          <w:p w:rsidR="00687625" w:rsidRPr="0006512F" w:rsidRDefault="00687625" w:rsidP="00982CF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12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5856" w:type="dxa"/>
          </w:tcPr>
          <w:p w:rsidR="009A6DC2" w:rsidRPr="0006512F" w:rsidRDefault="009A6DC2" w:rsidP="009A6DC2">
            <w:pPr>
              <w:pStyle w:val="TableParagraph"/>
              <w:tabs>
                <w:tab w:val="left" w:pos="1524"/>
                <w:tab w:val="left" w:pos="4361"/>
              </w:tabs>
              <w:spacing w:before="34" w:line="360" w:lineRule="auto"/>
              <w:ind w:right="108"/>
              <w:rPr>
                <w:sz w:val="24"/>
                <w:szCs w:val="24"/>
              </w:rPr>
            </w:pPr>
            <w:r w:rsidRPr="0006512F">
              <w:rPr>
                <w:sz w:val="24"/>
                <w:szCs w:val="24"/>
              </w:rPr>
              <w:t>161446, Вологодская область, Никольский район,п</w:t>
            </w:r>
            <w:proofErr w:type="gramStart"/>
            <w:r w:rsidRPr="0006512F">
              <w:rPr>
                <w:sz w:val="24"/>
                <w:szCs w:val="24"/>
              </w:rPr>
              <w:t>.Б</w:t>
            </w:r>
            <w:proofErr w:type="gramEnd"/>
            <w:r w:rsidRPr="0006512F">
              <w:rPr>
                <w:sz w:val="24"/>
                <w:szCs w:val="24"/>
              </w:rPr>
              <w:t>орок,ул.Набережная,д.23</w:t>
            </w:r>
          </w:p>
          <w:p w:rsidR="009A6DC2" w:rsidRPr="006059BC" w:rsidRDefault="009A6DC2" w:rsidP="009A6DC2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6512F">
              <w:rPr>
                <w:rFonts w:ascii="Times New Roman" w:hAnsi="Times New Roman" w:cs="Times New Roman"/>
                <w:sz w:val="24"/>
                <w:szCs w:val="24"/>
              </w:rPr>
              <w:t>электронная</w:t>
            </w:r>
            <w:r w:rsidRPr="0006512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6512F">
              <w:rPr>
                <w:rFonts w:ascii="Times New Roman" w:hAnsi="Times New Roman" w:cs="Times New Roman"/>
                <w:sz w:val="24"/>
                <w:szCs w:val="24"/>
              </w:rPr>
              <w:t>почта:</w:t>
            </w:r>
            <w:r w:rsidRPr="0006512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hyperlink r:id="rId11" w:history="1">
              <w:r w:rsidRPr="006059BC">
                <w:rPr>
                  <w:rStyle w:val="a6"/>
                  <w:rFonts w:ascii="Times New Roman" w:hAnsi="Times New Roman" w:cs="Times New Roman"/>
                  <w:color w:val="000000" w:themeColor="text1"/>
                  <w:spacing w:val="-3"/>
                  <w:sz w:val="24"/>
                  <w:szCs w:val="24"/>
                  <w:lang w:val="en-US"/>
                </w:rPr>
                <w:t>bgolubok</w:t>
              </w:r>
              <w:r w:rsidRPr="006059BC">
                <w:rPr>
                  <w:rStyle w:val="a6"/>
                  <w:rFonts w:ascii="Times New Roman" w:hAnsi="Times New Roman" w:cs="Times New Roman"/>
                  <w:color w:val="000000" w:themeColor="text1"/>
                  <w:spacing w:val="-3"/>
                  <w:sz w:val="24"/>
                  <w:szCs w:val="24"/>
                </w:rPr>
                <w:t>@</w:t>
              </w:r>
              <w:r w:rsidRPr="006059BC">
                <w:rPr>
                  <w:rStyle w:val="a6"/>
                  <w:rFonts w:ascii="Times New Roman" w:hAnsi="Times New Roman" w:cs="Times New Roman"/>
                  <w:color w:val="000000" w:themeColor="text1"/>
                  <w:spacing w:val="-3"/>
                  <w:sz w:val="24"/>
                  <w:szCs w:val="24"/>
                  <w:lang w:val="en-US"/>
                </w:rPr>
                <w:t>mail</w:t>
              </w:r>
              <w:r w:rsidRPr="006059BC">
                <w:rPr>
                  <w:rStyle w:val="a6"/>
                  <w:rFonts w:ascii="Times New Roman" w:hAnsi="Times New Roman" w:cs="Times New Roman"/>
                  <w:color w:val="000000" w:themeColor="text1"/>
                  <w:spacing w:val="-3"/>
                  <w:sz w:val="24"/>
                  <w:szCs w:val="24"/>
                </w:rPr>
                <w:t>.</w:t>
              </w:r>
              <w:r w:rsidRPr="006059BC">
                <w:rPr>
                  <w:rStyle w:val="a6"/>
                  <w:rFonts w:ascii="Times New Roman" w:hAnsi="Times New Roman" w:cs="Times New Roman"/>
                  <w:color w:val="000000" w:themeColor="text1"/>
                  <w:spacing w:val="-3"/>
                  <w:sz w:val="24"/>
                  <w:szCs w:val="24"/>
                  <w:lang w:val="en-US"/>
                </w:rPr>
                <w:t>ru</w:t>
              </w:r>
            </w:hyperlink>
            <w:r w:rsidRPr="006059B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6059BC">
              <w:rPr>
                <w:rFonts w:ascii="Times New Roman" w:hAnsi="Times New Roman" w:cs="Times New Roman"/>
                <w:color w:val="000000" w:themeColor="text1"/>
                <w:spacing w:val="48"/>
                <w:sz w:val="24"/>
                <w:szCs w:val="24"/>
              </w:rPr>
              <w:t xml:space="preserve"> </w:t>
            </w:r>
            <w:r w:rsidRPr="0060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</w:t>
            </w:r>
            <w:r w:rsidRPr="0060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 w:color="0000FF"/>
              </w:rPr>
              <w:t>:</w:t>
            </w:r>
            <w:r w:rsidRPr="006059BC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u w:val="single" w:color="0000FF"/>
              </w:rPr>
              <w:t xml:space="preserve"> </w:t>
            </w:r>
            <w:hyperlink r:id="rId12" w:history="1">
              <w:r w:rsidRPr="006059BC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color="0000FF"/>
                </w:rPr>
                <w:t>http://d17103</w:t>
              </w:r>
              <w:proofErr w:type="spellStart"/>
              <w:r w:rsidRPr="006059BC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color="0000FF"/>
                  <w:lang w:val="en-US"/>
                </w:rPr>
                <w:t>edu</w:t>
              </w:r>
              <w:proofErr w:type="spellEnd"/>
              <w:r w:rsidRPr="006059BC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color="0000FF"/>
                </w:rPr>
                <w:t>.</w:t>
              </w:r>
              <w:proofErr w:type="spellStart"/>
              <w:r w:rsidRPr="006059BC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color="0000FF"/>
                </w:rPr>
                <w:t>ru</w:t>
              </w:r>
              <w:proofErr w:type="spellEnd"/>
              <w:r w:rsidRPr="006059BC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color="0000FF"/>
                </w:rPr>
                <w:t>/</w:t>
              </w:r>
            </w:hyperlink>
          </w:p>
          <w:p w:rsidR="00687625" w:rsidRPr="0006512F" w:rsidRDefault="00687625" w:rsidP="00982CFE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87625" w:rsidRPr="0006512F" w:rsidTr="00982CFE">
        <w:tc>
          <w:tcPr>
            <w:tcW w:w="3489" w:type="dxa"/>
          </w:tcPr>
          <w:p w:rsidR="00687625" w:rsidRPr="0006512F" w:rsidRDefault="00687625" w:rsidP="00982CFE">
            <w:pPr>
              <w:pStyle w:val="a3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6512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Учредитель </w:t>
            </w:r>
          </w:p>
        </w:tc>
        <w:tc>
          <w:tcPr>
            <w:tcW w:w="5856" w:type="dxa"/>
          </w:tcPr>
          <w:p w:rsidR="00687625" w:rsidRPr="0006512F" w:rsidRDefault="009A6DC2" w:rsidP="009A6DC2">
            <w:pPr>
              <w:pStyle w:val="a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512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Н</w:t>
            </w:r>
            <w:r w:rsidR="00CE02AC">
              <w:rPr>
                <w:rFonts w:ascii="Times New Roman" w:hAnsi="Times New Roman" w:cs="Times New Roman"/>
                <w:sz w:val="24"/>
                <w:szCs w:val="24"/>
              </w:rPr>
              <w:t>икольского муниципального округа</w:t>
            </w:r>
            <w:r w:rsidRPr="0006512F">
              <w:rPr>
                <w:rFonts w:ascii="Times New Roman" w:hAnsi="Times New Roman" w:cs="Times New Roman"/>
                <w:sz w:val="24"/>
                <w:szCs w:val="24"/>
              </w:rPr>
              <w:t>, г</w:t>
            </w:r>
            <w:proofErr w:type="gramStart"/>
            <w:r w:rsidRPr="0006512F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6512F">
              <w:rPr>
                <w:rFonts w:ascii="Times New Roman" w:hAnsi="Times New Roman" w:cs="Times New Roman"/>
                <w:sz w:val="24"/>
                <w:szCs w:val="24"/>
              </w:rPr>
              <w:t>икольск,ул.Советская,д.</w:t>
            </w:r>
            <w:r w:rsidR="00CE02A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687625" w:rsidRPr="0006512F" w:rsidTr="00982CFE">
        <w:tc>
          <w:tcPr>
            <w:tcW w:w="3489" w:type="dxa"/>
          </w:tcPr>
          <w:p w:rsidR="00687625" w:rsidRPr="0006512F" w:rsidRDefault="00687625" w:rsidP="00982CFE">
            <w:pPr>
              <w:pStyle w:val="a3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6512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Сведения об администрации ДОУ</w:t>
            </w:r>
          </w:p>
        </w:tc>
        <w:tc>
          <w:tcPr>
            <w:tcW w:w="5856" w:type="dxa"/>
          </w:tcPr>
          <w:p w:rsidR="009A6DC2" w:rsidRPr="006059BC" w:rsidRDefault="009A6DC2" w:rsidP="009A6DC2">
            <w:pPr>
              <w:pStyle w:val="TableParagraph"/>
              <w:tabs>
                <w:tab w:val="left" w:pos="2944"/>
              </w:tabs>
              <w:spacing w:before="37"/>
              <w:jc w:val="both"/>
              <w:rPr>
                <w:sz w:val="24"/>
                <w:szCs w:val="24"/>
              </w:rPr>
            </w:pPr>
            <w:r w:rsidRPr="006059BC">
              <w:rPr>
                <w:sz w:val="24"/>
                <w:szCs w:val="24"/>
              </w:rPr>
              <w:t xml:space="preserve">Заведующий  </w:t>
            </w:r>
            <w:r w:rsidRPr="006059BC">
              <w:rPr>
                <w:spacing w:val="49"/>
                <w:sz w:val="24"/>
                <w:szCs w:val="24"/>
              </w:rPr>
              <w:t xml:space="preserve"> </w:t>
            </w:r>
            <w:r w:rsidRPr="006059BC">
              <w:rPr>
                <w:sz w:val="24"/>
                <w:szCs w:val="24"/>
              </w:rPr>
              <w:t xml:space="preserve">МБДОУ - </w:t>
            </w:r>
            <w:proofErr w:type="spellStart"/>
            <w:r w:rsidRPr="006059BC">
              <w:rPr>
                <w:sz w:val="24"/>
                <w:szCs w:val="24"/>
              </w:rPr>
              <w:t>Шеркунова</w:t>
            </w:r>
            <w:proofErr w:type="spellEnd"/>
            <w:r w:rsidRPr="006059BC">
              <w:rPr>
                <w:sz w:val="24"/>
                <w:szCs w:val="24"/>
              </w:rPr>
              <w:t xml:space="preserve"> Надежда Петровна</w:t>
            </w:r>
          </w:p>
          <w:p w:rsidR="00687625" w:rsidRPr="006059BC" w:rsidRDefault="00687625" w:rsidP="009A6DC2">
            <w:pPr>
              <w:pStyle w:val="a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87625" w:rsidRPr="006059BC" w:rsidRDefault="00687625" w:rsidP="00982CFE">
            <w:pPr>
              <w:pStyle w:val="a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7625" w:rsidRPr="0006512F" w:rsidTr="00982CFE">
        <w:tc>
          <w:tcPr>
            <w:tcW w:w="3489" w:type="dxa"/>
          </w:tcPr>
          <w:p w:rsidR="00687625" w:rsidRPr="0006512F" w:rsidRDefault="00687625" w:rsidP="00982CF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1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Режим функционирования</w:t>
            </w:r>
          </w:p>
        </w:tc>
        <w:tc>
          <w:tcPr>
            <w:tcW w:w="5856" w:type="dxa"/>
          </w:tcPr>
          <w:p w:rsidR="009A6DC2" w:rsidRPr="006059BC" w:rsidRDefault="009A6DC2" w:rsidP="009A6DC2">
            <w:pPr>
              <w:pStyle w:val="TableParagraph"/>
              <w:spacing w:before="38" w:line="405" w:lineRule="auto"/>
              <w:ind w:right="2208"/>
              <w:rPr>
                <w:sz w:val="24"/>
                <w:szCs w:val="24"/>
              </w:rPr>
            </w:pPr>
            <w:r w:rsidRPr="006059BC">
              <w:rPr>
                <w:spacing w:val="-1"/>
                <w:sz w:val="24"/>
                <w:szCs w:val="24"/>
              </w:rPr>
              <w:t xml:space="preserve">5 дней в неделю: понедельник </w:t>
            </w:r>
            <w:r w:rsidRPr="006059BC">
              <w:rPr>
                <w:sz w:val="24"/>
                <w:szCs w:val="24"/>
              </w:rPr>
              <w:t>- пятница с 08</w:t>
            </w:r>
            <w:r w:rsidRPr="006059BC">
              <w:rPr>
                <w:sz w:val="24"/>
                <w:szCs w:val="24"/>
                <w:vertAlign w:val="superscript"/>
              </w:rPr>
              <w:t>00</w:t>
            </w:r>
            <w:r w:rsidRPr="006059BC">
              <w:rPr>
                <w:sz w:val="24"/>
                <w:szCs w:val="24"/>
              </w:rPr>
              <w:t xml:space="preserve"> до 17</w:t>
            </w:r>
            <w:r w:rsidRPr="006059BC">
              <w:rPr>
                <w:sz w:val="24"/>
                <w:szCs w:val="24"/>
                <w:vertAlign w:val="superscript"/>
              </w:rPr>
              <w:t>00</w:t>
            </w:r>
            <w:r w:rsidRPr="006059BC">
              <w:rPr>
                <w:sz w:val="24"/>
                <w:szCs w:val="24"/>
              </w:rPr>
              <w:t xml:space="preserve"> ч.</w:t>
            </w:r>
            <w:r w:rsidRPr="006059BC">
              <w:rPr>
                <w:spacing w:val="1"/>
                <w:sz w:val="24"/>
                <w:szCs w:val="24"/>
              </w:rPr>
              <w:t xml:space="preserve"> </w:t>
            </w:r>
            <w:r w:rsidRPr="006059BC">
              <w:rPr>
                <w:sz w:val="24"/>
                <w:szCs w:val="24"/>
              </w:rPr>
              <w:t>Выходные</w:t>
            </w:r>
            <w:r w:rsidRPr="006059BC">
              <w:rPr>
                <w:spacing w:val="-5"/>
                <w:sz w:val="24"/>
                <w:szCs w:val="24"/>
              </w:rPr>
              <w:t xml:space="preserve"> </w:t>
            </w:r>
            <w:r w:rsidRPr="006059BC">
              <w:rPr>
                <w:sz w:val="24"/>
                <w:szCs w:val="24"/>
              </w:rPr>
              <w:t>дни</w:t>
            </w:r>
            <w:r w:rsidRPr="006059BC">
              <w:rPr>
                <w:spacing w:val="-3"/>
                <w:sz w:val="24"/>
                <w:szCs w:val="24"/>
              </w:rPr>
              <w:t xml:space="preserve"> </w:t>
            </w:r>
            <w:r w:rsidRPr="006059BC">
              <w:rPr>
                <w:sz w:val="24"/>
                <w:szCs w:val="24"/>
              </w:rPr>
              <w:t>-</w:t>
            </w:r>
            <w:r w:rsidRPr="006059BC">
              <w:rPr>
                <w:spacing w:val="-4"/>
                <w:sz w:val="24"/>
                <w:szCs w:val="24"/>
              </w:rPr>
              <w:t xml:space="preserve"> </w:t>
            </w:r>
            <w:r w:rsidRPr="006059BC">
              <w:rPr>
                <w:sz w:val="24"/>
                <w:szCs w:val="24"/>
              </w:rPr>
              <w:t>суббота,</w:t>
            </w:r>
            <w:r w:rsidRPr="006059BC">
              <w:rPr>
                <w:spacing w:val="-3"/>
                <w:sz w:val="24"/>
                <w:szCs w:val="24"/>
              </w:rPr>
              <w:t xml:space="preserve"> </w:t>
            </w:r>
            <w:r w:rsidRPr="006059BC">
              <w:rPr>
                <w:sz w:val="24"/>
                <w:szCs w:val="24"/>
              </w:rPr>
              <w:t>воскресенье</w:t>
            </w:r>
            <w:r w:rsidRPr="006059BC">
              <w:rPr>
                <w:spacing w:val="-1"/>
                <w:sz w:val="24"/>
                <w:szCs w:val="24"/>
              </w:rPr>
              <w:t xml:space="preserve"> </w:t>
            </w:r>
            <w:r w:rsidRPr="006059BC">
              <w:rPr>
                <w:sz w:val="24"/>
                <w:szCs w:val="24"/>
              </w:rPr>
              <w:t>и</w:t>
            </w:r>
            <w:r w:rsidRPr="006059BC">
              <w:rPr>
                <w:spacing w:val="-4"/>
                <w:sz w:val="24"/>
                <w:szCs w:val="24"/>
              </w:rPr>
              <w:t xml:space="preserve"> </w:t>
            </w:r>
            <w:r w:rsidRPr="006059BC">
              <w:rPr>
                <w:sz w:val="24"/>
                <w:szCs w:val="24"/>
              </w:rPr>
              <w:t>праздничные</w:t>
            </w:r>
            <w:r w:rsidRPr="006059BC">
              <w:rPr>
                <w:spacing w:val="-4"/>
                <w:sz w:val="24"/>
                <w:szCs w:val="24"/>
              </w:rPr>
              <w:t xml:space="preserve"> </w:t>
            </w:r>
            <w:r w:rsidRPr="006059BC">
              <w:rPr>
                <w:sz w:val="24"/>
                <w:szCs w:val="24"/>
              </w:rPr>
              <w:t>дни.</w:t>
            </w:r>
          </w:p>
          <w:p w:rsidR="009A6DC2" w:rsidRPr="006059BC" w:rsidRDefault="009A6DC2" w:rsidP="009A6DC2">
            <w:pPr>
              <w:pStyle w:val="TableParagraph"/>
              <w:spacing w:line="230" w:lineRule="exact"/>
              <w:rPr>
                <w:sz w:val="24"/>
                <w:szCs w:val="24"/>
              </w:rPr>
            </w:pPr>
            <w:r w:rsidRPr="006059BC">
              <w:rPr>
                <w:sz w:val="24"/>
                <w:szCs w:val="24"/>
              </w:rPr>
              <w:t>Длительность</w:t>
            </w:r>
            <w:r w:rsidRPr="006059BC">
              <w:rPr>
                <w:spacing w:val="-2"/>
                <w:sz w:val="24"/>
                <w:szCs w:val="24"/>
              </w:rPr>
              <w:t xml:space="preserve"> </w:t>
            </w:r>
            <w:r w:rsidRPr="006059BC">
              <w:rPr>
                <w:sz w:val="24"/>
                <w:szCs w:val="24"/>
              </w:rPr>
              <w:t>пребывания</w:t>
            </w:r>
            <w:r w:rsidRPr="006059BC">
              <w:rPr>
                <w:spacing w:val="-3"/>
                <w:sz w:val="24"/>
                <w:szCs w:val="24"/>
              </w:rPr>
              <w:t xml:space="preserve"> </w:t>
            </w:r>
            <w:r w:rsidRPr="006059BC">
              <w:rPr>
                <w:sz w:val="24"/>
                <w:szCs w:val="24"/>
              </w:rPr>
              <w:t>детей</w:t>
            </w:r>
            <w:r w:rsidRPr="006059BC">
              <w:rPr>
                <w:spacing w:val="-3"/>
                <w:sz w:val="24"/>
                <w:szCs w:val="24"/>
              </w:rPr>
              <w:t xml:space="preserve"> </w:t>
            </w:r>
            <w:r w:rsidRPr="006059BC">
              <w:rPr>
                <w:sz w:val="24"/>
                <w:szCs w:val="24"/>
              </w:rPr>
              <w:t>в</w:t>
            </w:r>
            <w:r w:rsidRPr="006059BC">
              <w:rPr>
                <w:spacing w:val="-2"/>
                <w:sz w:val="24"/>
                <w:szCs w:val="24"/>
              </w:rPr>
              <w:t xml:space="preserve"> </w:t>
            </w:r>
            <w:r w:rsidRPr="006059BC">
              <w:rPr>
                <w:sz w:val="24"/>
                <w:szCs w:val="24"/>
              </w:rPr>
              <w:t>МБДОУ</w:t>
            </w:r>
            <w:r w:rsidRPr="006059BC">
              <w:rPr>
                <w:spacing w:val="3"/>
                <w:sz w:val="24"/>
                <w:szCs w:val="24"/>
              </w:rPr>
              <w:t xml:space="preserve"> </w:t>
            </w:r>
            <w:r w:rsidRPr="006059BC">
              <w:rPr>
                <w:sz w:val="24"/>
                <w:szCs w:val="24"/>
              </w:rPr>
              <w:t>–</w:t>
            </w:r>
            <w:r w:rsidRPr="006059BC">
              <w:rPr>
                <w:spacing w:val="1"/>
                <w:sz w:val="24"/>
                <w:szCs w:val="24"/>
              </w:rPr>
              <w:t xml:space="preserve"> </w:t>
            </w:r>
            <w:r w:rsidRPr="006059BC">
              <w:rPr>
                <w:sz w:val="24"/>
                <w:szCs w:val="24"/>
              </w:rPr>
              <w:t>9 часов</w:t>
            </w:r>
            <w:r w:rsidRPr="006059BC">
              <w:rPr>
                <w:spacing w:val="-2"/>
                <w:sz w:val="24"/>
                <w:szCs w:val="24"/>
              </w:rPr>
              <w:t xml:space="preserve"> </w:t>
            </w:r>
            <w:r w:rsidRPr="006059BC">
              <w:rPr>
                <w:sz w:val="24"/>
                <w:szCs w:val="24"/>
              </w:rPr>
              <w:t>(с</w:t>
            </w:r>
            <w:r w:rsidRPr="006059BC">
              <w:rPr>
                <w:spacing w:val="-2"/>
                <w:sz w:val="24"/>
                <w:szCs w:val="24"/>
              </w:rPr>
              <w:t xml:space="preserve"> </w:t>
            </w:r>
            <w:r w:rsidRPr="006059BC">
              <w:rPr>
                <w:sz w:val="24"/>
                <w:szCs w:val="24"/>
              </w:rPr>
              <w:t>8.00ч.</w:t>
            </w:r>
            <w:r w:rsidRPr="006059BC">
              <w:rPr>
                <w:spacing w:val="-5"/>
                <w:sz w:val="24"/>
                <w:szCs w:val="24"/>
              </w:rPr>
              <w:t xml:space="preserve"> </w:t>
            </w:r>
            <w:r w:rsidRPr="006059BC">
              <w:rPr>
                <w:sz w:val="24"/>
                <w:szCs w:val="24"/>
              </w:rPr>
              <w:t>до</w:t>
            </w:r>
            <w:r w:rsidRPr="006059BC">
              <w:rPr>
                <w:spacing w:val="-4"/>
                <w:sz w:val="24"/>
                <w:szCs w:val="24"/>
              </w:rPr>
              <w:t xml:space="preserve"> </w:t>
            </w:r>
            <w:r w:rsidRPr="006059BC">
              <w:rPr>
                <w:sz w:val="24"/>
                <w:szCs w:val="24"/>
              </w:rPr>
              <w:t>17.00 ч.).</w:t>
            </w:r>
          </w:p>
          <w:p w:rsidR="00687625" w:rsidRPr="006059BC" w:rsidRDefault="009A6DC2" w:rsidP="009A6DC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9B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059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059BC">
              <w:rPr>
                <w:rFonts w:ascii="Times New Roman" w:hAnsi="Times New Roman" w:cs="Times New Roman"/>
                <w:sz w:val="24"/>
                <w:szCs w:val="24"/>
              </w:rPr>
              <w:t>предпраздничные</w:t>
            </w:r>
            <w:r w:rsidRPr="006059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059BC"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  <w:r w:rsidRPr="006059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059BC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  <w:r w:rsidRPr="006059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059BC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6059B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059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059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059BC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r w:rsidRPr="006059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059BC">
              <w:rPr>
                <w:rFonts w:ascii="Times New Roman" w:hAnsi="Times New Roman" w:cs="Times New Roman"/>
                <w:sz w:val="24"/>
                <w:szCs w:val="24"/>
              </w:rPr>
              <w:t>ТК</w:t>
            </w:r>
            <w:r w:rsidRPr="006059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059BC">
              <w:rPr>
                <w:rFonts w:ascii="Times New Roman" w:hAnsi="Times New Roman" w:cs="Times New Roman"/>
                <w:sz w:val="24"/>
                <w:szCs w:val="24"/>
              </w:rPr>
              <w:t>РФ.</w:t>
            </w:r>
          </w:p>
        </w:tc>
      </w:tr>
      <w:tr w:rsidR="00687625" w:rsidRPr="0006512F" w:rsidTr="00982CFE">
        <w:tc>
          <w:tcPr>
            <w:tcW w:w="3489" w:type="dxa"/>
          </w:tcPr>
          <w:p w:rsidR="00687625" w:rsidRPr="0006512F" w:rsidRDefault="00687625" w:rsidP="00982CFE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51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5856" w:type="dxa"/>
          </w:tcPr>
          <w:p w:rsidR="00687625" w:rsidRPr="006059BC" w:rsidRDefault="009A6DC2" w:rsidP="00982CFE">
            <w:pPr>
              <w:pStyle w:val="a3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электронная</w:t>
            </w:r>
            <w:r w:rsidRPr="006059BC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0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почта:</w:t>
            </w:r>
            <w:r w:rsidRPr="006059B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hyperlink r:id="rId13" w:history="1">
              <w:r w:rsidRPr="006059BC">
                <w:rPr>
                  <w:rStyle w:val="a6"/>
                  <w:rFonts w:ascii="Times New Roman" w:hAnsi="Times New Roman" w:cs="Times New Roman"/>
                  <w:color w:val="000000" w:themeColor="text1"/>
                  <w:spacing w:val="-3"/>
                  <w:sz w:val="24"/>
                  <w:szCs w:val="24"/>
                  <w:lang w:val="en-US"/>
                </w:rPr>
                <w:t>bgolubok</w:t>
              </w:r>
              <w:r w:rsidRPr="006059BC">
                <w:rPr>
                  <w:rStyle w:val="a6"/>
                  <w:rFonts w:ascii="Times New Roman" w:hAnsi="Times New Roman" w:cs="Times New Roman"/>
                  <w:color w:val="000000" w:themeColor="text1"/>
                  <w:spacing w:val="-3"/>
                  <w:sz w:val="24"/>
                  <w:szCs w:val="24"/>
                </w:rPr>
                <w:t>@</w:t>
              </w:r>
              <w:r w:rsidRPr="006059BC">
                <w:rPr>
                  <w:rStyle w:val="a6"/>
                  <w:rFonts w:ascii="Times New Roman" w:hAnsi="Times New Roman" w:cs="Times New Roman"/>
                  <w:color w:val="000000" w:themeColor="text1"/>
                  <w:spacing w:val="-3"/>
                  <w:sz w:val="24"/>
                  <w:szCs w:val="24"/>
                  <w:lang w:val="en-US"/>
                </w:rPr>
                <w:t>mail</w:t>
              </w:r>
              <w:r w:rsidRPr="006059BC">
                <w:rPr>
                  <w:rStyle w:val="a6"/>
                  <w:rFonts w:ascii="Times New Roman" w:hAnsi="Times New Roman" w:cs="Times New Roman"/>
                  <w:color w:val="000000" w:themeColor="text1"/>
                  <w:spacing w:val="-3"/>
                  <w:sz w:val="24"/>
                  <w:szCs w:val="24"/>
                </w:rPr>
                <w:t>.</w:t>
              </w:r>
              <w:r w:rsidRPr="006059BC">
                <w:rPr>
                  <w:rStyle w:val="a6"/>
                  <w:rFonts w:ascii="Times New Roman" w:hAnsi="Times New Roman" w:cs="Times New Roman"/>
                  <w:color w:val="000000" w:themeColor="text1"/>
                  <w:spacing w:val="-3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687625" w:rsidRPr="0006512F" w:rsidTr="00982CFE">
        <w:tc>
          <w:tcPr>
            <w:tcW w:w="3489" w:type="dxa"/>
          </w:tcPr>
          <w:p w:rsidR="00687625" w:rsidRPr="0006512F" w:rsidRDefault="00687625" w:rsidP="00982CFE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51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Адрес сайта </w:t>
            </w:r>
          </w:p>
        </w:tc>
        <w:tc>
          <w:tcPr>
            <w:tcW w:w="5856" w:type="dxa"/>
          </w:tcPr>
          <w:p w:rsidR="00687625" w:rsidRPr="006059BC" w:rsidRDefault="009A6DC2" w:rsidP="00982CFE">
            <w:pPr>
              <w:pStyle w:val="a3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0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 w:color="0000FF"/>
              </w:rPr>
              <w:t>:</w:t>
            </w:r>
            <w:r w:rsidRPr="006059BC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u w:val="single" w:color="0000FF"/>
              </w:rPr>
              <w:t xml:space="preserve"> </w:t>
            </w:r>
            <w:hyperlink r:id="rId14" w:history="1">
              <w:r w:rsidRPr="006059BC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color="0000FF"/>
                </w:rPr>
                <w:t>http://d17103</w:t>
              </w:r>
              <w:proofErr w:type="spellStart"/>
              <w:r w:rsidRPr="006059BC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color="0000FF"/>
                  <w:lang w:val="en-US"/>
                </w:rPr>
                <w:t>edu</w:t>
              </w:r>
              <w:proofErr w:type="spellEnd"/>
              <w:r w:rsidRPr="006059BC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color="0000FF"/>
                </w:rPr>
                <w:t>.</w:t>
              </w:r>
              <w:proofErr w:type="spellStart"/>
              <w:r w:rsidRPr="006059BC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color="0000FF"/>
                </w:rPr>
                <w:t>ru</w:t>
              </w:r>
              <w:proofErr w:type="spellEnd"/>
              <w:r w:rsidRPr="006059BC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color="0000FF"/>
                </w:rPr>
                <w:t>/</w:t>
              </w:r>
            </w:hyperlink>
          </w:p>
        </w:tc>
      </w:tr>
    </w:tbl>
    <w:p w:rsidR="00CE02AC" w:rsidRDefault="00CE02AC" w:rsidP="00687625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02AC" w:rsidRDefault="00CE02AC" w:rsidP="00687625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7625" w:rsidRDefault="00CE02AC" w:rsidP="00687625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ДОУ функционирует 2(две)</w:t>
      </w:r>
      <w:r w:rsidR="00687625" w:rsidRPr="0006512F">
        <w:rPr>
          <w:rFonts w:ascii="Times New Roman" w:eastAsia="Calibri" w:hAnsi="Times New Roman" w:cs="Times New Roman"/>
          <w:sz w:val="24"/>
          <w:szCs w:val="24"/>
        </w:rPr>
        <w:t xml:space="preserve"> групп</w:t>
      </w:r>
      <w:r w:rsidR="00C822BB" w:rsidRPr="0006512F">
        <w:rPr>
          <w:rFonts w:ascii="Times New Roman" w:eastAsia="Calibri" w:hAnsi="Times New Roman" w:cs="Times New Roman"/>
          <w:sz w:val="24"/>
          <w:szCs w:val="24"/>
        </w:rPr>
        <w:t>ы</w:t>
      </w:r>
      <w:r w:rsidR="00687625" w:rsidRPr="0006512F">
        <w:rPr>
          <w:rFonts w:ascii="Times New Roman" w:eastAsia="Calibri" w:hAnsi="Times New Roman" w:cs="Times New Roman"/>
          <w:sz w:val="24"/>
          <w:szCs w:val="24"/>
        </w:rPr>
        <w:t xml:space="preserve"> для детей в возрасте от</w:t>
      </w:r>
      <w:r w:rsidR="00C822BB" w:rsidRPr="0006512F">
        <w:rPr>
          <w:rFonts w:ascii="Times New Roman" w:eastAsia="Calibri" w:hAnsi="Times New Roman" w:cs="Times New Roman"/>
          <w:sz w:val="24"/>
          <w:szCs w:val="24"/>
        </w:rPr>
        <w:t xml:space="preserve"> 1,5 до 7 лет, все</w:t>
      </w:r>
      <w:r w:rsidR="00687625" w:rsidRPr="000651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87625" w:rsidRPr="0006512F">
        <w:rPr>
          <w:rFonts w:ascii="Times New Roman" w:eastAsia="Calibri" w:hAnsi="Times New Roman" w:cs="Times New Roman"/>
          <w:sz w:val="24"/>
          <w:szCs w:val="24"/>
        </w:rPr>
        <w:t>общеразвивающей</w:t>
      </w:r>
      <w:proofErr w:type="spellEnd"/>
      <w:r w:rsidR="00C822BB" w:rsidRPr="0006512F">
        <w:rPr>
          <w:rFonts w:ascii="Times New Roman" w:eastAsia="Calibri" w:hAnsi="Times New Roman" w:cs="Times New Roman"/>
          <w:sz w:val="24"/>
          <w:szCs w:val="24"/>
        </w:rPr>
        <w:t xml:space="preserve"> направленности.</w:t>
      </w:r>
      <w:r w:rsidR="00687625" w:rsidRPr="0006512F">
        <w:rPr>
          <w:rFonts w:ascii="Times New Roman" w:eastAsia="Calibri" w:hAnsi="Times New Roman" w:cs="Times New Roman"/>
          <w:sz w:val="24"/>
          <w:szCs w:val="24"/>
        </w:rPr>
        <w:t xml:space="preserve"> Спис</w:t>
      </w:r>
      <w:r>
        <w:rPr>
          <w:rFonts w:ascii="Times New Roman" w:eastAsia="Calibri" w:hAnsi="Times New Roman" w:cs="Times New Roman"/>
          <w:sz w:val="24"/>
          <w:szCs w:val="24"/>
        </w:rPr>
        <w:t>очный состав воспитанников: 36 воспитанников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9"/>
        <w:gridCol w:w="2664"/>
        <w:gridCol w:w="3792"/>
      </w:tblGrid>
      <w:tr w:rsidR="00CE02AC" w:rsidRPr="00CE02AC" w:rsidTr="00CE02AC">
        <w:tc>
          <w:tcPr>
            <w:tcW w:w="69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02AC" w:rsidRPr="00CE02AC" w:rsidRDefault="00CE02AC" w:rsidP="00CE02A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семьи</w:t>
            </w:r>
          </w:p>
        </w:tc>
        <w:tc>
          <w:tcPr>
            <w:tcW w:w="56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02AC" w:rsidRPr="00CE02AC" w:rsidRDefault="00CE02AC" w:rsidP="00CE02A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семей</w:t>
            </w:r>
          </w:p>
        </w:tc>
        <w:tc>
          <w:tcPr>
            <w:tcW w:w="8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02AC" w:rsidRPr="00CE02AC" w:rsidRDefault="00CE02AC" w:rsidP="00CE02A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от общего количества семей воспитанников</w:t>
            </w:r>
          </w:p>
        </w:tc>
      </w:tr>
      <w:tr w:rsidR="00CE02AC" w:rsidRPr="00CE02AC" w:rsidTr="00CE02AC">
        <w:tc>
          <w:tcPr>
            <w:tcW w:w="69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02AC" w:rsidRPr="00CE02AC" w:rsidRDefault="00CE02AC" w:rsidP="00CE02A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Полная</w:t>
            </w:r>
          </w:p>
        </w:tc>
        <w:tc>
          <w:tcPr>
            <w:tcW w:w="56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02AC" w:rsidRPr="00CE02AC" w:rsidRDefault="00184909" w:rsidP="00CE02A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02AC" w:rsidRPr="00CE02AC" w:rsidRDefault="00184909" w:rsidP="00CE02A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92,9%</w:t>
            </w:r>
          </w:p>
        </w:tc>
      </w:tr>
      <w:tr w:rsidR="00CE02AC" w:rsidRPr="00CE02AC" w:rsidTr="00CE02AC">
        <w:tc>
          <w:tcPr>
            <w:tcW w:w="69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02AC" w:rsidRPr="00CE02AC" w:rsidRDefault="00CE02AC" w:rsidP="00CE02A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E02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Неполная</w:t>
            </w:r>
            <w:proofErr w:type="gramEnd"/>
            <w:r w:rsidRPr="00CE02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 матерью</w:t>
            </w:r>
          </w:p>
        </w:tc>
        <w:tc>
          <w:tcPr>
            <w:tcW w:w="56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02AC" w:rsidRPr="00CE02AC" w:rsidRDefault="00184909" w:rsidP="00CE02A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02AC" w:rsidRPr="00CE02AC" w:rsidRDefault="00184909" w:rsidP="00CE02A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3.6%</w:t>
            </w:r>
          </w:p>
        </w:tc>
      </w:tr>
      <w:tr w:rsidR="00CE02AC" w:rsidRPr="00CE02AC" w:rsidTr="00CE02AC">
        <w:tc>
          <w:tcPr>
            <w:tcW w:w="69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02AC" w:rsidRPr="00CE02AC" w:rsidRDefault="00CE02AC" w:rsidP="00CE02A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E02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Неполная</w:t>
            </w:r>
            <w:proofErr w:type="gramEnd"/>
            <w:r w:rsidRPr="00CE02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 отцом</w:t>
            </w:r>
          </w:p>
        </w:tc>
        <w:tc>
          <w:tcPr>
            <w:tcW w:w="56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02AC" w:rsidRPr="00CE02AC" w:rsidRDefault="00184909" w:rsidP="00CE02A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02AC" w:rsidRPr="00CE02AC" w:rsidRDefault="00184909" w:rsidP="00CE02A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3,6%</w:t>
            </w:r>
          </w:p>
        </w:tc>
      </w:tr>
      <w:tr w:rsidR="00CE02AC" w:rsidRPr="00CE02AC" w:rsidTr="00CE02AC">
        <w:tc>
          <w:tcPr>
            <w:tcW w:w="69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02AC" w:rsidRPr="00CE02AC" w:rsidRDefault="00CE02AC" w:rsidP="00CE02A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Оформлено опекунство</w:t>
            </w:r>
          </w:p>
        </w:tc>
        <w:tc>
          <w:tcPr>
            <w:tcW w:w="56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02AC" w:rsidRPr="00CE02AC" w:rsidRDefault="00184909" w:rsidP="00CE02A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02AC" w:rsidRPr="00CE02AC" w:rsidRDefault="00184909" w:rsidP="00CE02A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CE02AC" w:rsidRPr="00CE02AC" w:rsidRDefault="00CE02AC" w:rsidP="00CE02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CE02A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  <w:t>Характеристика семей воспитанников по количеству детей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98"/>
        <w:gridCol w:w="2603"/>
        <w:gridCol w:w="4004"/>
      </w:tblGrid>
      <w:tr w:rsidR="00CE02AC" w:rsidRPr="00CE02AC" w:rsidTr="00CE02AC">
        <w:tc>
          <w:tcPr>
            <w:tcW w:w="28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02AC" w:rsidRPr="00CE02AC" w:rsidRDefault="00CE02AC" w:rsidP="00CE02A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 в семье</w:t>
            </w:r>
          </w:p>
        </w:tc>
        <w:tc>
          <w:tcPr>
            <w:tcW w:w="2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02AC" w:rsidRPr="00CE02AC" w:rsidRDefault="00CE02AC" w:rsidP="00CE02A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семей</w:t>
            </w:r>
          </w:p>
        </w:tc>
        <w:tc>
          <w:tcPr>
            <w:tcW w:w="40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02AC" w:rsidRPr="00CE02AC" w:rsidRDefault="00CE02AC" w:rsidP="00CE02A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от общего количества семей воспитанников</w:t>
            </w:r>
          </w:p>
        </w:tc>
      </w:tr>
      <w:tr w:rsidR="00CE02AC" w:rsidRPr="00CE02AC" w:rsidTr="00CE02AC">
        <w:tc>
          <w:tcPr>
            <w:tcW w:w="28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02AC" w:rsidRPr="00CE02AC" w:rsidRDefault="00CE02AC" w:rsidP="00CE02A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Один ребенок</w:t>
            </w:r>
          </w:p>
        </w:tc>
        <w:tc>
          <w:tcPr>
            <w:tcW w:w="2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02AC" w:rsidRPr="00CE02AC" w:rsidRDefault="00184909" w:rsidP="00CE02A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02AC" w:rsidRPr="00CE02AC" w:rsidRDefault="00184909" w:rsidP="00CE02A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</w:tr>
      <w:tr w:rsidR="00CE02AC" w:rsidRPr="00CE02AC" w:rsidTr="00CE02AC">
        <w:tc>
          <w:tcPr>
            <w:tcW w:w="28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02AC" w:rsidRPr="00CE02AC" w:rsidRDefault="00CE02AC" w:rsidP="00CE02A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Два ребенка</w:t>
            </w:r>
          </w:p>
        </w:tc>
        <w:tc>
          <w:tcPr>
            <w:tcW w:w="2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02AC" w:rsidRPr="00CE02AC" w:rsidRDefault="00184909" w:rsidP="00CE02A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02AC" w:rsidRPr="00CE02AC" w:rsidRDefault="00184909" w:rsidP="00CE02A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39,3%</w:t>
            </w:r>
          </w:p>
        </w:tc>
      </w:tr>
      <w:tr w:rsidR="00CE02AC" w:rsidRPr="00CE02AC" w:rsidTr="00CE02AC">
        <w:tc>
          <w:tcPr>
            <w:tcW w:w="28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02AC" w:rsidRPr="00CE02AC" w:rsidRDefault="00CE02AC" w:rsidP="00CE02A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Три ребенка и более</w:t>
            </w:r>
          </w:p>
        </w:tc>
        <w:tc>
          <w:tcPr>
            <w:tcW w:w="2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02AC" w:rsidRPr="00CE02AC" w:rsidRDefault="00184909" w:rsidP="00CE02A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02AC" w:rsidRPr="00CE02AC" w:rsidRDefault="00184909" w:rsidP="00CE02A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</w:tbl>
    <w:p w:rsidR="00CE02AC" w:rsidRPr="00CE02AC" w:rsidRDefault="00CE02AC" w:rsidP="00CE02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CC"/>
          <w:lang w:eastAsia="ru-RU"/>
        </w:rPr>
      </w:pPr>
      <w:r w:rsidRPr="001849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Характеристика окружающего социума.</w:t>
      </w:r>
      <w:r w:rsidRPr="0018490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  <w:t> </w:t>
      </w:r>
      <w:r w:rsidRPr="0018490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CC"/>
          <w:lang w:eastAsia="ru-RU"/>
        </w:rPr>
        <w:t>Ближайшее окружение детского сада</w:t>
      </w:r>
      <w:r w:rsidRPr="00CE02AC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CC"/>
          <w:lang w:eastAsia="ru-RU"/>
        </w:rPr>
        <w:t>:</w:t>
      </w:r>
    </w:p>
    <w:p w:rsidR="00CE02AC" w:rsidRPr="00184909" w:rsidRDefault="00CE02AC" w:rsidP="00CE02AC">
      <w:pPr>
        <w:numPr>
          <w:ilvl w:val="0"/>
          <w:numId w:val="43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18490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Борковская СОШ;</w:t>
      </w:r>
    </w:p>
    <w:p w:rsidR="00CE02AC" w:rsidRPr="00184909" w:rsidRDefault="00CE02AC" w:rsidP="00CE02AC">
      <w:pPr>
        <w:numPr>
          <w:ilvl w:val="0"/>
          <w:numId w:val="43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proofErr w:type="spellStart"/>
      <w:r w:rsidRPr="0018490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В-Кемская</w:t>
      </w:r>
      <w:proofErr w:type="spellEnd"/>
      <w:r w:rsidRPr="0018490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участковая больница;</w:t>
      </w:r>
    </w:p>
    <w:p w:rsidR="00CE02AC" w:rsidRPr="00184909" w:rsidRDefault="00CE02AC" w:rsidP="00CE02AC">
      <w:pPr>
        <w:numPr>
          <w:ilvl w:val="0"/>
          <w:numId w:val="43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18490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МБУК</w:t>
      </w:r>
      <w:r w:rsidR="00A6325F" w:rsidRPr="0018490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библиотека</w:t>
      </w:r>
      <w:r w:rsidRPr="0018490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;</w:t>
      </w:r>
    </w:p>
    <w:p w:rsidR="00CE02AC" w:rsidRPr="00184909" w:rsidRDefault="00CE02AC" w:rsidP="00CE02AC">
      <w:pPr>
        <w:numPr>
          <w:ilvl w:val="0"/>
          <w:numId w:val="43"/>
        </w:numPr>
        <w:shd w:val="clear" w:color="auto" w:fill="FFFFFF"/>
        <w:spacing w:after="15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18490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Дом культуры</w:t>
      </w:r>
    </w:p>
    <w:p w:rsidR="00CE02AC" w:rsidRPr="00184909" w:rsidRDefault="00CE02AC" w:rsidP="00CE02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18490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  <w:t>Специалисты </w:t>
      </w:r>
      <w:r w:rsidRPr="0018490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БУЗ </w:t>
      </w:r>
      <w:proofErr w:type="gramStart"/>
      <w:r w:rsidRPr="0018490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ВО</w:t>
      </w:r>
      <w:proofErr w:type="gramEnd"/>
      <w:r w:rsidRPr="0018490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«Никольский ЦРБ»; </w:t>
      </w:r>
      <w:proofErr w:type="spellStart"/>
      <w:r w:rsidRPr="0018490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В-Кемская</w:t>
      </w:r>
      <w:proofErr w:type="spellEnd"/>
      <w:r w:rsidRPr="0018490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участковая больница </w:t>
      </w:r>
      <w:r w:rsidRPr="0018490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  <w:t>обеспечивают  медицинское обслуживание детей и сотрудников детского сада, проводят мониторинг уровня здоровья детей, лечебно-профилактические мероприятия с детьми, консультации для родителей.</w:t>
      </w:r>
    </w:p>
    <w:p w:rsidR="00CE02AC" w:rsidRPr="00184909" w:rsidRDefault="00CE02AC" w:rsidP="00CE02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18490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  <w:t xml:space="preserve">Взаимодействие </w:t>
      </w:r>
      <w:proofErr w:type="gramStart"/>
      <w:r w:rsidRPr="0018490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  <w:t>с</w:t>
      </w:r>
      <w:proofErr w:type="gramEnd"/>
      <w:r w:rsidRPr="0018490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  <w:t> </w:t>
      </w:r>
      <w:proofErr w:type="gramStart"/>
      <w:r w:rsidRPr="0018490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Борковская</w:t>
      </w:r>
      <w:proofErr w:type="gramEnd"/>
      <w:r w:rsidRPr="0018490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СОШ </w:t>
      </w:r>
      <w:r w:rsidRPr="0018490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  <w:t> обеспечивает преемственность дошкольного и начального школьного образования.</w:t>
      </w:r>
    </w:p>
    <w:p w:rsidR="00CE02AC" w:rsidRPr="00184909" w:rsidRDefault="00CE02AC" w:rsidP="00CE02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CC"/>
          <w:lang w:eastAsia="ru-RU"/>
        </w:rPr>
      </w:pPr>
      <w:r w:rsidRPr="0018490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  <w:t>Совместно с </w:t>
      </w:r>
      <w:r w:rsidRPr="0018490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МБУК «Библиотека»</w:t>
      </w:r>
      <w:proofErr w:type="gramStart"/>
      <w:r w:rsidRPr="0018490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;Д</w:t>
      </w:r>
      <w:proofErr w:type="gramEnd"/>
      <w:r w:rsidRPr="0018490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К »</w:t>
      </w:r>
      <w:r w:rsidRPr="0018490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  <w:t> детский сад проводит литературные и культурно-познавательные мероприятия.</w:t>
      </w:r>
    </w:p>
    <w:p w:rsidR="00CE02AC" w:rsidRPr="00184909" w:rsidRDefault="00CE02AC" w:rsidP="0068762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51CA" w:rsidRPr="00F360E2" w:rsidRDefault="009E51CA" w:rsidP="009E51C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36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3</w:t>
      </w:r>
    </w:p>
    <w:p w:rsidR="009E51CA" w:rsidRPr="00F360E2" w:rsidRDefault="009E51CA" w:rsidP="009E51C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36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ПРОБЛЕМНЫЙ АНАЛИЗ ДЕЯТЕЛЬНОСТИ ДОУ</w:t>
      </w:r>
    </w:p>
    <w:p w:rsidR="009E51CA" w:rsidRPr="00F360E2" w:rsidRDefault="009E51CA" w:rsidP="009E51CA">
      <w:pPr>
        <w:pStyle w:val="a3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9E51CA" w:rsidRPr="0006512F" w:rsidRDefault="009E51CA" w:rsidP="009E51CA">
      <w:pPr>
        <w:pStyle w:val="a3"/>
        <w:ind w:firstLine="708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eastAsia="ru-RU"/>
        </w:rPr>
      </w:pPr>
      <w:r w:rsidRPr="0006512F">
        <w:rPr>
          <w:rFonts w:ascii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Анализируя деятельности МДОУ за последние 5 лет, можно сделать следующие выводы:</w:t>
      </w:r>
    </w:p>
    <w:p w:rsidR="009E51CA" w:rsidRPr="0006512F" w:rsidRDefault="009E51CA" w:rsidP="006059BC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512F">
        <w:rPr>
          <w:rFonts w:ascii="Times New Roman" w:hAnsi="Times New Roman" w:cs="Times New Roman"/>
          <w:sz w:val="24"/>
          <w:szCs w:val="24"/>
        </w:rPr>
        <w:t>Программа развития учреждения на 2017-2022 год выполнена в полном объеме.</w:t>
      </w:r>
    </w:p>
    <w:p w:rsidR="009E51CA" w:rsidRPr="0006512F" w:rsidRDefault="009E51CA" w:rsidP="006059BC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512F">
        <w:rPr>
          <w:rFonts w:ascii="Times New Roman" w:hAnsi="Times New Roman" w:cs="Times New Roman"/>
          <w:sz w:val="24"/>
          <w:szCs w:val="24"/>
        </w:rPr>
        <w:t>В дошкольном учреждении произошли следующие изменения:</w:t>
      </w:r>
    </w:p>
    <w:p w:rsidR="009E51CA" w:rsidRPr="0006512F" w:rsidRDefault="009E51CA" w:rsidP="006059BC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512F">
        <w:rPr>
          <w:rFonts w:ascii="Times New Roman" w:hAnsi="Times New Roman" w:cs="Times New Roman"/>
          <w:sz w:val="24"/>
          <w:szCs w:val="24"/>
        </w:rPr>
        <w:t xml:space="preserve">функционирует официальный сайт МДОУ, официальная страница МДОУ </w:t>
      </w:r>
      <w:proofErr w:type="spellStart"/>
      <w:r w:rsidRPr="0006512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06512F">
        <w:rPr>
          <w:rFonts w:ascii="Times New Roman" w:hAnsi="Times New Roman" w:cs="Times New Roman"/>
          <w:sz w:val="24"/>
          <w:szCs w:val="24"/>
        </w:rPr>
        <w:t>;</w:t>
      </w:r>
    </w:p>
    <w:p w:rsidR="009E51CA" w:rsidRPr="0006512F" w:rsidRDefault="009E51CA" w:rsidP="006059BC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512F">
        <w:rPr>
          <w:rFonts w:ascii="Times New Roman" w:hAnsi="Times New Roman" w:cs="Times New Roman"/>
          <w:sz w:val="24"/>
          <w:szCs w:val="24"/>
        </w:rPr>
        <w:t>100% педагогов МДОУ соответствуют требованиям профессионального стандарта педагога (имеют должность «Воспитатель», «Учитель»);</w:t>
      </w:r>
    </w:p>
    <w:p w:rsidR="009E51CA" w:rsidRPr="0006512F" w:rsidRDefault="009E51CA" w:rsidP="006059BC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512F">
        <w:rPr>
          <w:rFonts w:ascii="Times New Roman" w:hAnsi="Times New Roman" w:cs="Times New Roman"/>
          <w:sz w:val="24"/>
          <w:szCs w:val="24"/>
        </w:rPr>
        <w:t xml:space="preserve">развивающая предметно-пространственная среда выстроена с учетом индивидуальных интересов и игровых потребностей детей и в соответствии с ФГОС </w:t>
      </w:r>
      <w:proofErr w:type="gramStart"/>
      <w:r w:rsidRPr="0006512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06512F">
        <w:rPr>
          <w:rFonts w:ascii="Times New Roman" w:hAnsi="Times New Roman" w:cs="Times New Roman"/>
          <w:sz w:val="24"/>
          <w:szCs w:val="24"/>
        </w:rPr>
        <w:t>;</w:t>
      </w:r>
    </w:p>
    <w:p w:rsidR="009E51CA" w:rsidRPr="0006512F" w:rsidRDefault="009E51CA" w:rsidP="006059BC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512F">
        <w:rPr>
          <w:rFonts w:ascii="Times New Roman" w:hAnsi="Times New Roman" w:cs="Times New Roman"/>
          <w:sz w:val="24"/>
          <w:szCs w:val="24"/>
        </w:rPr>
        <w:t xml:space="preserve">отмечена динамика сохранения и развития здоровья детей. Совершенствуется познавательная, речевая, социально-коммуникативная и художественно-эстетическая направленность развития ребенка, которая соответствует </w:t>
      </w:r>
      <w:r w:rsidRPr="0006512F">
        <w:rPr>
          <w:rFonts w:ascii="Times New Roman" w:hAnsi="Times New Roman" w:cs="Times New Roman"/>
          <w:sz w:val="24"/>
          <w:szCs w:val="24"/>
        </w:rPr>
        <w:lastRenderedPageBreak/>
        <w:t>федеральному государственному образовательному стандарту дошкольного образования;</w:t>
      </w:r>
    </w:p>
    <w:p w:rsidR="009E51CA" w:rsidRPr="0006512F" w:rsidRDefault="009E51CA" w:rsidP="006059BC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512F">
        <w:rPr>
          <w:rFonts w:ascii="Times New Roman" w:hAnsi="Times New Roman" w:cs="Times New Roman"/>
          <w:sz w:val="24"/>
          <w:szCs w:val="24"/>
        </w:rPr>
        <w:t>организация педагогического процесса отмечается гибкостью, ориентированностью на возрастные и индивидуально-психологические особенности детей, позволяет осуществлять личностно-ориентированный подход к детям.</w:t>
      </w:r>
    </w:p>
    <w:p w:rsidR="009E51CA" w:rsidRPr="0006512F" w:rsidRDefault="009E51CA" w:rsidP="006059BC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512F">
        <w:rPr>
          <w:rFonts w:ascii="Times New Roman" w:hAnsi="Times New Roman" w:cs="Times New Roman"/>
          <w:sz w:val="24"/>
          <w:szCs w:val="24"/>
        </w:rPr>
        <w:t>содержание воспитательно-образовательной работы соответствует требованиям социального заказа (родителей, школы), обеспечивает обогащенное развитие детей за счет реализуемых в МДОУ программ дошкольного и дополнительного образования;</w:t>
      </w:r>
    </w:p>
    <w:p w:rsidR="009E51CA" w:rsidRPr="0006512F" w:rsidRDefault="009E51CA" w:rsidP="006059BC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512F">
        <w:rPr>
          <w:rFonts w:ascii="Times New Roman" w:hAnsi="Times New Roman" w:cs="Times New Roman"/>
          <w:sz w:val="24"/>
          <w:szCs w:val="24"/>
        </w:rPr>
        <w:t>собран коллектив единомышленников из числа профессионально подготовленных специалистов, осуществляется подготовка кадров, создан благоприятный социально-психологический климат в коллективе, отношения между администрацией и коллективом строятся на основе сотрудничества и взаимопомощи;</w:t>
      </w:r>
    </w:p>
    <w:p w:rsidR="009E51CA" w:rsidRPr="0006512F" w:rsidRDefault="009E51CA" w:rsidP="006059BC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512F">
        <w:rPr>
          <w:rFonts w:ascii="Times New Roman" w:hAnsi="Times New Roman" w:cs="Times New Roman"/>
          <w:sz w:val="24"/>
          <w:szCs w:val="24"/>
        </w:rPr>
        <w:t>укрепилась материально-техническая база МДОУ. Были проведены ремонтные работы некоторых помещений групповых, пищеблока. Приобретено дополнительное оборудование для пищеблока, детская мебель</w:t>
      </w:r>
      <w:r w:rsidR="008D2E31" w:rsidRPr="0006512F">
        <w:rPr>
          <w:rFonts w:ascii="Times New Roman" w:hAnsi="Times New Roman" w:cs="Times New Roman"/>
          <w:sz w:val="24"/>
          <w:szCs w:val="24"/>
        </w:rPr>
        <w:t xml:space="preserve"> (детские столы, стулья)</w:t>
      </w:r>
      <w:r w:rsidRPr="0006512F">
        <w:rPr>
          <w:rFonts w:ascii="Times New Roman" w:hAnsi="Times New Roman" w:cs="Times New Roman"/>
          <w:sz w:val="24"/>
          <w:szCs w:val="24"/>
        </w:rPr>
        <w:t>, дидактические пособия, игрушки и канцтовары.</w:t>
      </w:r>
    </w:p>
    <w:p w:rsidR="009E51CA" w:rsidRPr="0006512F" w:rsidRDefault="008D2E31" w:rsidP="009E51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512F">
        <w:rPr>
          <w:rFonts w:ascii="Times New Roman" w:hAnsi="Times New Roman" w:cs="Times New Roman"/>
          <w:sz w:val="24"/>
          <w:szCs w:val="24"/>
        </w:rPr>
        <w:t xml:space="preserve">В течение 2017-2022 </w:t>
      </w:r>
      <w:r w:rsidR="009E51CA" w:rsidRPr="0006512F">
        <w:rPr>
          <w:rFonts w:ascii="Times New Roman" w:hAnsi="Times New Roman" w:cs="Times New Roman"/>
          <w:sz w:val="24"/>
          <w:szCs w:val="24"/>
        </w:rPr>
        <w:t>г. коллектив МДОУ принимал активное участие в районных</w:t>
      </w:r>
      <w:r w:rsidRPr="0006512F">
        <w:rPr>
          <w:rFonts w:ascii="Times New Roman" w:hAnsi="Times New Roman" w:cs="Times New Roman"/>
          <w:sz w:val="24"/>
          <w:szCs w:val="24"/>
        </w:rPr>
        <w:t xml:space="preserve"> мероприятия,</w:t>
      </w:r>
      <w:r w:rsidR="009E51CA" w:rsidRPr="0006512F">
        <w:rPr>
          <w:rFonts w:ascii="Times New Roman" w:hAnsi="Times New Roman" w:cs="Times New Roman"/>
          <w:sz w:val="24"/>
          <w:szCs w:val="24"/>
        </w:rPr>
        <w:t xml:space="preserve"> конкурсах педагогов и</w:t>
      </w:r>
      <w:r w:rsidRPr="0006512F">
        <w:rPr>
          <w:rFonts w:ascii="Times New Roman" w:hAnsi="Times New Roman" w:cs="Times New Roman"/>
          <w:sz w:val="24"/>
          <w:szCs w:val="24"/>
        </w:rPr>
        <w:t xml:space="preserve"> воспитанников.</w:t>
      </w:r>
    </w:p>
    <w:p w:rsidR="009E51CA" w:rsidRPr="0006512F" w:rsidRDefault="009E51CA" w:rsidP="009E51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512F">
        <w:rPr>
          <w:rFonts w:ascii="Times New Roman" w:hAnsi="Times New Roman" w:cs="Times New Roman"/>
          <w:sz w:val="24"/>
          <w:szCs w:val="24"/>
        </w:rPr>
        <w:t>Проведенный анализ настоящего состояния деятельности МДОУ показал, что реально сложились условия и потенциальные возможности коллектива для дальнейшего развития и повышения эффективности деятельности учреждения.</w:t>
      </w:r>
    </w:p>
    <w:p w:rsidR="009E51CA" w:rsidRPr="0006512F" w:rsidRDefault="009E51CA" w:rsidP="009E51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512F">
        <w:rPr>
          <w:rFonts w:ascii="Times New Roman" w:hAnsi="Times New Roman" w:cs="Times New Roman"/>
          <w:sz w:val="24"/>
          <w:szCs w:val="24"/>
        </w:rPr>
        <w:t>Выявленные проблемы и причины, с которыми они связаны:</w:t>
      </w:r>
    </w:p>
    <w:p w:rsidR="009E51CA" w:rsidRPr="0006512F" w:rsidRDefault="009E51CA" w:rsidP="009E51C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512F">
        <w:rPr>
          <w:rFonts w:ascii="Times New Roman" w:hAnsi="Times New Roman" w:cs="Times New Roman"/>
          <w:sz w:val="24"/>
          <w:szCs w:val="24"/>
        </w:rPr>
        <w:t>недостаточная компетентность педагогов в вопросах организации образовательного процесса с использованием интерактивных методов обучения и ИКТ;</w:t>
      </w:r>
    </w:p>
    <w:p w:rsidR="009E51CA" w:rsidRPr="0006512F" w:rsidRDefault="009E51CA" w:rsidP="009E51C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512F">
        <w:rPr>
          <w:rFonts w:ascii="Times New Roman" w:hAnsi="Times New Roman" w:cs="Times New Roman"/>
          <w:sz w:val="24"/>
          <w:szCs w:val="24"/>
        </w:rPr>
        <w:t>несогласованность требований педагогов и родителей к воспитанию и развитию детей, недостаточная компетентность родителей в вопросах последовательного развития и воспитания детей,</w:t>
      </w:r>
    </w:p>
    <w:p w:rsidR="009E51CA" w:rsidRPr="0006512F" w:rsidRDefault="009E51CA" w:rsidP="009E51C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512F">
        <w:rPr>
          <w:rFonts w:ascii="Times New Roman" w:hAnsi="Times New Roman" w:cs="Times New Roman"/>
          <w:sz w:val="24"/>
          <w:szCs w:val="24"/>
        </w:rPr>
        <w:t xml:space="preserve">потребность родителей подготовить детей к </w:t>
      </w:r>
      <w:proofErr w:type="spellStart"/>
      <w:r w:rsidRPr="0006512F">
        <w:rPr>
          <w:rFonts w:ascii="Times New Roman" w:hAnsi="Times New Roman" w:cs="Times New Roman"/>
          <w:sz w:val="24"/>
          <w:szCs w:val="24"/>
        </w:rPr>
        <w:t>школе</w:t>
      </w:r>
      <w:proofErr w:type="gramStart"/>
      <w:r w:rsidRPr="0006512F">
        <w:rPr>
          <w:rFonts w:ascii="Times New Roman" w:hAnsi="Times New Roman" w:cs="Times New Roman"/>
          <w:sz w:val="24"/>
          <w:szCs w:val="24"/>
        </w:rPr>
        <w:t>,ч</w:t>
      </w:r>
      <w:proofErr w:type="gramEnd"/>
      <w:r w:rsidRPr="0006512F">
        <w:rPr>
          <w:rFonts w:ascii="Times New Roman" w:hAnsi="Times New Roman" w:cs="Times New Roman"/>
          <w:sz w:val="24"/>
          <w:szCs w:val="24"/>
        </w:rPr>
        <w:t>резмерное</w:t>
      </w:r>
      <w:proofErr w:type="spellEnd"/>
      <w:r w:rsidRPr="0006512F">
        <w:rPr>
          <w:rFonts w:ascii="Times New Roman" w:hAnsi="Times New Roman" w:cs="Times New Roman"/>
          <w:sz w:val="24"/>
          <w:szCs w:val="24"/>
        </w:rPr>
        <w:t xml:space="preserve"> форсирование детского развития;</w:t>
      </w:r>
    </w:p>
    <w:p w:rsidR="009E51CA" w:rsidRPr="0006512F" w:rsidRDefault="009E51CA" w:rsidP="009E51CA">
      <w:pPr>
        <w:pStyle w:val="a3"/>
        <w:ind w:firstLine="708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eastAsia="ru-RU"/>
        </w:rPr>
      </w:pPr>
      <w:r w:rsidRPr="0006512F">
        <w:rPr>
          <w:rFonts w:ascii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Разрабатывая пути обновления механизмов функционирования МДОУ, учитывались тенденции со</w:t>
      </w:r>
      <w:r w:rsidR="008D2E31" w:rsidRPr="0006512F">
        <w:rPr>
          <w:rFonts w:ascii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циальных преобразований в районе,</w:t>
      </w:r>
      <w:r w:rsidRPr="0006512F">
        <w:rPr>
          <w:rFonts w:ascii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запросы родителей, интересы детей, приоритетные направления государственной политики.</w:t>
      </w:r>
    </w:p>
    <w:p w:rsidR="009E51CA" w:rsidRPr="0006512F" w:rsidRDefault="009E51CA" w:rsidP="009E51CA">
      <w:pPr>
        <w:pStyle w:val="a3"/>
        <w:ind w:firstLine="708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eastAsia="ru-RU"/>
        </w:rPr>
      </w:pPr>
      <w:r w:rsidRPr="0006512F">
        <w:rPr>
          <w:rFonts w:ascii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Исходя из выше сказанного, Программа развития </w:t>
      </w:r>
      <w:r w:rsidRPr="0006512F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(далее – Программа</w:t>
      </w:r>
      <w:proofErr w:type="gramStart"/>
      <w:r w:rsidRPr="0006512F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)</w:t>
      </w:r>
      <w:r w:rsidRPr="0006512F">
        <w:rPr>
          <w:rFonts w:ascii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в</w:t>
      </w:r>
      <w:proofErr w:type="gramEnd"/>
      <w:r w:rsidRPr="0006512F">
        <w:rPr>
          <w:rFonts w:ascii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ключает 3 целевые программы, которые отражают приоритетные направления </w:t>
      </w:r>
      <w:r w:rsidR="008D2E31" w:rsidRPr="0006512F">
        <w:rPr>
          <w:rFonts w:ascii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развития МДОУ</w:t>
      </w:r>
      <w:r w:rsidRPr="0006512F">
        <w:rPr>
          <w:rFonts w:ascii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. В целом она носит инновационный характер и направлена на развитие, а не только функционирование МДОУ. Отношение результатов деятельности образования к потребностям ребенка, общества, позволяет судить о </w:t>
      </w:r>
      <w:proofErr w:type="spellStart"/>
      <w:r w:rsidRPr="0006512F">
        <w:rPr>
          <w:rFonts w:ascii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востребованности</w:t>
      </w:r>
      <w:proofErr w:type="spellEnd"/>
      <w:r w:rsidRPr="0006512F">
        <w:rPr>
          <w:rFonts w:ascii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образовательной деятельности как показателе ее эффективности.</w:t>
      </w:r>
    </w:p>
    <w:p w:rsidR="009E51CA" w:rsidRPr="0006512F" w:rsidRDefault="009E51CA" w:rsidP="009E51CA">
      <w:pPr>
        <w:pStyle w:val="a3"/>
        <w:ind w:firstLine="708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eastAsia="ru-RU"/>
        </w:rPr>
      </w:pPr>
      <w:r w:rsidRPr="0006512F">
        <w:rPr>
          <w:rFonts w:ascii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Таким </w:t>
      </w:r>
      <w:r w:rsidR="008D2E31" w:rsidRPr="0006512F">
        <w:rPr>
          <w:rFonts w:ascii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образом, период по 2027</w:t>
      </w:r>
      <w:r w:rsidRPr="0006512F">
        <w:rPr>
          <w:rFonts w:ascii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год</w:t>
      </w:r>
      <w:r w:rsidRPr="0006512F">
        <w:rPr>
          <w:rFonts w:ascii="Times New Roman" w:hAnsi="Times New Roman" w:cs="Times New Roman"/>
          <w:iCs/>
          <w:color w:val="FF0000"/>
          <w:sz w:val="24"/>
          <w:szCs w:val="24"/>
          <w:shd w:val="clear" w:color="auto" w:fill="FFFFFF"/>
          <w:lang w:eastAsia="ru-RU"/>
        </w:rPr>
        <w:t> </w:t>
      </w:r>
      <w:r w:rsidRPr="0006512F">
        <w:rPr>
          <w:rFonts w:ascii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в стратегии развития системы образования в ДОУ рассматривается как решающий инновационный этап перехода на новое содержание и новые принципы организации деят</w:t>
      </w:r>
      <w:r w:rsidR="008D2E31" w:rsidRPr="0006512F">
        <w:rPr>
          <w:rFonts w:ascii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ельности МДОУ «Борковской детский сад «Голубок»</w:t>
      </w:r>
      <w:r w:rsidRPr="0006512F">
        <w:rPr>
          <w:rFonts w:ascii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.</w:t>
      </w:r>
    </w:p>
    <w:tbl>
      <w:tblPr>
        <w:tblStyle w:val="a5"/>
        <w:tblW w:w="9435" w:type="dxa"/>
        <w:tblInd w:w="-5" w:type="dxa"/>
        <w:tblLayout w:type="fixed"/>
        <w:tblLook w:val="04A0"/>
      </w:tblPr>
      <w:tblGrid>
        <w:gridCol w:w="2410"/>
        <w:gridCol w:w="3232"/>
        <w:gridCol w:w="3793"/>
      </w:tblGrid>
      <w:tr w:rsidR="009E51CA" w:rsidRPr="0006512F" w:rsidTr="00982CFE">
        <w:tc>
          <w:tcPr>
            <w:tcW w:w="9435" w:type="dxa"/>
            <w:gridSpan w:val="3"/>
          </w:tcPr>
          <w:p w:rsidR="009E51CA" w:rsidRPr="00F360E2" w:rsidRDefault="009E51CA" w:rsidP="00982CFE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Ресурсное обеспечение</w:t>
            </w:r>
          </w:p>
        </w:tc>
      </w:tr>
      <w:tr w:rsidR="009E51CA" w:rsidRPr="0006512F" w:rsidTr="00982CFE">
        <w:trPr>
          <w:trHeight w:val="131"/>
        </w:trPr>
        <w:tc>
          <w:tcPr>
            <w:tcW w:w="2410" w:type="dxa"/>
            <w:vMerge w:val="restart"/>
          </w:tcPr>
          <w:p w:rsidR="009E51CA" w:rsidRPr="0006512F" w:rsidRDefault="009E51CA" w:rsidP="00982CF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12F">
              <w:rPr>
                <w:rFonts w:ascii="Times New Roman" w:hAnsi="Times New Roman" w:cs="Times New Roman"/>
                <w:b/>
                <w:sz w:val="24"/>
                <w:szCs w:val="24"/>
              </w:rPr>
              <w:t>Анализ кадровых ресурсо</w:t>
            </w:r>
            <w:r w:rsidR="008D2E31" w:rsidRPr="00065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</w:p>
          <w:p w:rsidR="009E51CA" w:rsidRPr="0006512F" w:rsidRDefault="009E51CA" w:rsidP="00982C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5" w:type="dxa"/>
            <w:gridSpan w:val="2"/>
            <w:tcBorders>
              <w:bottom w:val="single" w:sz="4" w:space="0" w:color="auto"/>
            </w:tcBorders>
          </w:tcPr>
          <w:p w:rsidR="009E51CA" w:rsidRPr="0006512F" w:rsidRDefault="009E51CA" w:rsidP="00982CFE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12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E51CA" w:rsidRPr="0006512F" w:rsidRDefault="009E51CA" w:rsidP="00982CFE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детском саду работают </w:t>
            </w:r>
            <w:r w:rsidR="00CE02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10</w:t>
            </w:r>
            <w:r w:rsidRPr="0006512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сотрудников</w:t>
            </w:r>
            <w:r w:rsidRPr="0006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из них: </w:t>
            </w:r>
          </w:p>
          <w:p w:rsidR="009E51CA" w:rsidRPr="0006512F" w:rsidRDefault="009E51CA" w:rsidP="002F72CA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заведующий ДОУ </w:t>
            </w:r>
          </w:p>
          <w:p w:rsidR="009E51CA" w:rsidRPr="00CE02AC" w:rsidRDefault="00CE02AC" w:rsidP="00CE02AC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0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E51CA" w:rsidRPr="00CE0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9E51CA" w:rsidRPr="00CE0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педагогических</w:t>
            </w:r>
            <w:proofErr w:type="gramEnd"/>
            <w:r w:rsidR="009E51CA" w:rsidRPr="00CE0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работника</w:t>
            </w:r>
          </w:p>
          <w:p w:rsidR="009E51CA" w:rsidRPr="0006512F" w:rsidRDefault="0005228F" w:rsidP="002F72CA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E51CA" w:rsidRPr="0006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заведующей по АХЧ</w:t>
            </w:r>
          </w:p>
          <w:p w:rsidR="009E51CA" w:rsidRPr="0006512F" w:rsidRDefault="008D2E31" w:rsidP="002F72CA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1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="009E51CA" w:rsidRPr="000651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сотрудников из числа учебно-вспомогательного и </w:t>
            </w:r>
            <w:r w:rsidR="009E51CA" w:rsidRPr="000651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обслуживающего персонала.</w:t>
            </w:r>
          </w:p>
        </w:tc>
      </w:tr>
      <w:tr w:rsidR="009E51CA" w:rsidRPr="0006512F" w:rsidTr="00982CFE">
        <w:trPr>
          <w:trHeight w:val="319"/>
        </w:trPr>
        <w:tc>
          <w:tcPr>
            <w:tcW w:w="2410" w:type="dxa"/>
            <w:vMerge/>
            <w:tcBorders>
              <w:top w:val="single" w:sz="4" w:space="0" w:color="auto"/>
            </w:tcBorders>
          </w:tcPr>
          <w:p w:rsidR="009E51CA" w:rsidRPr="0006512F" w:rsidRDefault="009E51CA" w:rsidP="00982CFE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E51CA" w:rsidRPr="00F360E2" w:rsidRDefault="009E51CA" w:rsidP="00982CF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360E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Образовательный уровень педагогов</w:t>
            </w:r>
          </w:p>
          <w:p w:rsidR="008D2E31" w:rsidRPr="00F360E2" w:rsidRDefault="008D2E31" w:rsidP="00982C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E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Средне профессиональное образование </w:t>
            </w:r>
            <w:r w:rsidR="002F72CA" w:rsidRPr="00F360E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–</w:t>
            </w:r>
            <w:r w:rsidR="0005228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3</w:t>
            </w:r>
            <w:r w:rsidR="002F72CA" w:rsidRPr="00F360E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педагога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51CA" w:rsidRPr="00F360E2" w:rsidRDefault="009E51CA" w:rsidP="00982C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Квалификационный уровень педагогов</w:t>
            </w:r>
          </w:p>
        </w:tc>
      </w:tr>
      <w:tr w:rsidR="009E51CA" w:rsidRPr="0006512F" w:rsidTr="00982CFE">
        <w:trPr>
          <w:trHeight w:val="1494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9E51CA" w:rsidRPr="0006512F" w:rsidRDefault="009E51CA" w:rsidP="00982CFE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E51CA" w:rsidRPr="0006512F" w:rsidRDefault="009E51CA" w:rsidP="00982CFE">
            <w:pPr>
              <w:pStyle w:val="a3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CA" w:rsidRPr="0006512F" w:rsidRDefault="008D2E31" w:rsidP="00982CF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6512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Высшая категория – 1 педагог</w:t>
            </w:r>
          </w:p>
          <w:p w:rsidR="008D2E31" w:rsidRPr="0006512F" w:rsidRDefault="008D2E31" w:rsidP="00982CF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6512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Перва</w:t>
            </w:r>
            <w:r w:rsidR="0005228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я квалификационная категория – 1</w:t>
            </w:r>
          </w:p>
          <w:p w:rsidR="008D2E31" w:rsidRPr="0006512F" w:rsidRDefault="008D2E31" w:rsidP="00982C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512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Нет категории – 1 педагог</w:t>
            </w:r>
          </w:p>
        </w:tc>
      </w:tr>
      <w:tr w:rsidR="009E51CA" w:rsidRPr="0006512F" w:rsidTr="00982CFE">
        <w:trPr>
          <w:trHeight w:val="557"/>
        </w:trPr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E51CA" w:rsidRPr="0006512F" w:rsidRDefault="009E51CA" w:rsidP="00982CFE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CA" w:rsidRPr="0006512F" w:rsidRDefault="009E51CA" w:rsidP="00982CFE">
            <w:pPr>
              <w:pStyle w:val="a3"/>
              <w:ind w:firstLine="74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51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100% педагогов прошли обучение на КПК по вопросам реализации ФГОС </w:t>
            </w:r>
            <w:proofErr w:type="gramStart"/>
            <w:r w:rsidRPr="000651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0651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E51CA" w:rsidRPr="00F360E2" w:rsidRDefault="009E51CA" w:rsidP="002F72CA">
            <w:pPr>
              <w:pStyle w:val="a3"/>
              <w:ind w:firstLine="74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360E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Награды:</w:t>
            </w:r>
          </w:p>
          <w:p w:rsidR="002F72CA" w:rsidRPr="0006512F" w:rsidRDefault="002F72CA" w:rsidP="002F72CA">
            <w:pPr>
              <w:pStyle w:val="a3"/>
              <w:numPr>
                <w:ilvl w:val="0"/>
                <w:numId w:val="12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12F">
              <w:rPr>
                <w:rFonts w:ascii="Times New Roman" w:hAnsi="Times New Roman" w:cs="Times New Roman"/>
                <w:sz w:val="24"/>
                <w:szCs w:val="24"/>
              </w:rPr>
              <w:t>Знак «Почетный работник общего образования Российской Федерации» - 1педагог.</w:t>
            </w:r>
          </w:p>
          <w:p w:rsidR="009E51CA" w:rsidRPr="0006512F" w:rsidRDefault="009E51CA" w:rsidP="002F72CA">
            <w:pPr>
              <w:pStyle w:val="a3"/>
              <w:ind w:left="-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1CA" w:rsidRPr="0006512F" w:rsidRDefault="009E51CA" w:rsidP="009E51CA">
            <w:pPr>
              <w:pStyle w:val="a3"/>
              <w:numPr>
                <w:ilvl w:val="0"/>
                <w:numId w:val="12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12F">
              <w:rPr>
                <w:rFonts w:ascii="Times New Roman" w:hAnsi="Times New Roman" w:cs="Times New Roman"/>
                <w:sz w:val="24"/>
                <w:szCs w:val="24"/>
              </w:rPr>
              <w:t xml:space="preserve">Знак «Почетный работник общего образования Российской Федерации» - </w:t>
            </w:r>
            <w:r w:rsidR="00052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72CA" w:rsidRPr="0006512F">
              <w:rPr>
                <w:rFonts w:ascii="Times New Roman" w:hAnsi="Times New Roman" w:cs="Times New Roman"/>
                <w:sz w:val="24"/>
                <w:szCs w:val="24"/>
              </w:rPr>
              <w:t xml:space="preserve"> (администрация сада)</w:t>
            </w:r>
            <w:r w:rsidRPr="000651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51CA" w:rsidRPr="0006512F" w:rsidRDefault="009E51CA" w:rsidP="002F72CA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CA" w:rsidRPr="0006512F" w:rsidTr="00982CFE">
        <w:tc>
          <w:tcPr>
            <w:tcW w:w="2410" w:type="dxa"/>
          </w:tcPr>
          <w:p w:rsidR="009E51CA" w:rsidRPr="0006512F" w:rsidRDefault="009E51CA" w:rsidP="00982CF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 </w:t>
            </w:r>
          </w:p>
          <w:p w:rsidR="009E51CA" w:rsidRPr="0006512F" w:rsidRDefault="009E51CA" w:rsidP="00982CFE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512F">
              <w:rPr>
                <w:rFonts w:ascii="Times New Roman" w:hAnsi="Times New Roman" w:cs="Times New Roman"/>
                <w:b/>
                <w:sz w:val="24"/>
                <w:szCs w:val="24"/>
              </w:rPr>
              <w:t>условий и оснащение образовательного процесса в ДОУ</w:t>
            </w:r>
          </w:p>
        </w:tc>
        <w:tc>
          <w:tcPr>
            <w:tcW w:w="7025" w:type="dxa"/>
            <w:gridSpan w:val="2"/>
          </w:tcPr>
          <w:p w:rsidR="009E51CA" w:rsidRPr="0006512F" w:rsidRDefault="0005228F" w:rsidP="00982CFE">
            <w:pPr>
              <w:pStyle w:val="a3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детском саду функционируют 2</w:t>
            </w:r>
            <w:r w:rsidR="009E51CA" w:rsidRPr="000651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</w:t>
            </w:r>
            <w:r w:rsidR="002F72CA" w:rsidRPr="0006512F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="009E51CA" w:rsidRPr="0006512F">
              <w:rPr>
                <w:rFonts w:ascii="Times New Roman" w:eastAsia="Calibri" w:hAnsi="Times New Roman" w:cs="Times New Roman"/>
                <w:sz w:val="24"/>
                <w:szCs w:val="24"/>
              </w:rPr>
              <w:t>, оборудованных отдельными спальням</w:t>
            </w:r>
            <w:r w:rsidR="002F72CA" w:rsidRPr="0006512F">
              <w:rPr>
                <w:rFonts w:ascii="Times New Roman" w:eastAsia="Calibri" w:hAnsi="Times New Roman" w:cs="Times New Roman"/>
                <w:sz w:val="24"/>
                <w:szCs w:val="24"/>
              </w:rPr>
              <w:t>и, физкультурный зал</w:t>
            </w:r>
            <w:r w:rsidR="009E51CA" w:rsidRPr="0006512F">
              <w:rPr>
                <w:rFonts w:ascii="Times New Roman" w:eastAsia="Calibri" w:hAnsi="Times New Roman" w:cs="Times New Roman"/>
                <w:sz w:val="24"/>
                <w:szCs w:val="24"/>
              </w:rPr>
              <w:t>, медицинс</w:t>
            </w:r>
            <w:r w:rsidR="002F72CA" w:rsidRPr="0006512F">
              <w:rPr>
                <w:rFonts w:ascii="Times New Roman" w:eastAsia="Calibri" w:hAnsi="Times New Roman" w:cs="Times New Roman"/>
                <w:sz w:val="24"/>
                <w:szCs w:val="24"/>
              </w:rPr>
              <w:t>кий каби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нет и ряд служебных помещений, 2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прогулочное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площадки</w:t>
            </w:r>
            <w:r w:rsidR="009E51CA" w:rsidRPr="000651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закрепленных за группами по возрастам. </w:t>
            </w:r>
          </w:p>
          <w:p w:rsidR="009E51CA" w:rsidRPr="0006512F" w:rsidRDefault="009E51CA" w:rsidP="00982CFE">
            <w:pPr>
              <w:pStyle w:val="a3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12F">
              <w:rPr>
                <w:rFonts w:ascii="Times New Roman" w:hAnsi="Times New Roman" w:cs="Times New Roman"/>
                <w:sz w:val="24"/>
                <w:szCs w:val="24"/>
              </w:rPr>
              <w:t xml:space="preserve">В ДОУ имеется </w:t>
            </w:r>
            <w:proofErr w:type="spellStart"/>
            <w:r w:rsidRPr="0006512F">
              <w:rPr>
                <w:rFonts w:ascii="Times New Roman" w:hAnsi="Times New Roman" w:cs="Times New Roman"/>
                <w:sz w:val="24"/>
                <w:szCs w:val="24"/>
              </w:rPr>
              <w:t>мультимедийное</w:t>
            </w:r>
            <w:proofErr w:type="spellEnd"/>
            <w:r w:rsidRPr="0006512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 (проектор, ноутбуки, </w:t>
            </w:r>
            <w:r w:rsidR="002F72CA" w:rsidRPr="0006512F">
              <w:rPr>
                <w:rFonts w:ascii="Times New Roman" w:hAnsi="Times New Roman" w:cs="Times New Roman"/>
                <w:sz w:val="24"/>
                <w:szCs w:val="24"/>
              </w:rPr>
              <w:t>экраны), музыкальный центр</w:t>
            </w:r>
          </w:p>
          <w:p w:rsidR="009E51CA" w:rsidRPr="0006512F" w:rsidRDefault="009E51CA" w:rsidP="00982CFE">
            <w:pPr>
              <w:pStyle w:val="a3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12F">
              <w:rPr>
                <w:rFonts w:ascii="Times New Roman" w:hAnsi="Times New Roman" w:cs="Times New Roman"/>
                <w:sz w:val="24"/>
                <w:szCs w:val="24"/>
              </w:rPr>
              <w:t xml:space="preserve">Рабочие места руководителя, </w:t>
            </w:r>
            <w:r w:rsidR="0005228F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  <w:r w:rsidRPr="0006512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оборудованы компьютерами, подключенными к сети </w:t>
            </w:r>
            <w:r w:rsidR="002F72CA" w:rsidRPr="0006512F">
              <w:rPr>
                <w:rFonts w:ascii="Times New Roman" w:hAnsi="Times New Roman" w:cs="Times New Roman"/>
                <w:sz w:val="24"/>
                <w:szCs w:val="24"/>
              </w:rPr>
              <w:t>Интернет, принтерами</w:t>
            </w:r>
          </w:p>
          <w:p w:rsidR="009E51CA" w:rsidRPr="0006512F" w:rsidRDefault="009E51CA" w:rsidP="00982CFE">
            <w:pPr>
              <w:pStyle w:val="a3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12F">
              <w:rPr>
                <w:rFonts w:ascii="Times New Roman" w:hAnsi="Times New Roman" w:cs="Times New Roman"/>
                <w:sz w:val="24"/>
                <w:szCs w:val="24"/>
              </w:rPr>
              <w:t>Обеспечен</w:t>
            </w:r>
            <w:r w:rsidR="002F72CA" w:rsidRPr="0006512F">
              <w:rPr>
                <w:rFonts w:ascii="Times New Roman" w:hAnsi="Times New Roman" w:cs="Times New Roman"/>
                <w:sz w:val="24"/>
                <w:szCs w:val="24"/>
              </w:rPr>
              <w:t>ность методической литературой 7</w:t>
            </w:r>
            <w:r w:rsidRPr="0006512F">
              <w:rPr>
                <w:rFonts w:ascii="Times New Roman" w:hAnsi="Times New Roman" w:cs="Times New Roman"/>
                <w:sz w:val="24"/>
                <w:szCs w:val="24"/>
              </w:rPr>
              <w:t>5%.</w:t>
            </w:r>
          </w:p>
        </w:tc>
      </w:tr>
      <w:tr w:rsidR="009E51CA" w:rsidRPr="0006512F" w:rsidTr="00982CFE">
        <w:tc>
          <w:tcPr>
            <w:tcW w:w="9435" w:type="dxa"/>
            <w:gridSpan w:val="3"/>
          </w:tcPr>
          <w:p w:rsidR="009E51CA" w:rsidRPr="0006512F" w:rsidRDefault="009E51CA" w:rsidP="00982CFE">
            <w:pPr>
              <w:pStyle w:val="a3"/>
              <w:ind w:firstLine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51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Особенности организации педагогического процесса в ДОУ</w:t>
            </w:r>
          </w:p>
        </w:tc>
      </w:tr>
      <w:tr w:rsidR="009E51CA" w:rsidRPr="0006512F" w:rsidTr="00982CFE">
        <w:tc>
          <w:tcPr>
            <w:tcW w:w="2410" w:type="dxa"/>
          </w:tcPr>
          <w:p w:rsidR="009E51CA" w:rsidRPr="0006512F" w:rsidRDefault="009E51CA" w:rsidP="00982CFE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51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Образовательная программа</w:t>
            </w:r>
          </w:p>
          <w:p w:rsidR="009E51CA" w:rsidRPr="0006512F" w:rsidRDefault="009E51CA" w:rsidP="00982CF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51CA" w:rsidRPr="0006512F" w:rsidRDefault="009E51CA" w:rsidP="00982CFE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12F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дошкольного образования в МДОУ обеспечивает разностороннее воспитание, обучение и развитие детей в возрасте от 1,5 года до 7 лет с учетом их возрастных и индивидуальных особенностей. Она охватывает все основные моменты жизнедеятельности детей с учетом всех видов детской деятельности в каждом возрастном периоде: организация режима пребывания детей в учреждении, содержание педагогической работы по освоению образовательных областей, систему мониторинга достижений детьми планируемых результатов, связанных с планированием текущей педагогической деятельности. Формы организации образовательного процесса соответствуют поставленным задачам.</w:t>
            </w:r>
          </w:p>
          <w:p w:rsidR="009E51CA" w:rsidRPr="0006512F" w:rsidRDefault="009E51CA" w:rsidP="00982CFE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12F">
              <w:rPr>
                <w:rFonts w:ascii="Times New Roman" w:hAnsi="Times New Roman" w:cs="Times New Roman"/>
                <w:sz w:val="24"/>
                <w:szCs w:val="24"/>
              </w:rPr>
              <w:t>Педагогический мониторинг показывает, что воспитанники МДОУ при переходе на следующий уровень образования успешно проходят адаптацию и хорошо подготовлены к обучению. Это говорит о высоком профессионализме педагогов нашего учреждения.</w:t>
            </w:r>
          </w:p>
          <w:p w:rsidR="009E51CA" w:rsidRPr="0006512F" w:rsidRDefault="009E51CA" w:rsidP="002F72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12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Проблемное поле:</w:t>
            </w:r>
            <w:r w:rsidRPr="00065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51CA" w:rsidRPr="0006512F" w:rsidRDefault="009E51CA" w:rsidP="009E51CA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12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proofErr w:type="gramStart"/>
            <w:r w:rsidRPr="0006512F">
              <w:rPr>
                <w:rFonts w:ascii="Times New Roman" w:hAnsi="Times New Roman" w:cs="Times New Roman"/>
                <w:sz w:val="24"/>
                <w:szCs w:val="24"/>
              </w:rPr>
              <w:t>ИКТ-технологий</w:t>
            </w:r>
            <w:proofErr w:type="spellEnd"/>
            <w:proofErr w:type="gramEnd"/>
            <w:r w:rsidRPr="0006512F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образовательном процессе, </w:t>
            </w:r>
          </w:p>
          <w:p w:rsidR="009E51CA" w:rsidRPr="0006512F" w:rsidRDefault="009E51CA" w:rsidP="009E51CA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12F">
              <w:rPr>
                <w:rFonts w:ascii="Times New Roman" w:hAnsi="Times New Roman" w:cs="Times New Roman"/>
                <w:sz w:val="24"/>
                <w:szCs w:val="24"/>
              </w:rPr>
              <w:t>введение электронного документооборота.</w:t>
            </w:r>
          </w:p>
        </w:tc>
      </w:tr>
      <w:tr w:rsidR="009E51CA" w:rsidRPr="0006512F" w:rsidTr="00982CFE">
        <w:tc>
          <w:tcPr>
            <w:tcW w:w="9435" w:type="dxa"/>
            <w:gridSpan w:val="3"/>
          </w:tcPr>
          <w:p w:rsidR="009E51CA" w:rsidRPr="0006512F" w:rsidRDefault="009E51CA" w:rsidP="00982CFE">
            <w:pPr>
              <w:pStyle w:val="a3"/>
              <w:ind w:firstLine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51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Участие в инновационной деятельности </w:t>
            </w:r>
          </w:p>
        </w:tc>
      </w:tr>
      <w:tr w:rsidR="009E51CA" w:rsidRPr="0006512F" w:rsidTr="00982CFE">
        <w:tc>
          <w:tcPr>
            <w:tcW w:w="2410" w:type="dxa"/>
          </w:tcPr>
          <w:p w:rsidR="009E51CA" w:rsidRPr="0006512F" w:rsidRDefault="00BA528A" w:rsidP="00982CFE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51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Управление инновационной деятельностью</w:t>
            </w:r>
          </w:p>
        </w:tc>
        <w:tc>
          <w:tcPr>
            <w:tcW w:w="70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528A" w:rsidRPr="0006512F" w:rsidRDefault="00BA528A" w:rsidP="00982CFE">
            <w:pPr>
              <w:pStyle w:val="a3"/>
              <w:ind w:firstLine="601"/>
              <w:jc w:val="both"/>
              <w:rPr>
                <w:rStyle w:val="aa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BA528A" w:rsidRPr="0006512F" w:rsidRDefault="00BA528A" w:rsidP="00982CFE">
            <w:pPr>
              <w:pStyle w:val="a3"/>
              <w:ind w:firstLine="601"/>
              <w:jc w:val="both"/>
              <w:rPr>
                <w:rStyle w:val="aa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6512F">
              <w:rPr>
                <w:rStyle w:val="aa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«Приобщение детей к истокам русской народной культуры»</w:t>
            </w:r>
          </w:p>
          <w:p w:rsidR="009E51CA" w:rsidRPr="0006512F" w:rsidRDefault="009E51CA" w:rsidP="00982CFE">
            <w:pPr>
              <w:pStyle w:val="a3"/>
              <w:ind w:firstLine="60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9E51CA" w:rsidRPr="0006512F" w:rsidTr="00982CFE">
        <w:tc>
          <w:tcPr>
            <w:tcW w:w="9435" w:type="dxa"/>
            <w:gridSpan w:val="3"/>
          </w:tcPr>
          <w:p w:rsidR="009E51CA" w:rsidRPr="0006512F" w:rsidRDefault="009E51CA" w:rsidP="00982CFE">
            <w:pPr>
              <w:pStyle w:val="a3"/>
              <w:ind w:firstLine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51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Взаимодействие с социальными партнерами</w:t>
            </w:r>
          </w:p>
        </w:tc>
      </w:tr>
      <w:tr w:rsidR="009E51CA" w:rsidRPr="0006512F" w:rsidTr="00982CFE">
        <w:tc>
          <w:tcPr>
            <w:tcW w:w="2410" w:type="dxa"/>
          </w:tcPr>
          <w:p w:rsidR="009E51CA" w:rsidRPr="0006512F" w:rsidRDefault="009E51CA" w:rsidP="00982CFE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51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Взаимодействие со школой</w:t>
            </w:r>
          </w:p>
        </w:tc>
        <w:tc>
          <w:tcPr>
            <w:tcW w:w="70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51CA" w:rsidRPr="00F360E2" w:rsidRDefault="009E51CA" w:rsidP="00982CFE">
            <w:pPr>
              <w:pStyle w:val="a3"/>
              <w:ind w:firstLine="74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360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Перспективы развития:</w:t>
            </w:r>
          </w:p>
          <w:p w:rsidR="009E51CA" w:rsidRPr="0006512F" w:rsidRDefault="009E51CA" w:rsidP="00982CFE">
            <w:pPr>
              <w:pStyle w:val="a3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12F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сотрудничества в рамках преемственности ДОУ и начальной школы в рамках формирования предпосылок УУД выпускников МДОУ в соответствии с образовательными стандартами начального общего образования.</w:t>
            </w:r>
          </w:p>
        </w:tc>
      </w:tr>
      <w:tr w:rsidR="009E51CA" w:rsidRPr="0006512F" w:rsidTr="00982CFE">
        <w:tc>
          <w:tcPr>
            <w:tcW w:w="2410" w:type="dxa"/>
          </w:tcPr>
          <w:p w:rsidR="009E51CA" w:rsidRPr="0006512F" w:rsidRDefault="009E51CA" w:rsidP="00982CFE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51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Взаимодействие с учреждениями </w:t>
            </w:r>
            <w:r w:rsidR="00A632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(ДК, МБУК </w:t>
            </w:r>
            <w:r w:rsidR="00300B5A" w:rsidRPr="000651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библиотека)</w:t>
            </w:r>
          </w:p>
        </w:tc>
        <w:tc>
          <w:tcPr>
            <w:tcW w:w="70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51CA" w:rsidRPr="00F360E2" w:rsidRDefault="009E51CA" w:rsidP="00982CFE">
            <w:pPr>
              <w:pStyle w:val="a3"/>
              <w:ind w:firstLine="74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360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Перспективы развития:</w:t>
            </w:r>
          </w:p>
          <w:p w:rsidR="009E51CA" w:rsidRPr="0006512F" w:rsidRDefault="009E51CA" w:rsidP="00982CFE">
            <w:pPr>
              <w:pStyle w:val="a3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12F">
              <w:rPr>
                <w:rFonts w:ascii="Times New Roman" w:eastAsia="Calibri" w:hAnsi="Times New Roman" w:cs="Times New Roman"/>
                <w:sz w:val="24"/>
                <w:szCs w:val="24"/>
              </w:rPr>
              <w:t>Расширение направлений деятельности в целях развития индивидуальных интересов и возможностей каждого воспитанника ДОУ и его семьи, а также профессиональной компетентности педагогических работников.</w:t>
            </w:r>
          </w:p>
        </w:tc>
      </w:tr>
      <w:tr w:rsidR="009E51CA" w:rsidRPr="0006512F" w:rsidTr="00982CFE">
        <w:tc>
          <w:tcPr>
            <w:tcW w:w="9435" w:type="dxa"/>
            <w:gridSpan w:val="3"/>
          </w:tcPr>
          <w:p w:rsidR="009E51CA" w:rsidRPr="0006512F" w:rsidRDefault="009E51CA" w:rsidP="00982CFE">
            <w:pPr>
              <w:pStyle w:val="a3"/>
              <w:ind w:firstLine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51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Проблемный анализ результатов образовательной деятельности </w:t>
            </w:r>
          </w:p>
        </w:tc>
      </w:tr>
      <w:tr w:rsidR="009E51CA" w:rsidRPr="0006512F" w:rsidTr="00982CFE">
        <w:tc>
          <w:tcPr>
            <w:tcW w:w="2410" w:type="dxa"/>
            <w:vMerge w:val="restart"/>
          </w:tcPr>
          <w:p w:rsidR="009E51CA" w:rsidRPr="0006512F" w:rsidRDefault="009E51CA" w:rsidP="00982CFE">
            <w:pPr>
              <w:pStyle w:val="a3"/>
              <w:ind w:firstLine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512F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задач в 5 образовательных областях</w:t>
            </w:r>
          </w:p>
        </w:tc>
        <w:tc>
          <w:tcPr>
            <w:tcW w:w="7025" w:type="dxa"/>
            <w:gridSpan w:val="2"/>
          </w:tcPr>
          <w:p w:rsidR="009E51CA" w:rsidRPr="0006512F" w:rsidRDefault="009E51CA" w:rsidP="00982CFE">
            <w:pPr>
              <w:pStyle w:val="a3"/>
              <w:ind w:left="99" w:firstLine="67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512F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охраны и укрепления физического и психического здоровья воспитанников показал наличие в ДОУ значительного количества детей, имеющих </w:t>
            </w:r>
            <w:r w:rsidRPr="00065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300B5A" w:rsidRPr="0006512F">
              <w:rPr>
                <w:rFonts w:ascii="Times New Roman" w:hAnsi="Times New Roman" w:cs="Times New Roman"/>
                <w:sz w:val="24"/>
                <w:szCs w:val="24"/>
              </w:rPr>
              <w:t xml:space="preserve"> группу </w:t>
            </w:r>
            <w:r w:rsidRPr="0006512F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здоровья. Решение проблем социально-коммуникативного и познавательно-коммуникативного характера лежит в развитие </w:t>
            </w:r>
            <w:proofErr w:type="spellStart"/>
            <w:r w:rsidRPr="0006512F">
              <w:rPr>
                <w:rFonts w:ascii="Times New Roman" w:hAnsi="Times New Roman" w:cs="Times New Roman"/>
                <w:sz w:val="24"/>
                <w:szCs w:val="24"/>
              </w:rPr>
              <w:t>социокультурных</w:t>
            </w:r>
            <w:proofErr w:type="spellEnd"/>
            <w:r w:rsidRPr="0006512F">
              <w:rPr>
                <w:rFonts w:ascii="Times New Roman" w:hAnsi="Times New Roman" w:cs="Times New Roman"/>
                <w:sz w:val="24"/>
                <w:szCs w:val="24"/>
              </w:rPr>
              <w:t xml:space="preserve"> связей ДОУ с социальн</w:t>
            </w:r>
            <w:r w:rsidR="008A5703" w:rsidRPr="0006512F">
              <w:rPr>
                <w:rFonts w:ascii="Times New Roman" w:hAnsi="Times New Roman" w:cs="Times New Roman"/>
                <w:sz w:val="24"/>
                <w:szCs w:val="24"/>
              </w:rPr>
              <w:t>ыми организациями</w:t>
            </w:r>
          </w:p>
        </w:tc>
      </w:tr>
      <w:tr w:rsidR="009E51CA" w:rsidRPr="008365CD" w:rsidTr="00982CFE">
        <w:trPr>
          <w:trHeight w:val="3606"/>
        </w:trPr>
        <w:tc>
          <w:tcPr>
            <w:tcW w:w="2410" w:type="dxa"/>
            <w:vMerge/>
          </w:tcPr>
          <w:p w:rsidR="009E51CA" w:rsidRPr="008365CD" w:rsidRDefault="009E51CA" w:rsidP="00982CFE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51CA" w:rsidRPr="00F360E2" w:rsidRDefault="009E51CA" w:rsidP="00982CFE">
            <w:pPr>
              <w:pStyle w:val="a3"/>
              <w:ind w:firstLine="74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360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Перспективы развития:</w:t>
            </w:r>
          </w:p>
          <w:p w:rsidR="009E51CA" w:rsidRPr="008365CD" w:rsidRDefault="009E51CA" w:rsidP="009E51CA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5CD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работы с детьми по внедрению эффективных образовательных и оздоровительных технологий; совершенствование, корректировка оздоровительной программы с учётом динамики развития ребёнка и возможностей ДОУ; </w:t>
            </w:r>
          </w:p>
          <w:p w:rsidR="009E51CA" w:rsidRPr="008365CD" w:rsidRDefault="009E51CA" w:rsidP="009E51CA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5CD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по развитию личностного потенциала детей, социально-эмоционального интеллекта;</w:t>
            </w:r>
          </w:p>
          <w:p w:rsidR="009E51CA" w:rsidRPr="008365CD" w:rsidRDefault="009E51CA" w:rsidP="009E51CA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5CD">
              <w:rPr>
                <w:rFonts w:ascii="Times New Roman" w:hAnsi="Times New Roman" w:cs="Times New Roman"/>
                <w:sz w:val="24"/>
                <w:szCs w:val="24"/>
              </w:rPr>
              <w:t>создание личностно-развивающей образовательной среды в МДОУ, поиск и внедрение эффективных технологий взаимодействия педагогов с детьми в познавательном развитии;</w:t>
            </w:r>
          </w:p>
          <w:p w:rsidR="009E51CA" w:rsidRPr="008365CD" w:rsidRDefault="009E51CA" w:rsidP="009E51CA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365CD">
              <w:rPr>
                <w:rFonts w:ascii="Times New Roman" w:hAnsi="Times New Roman" w:cs="Times New Roman"/>
                <w:sz w:val="24"/>
                <w:szCs w:val="24"/>
              </w:rPr>
              <w:t>расширение границ социального партнёрства, реализация возможностей дополнительных образовательных и оздоровительных услуг в сфере познавательного, эстетического образования и укрепления здоровья воспитанников.</w:t>
            </w:r>
          </w:p>
        </w:tc>
      </w:tr>
    </w:tbl>
    <w:p w:rsidR="00687625" w:rsidRPr="008365CD" w:rsidRDefault="00687625" w:rsidP="00687625">
      <w:pPr>
        <w:pStyle w:val="a3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</w:pPr>
    </w:p>
    <w:p w:rsidR="00687625" w:rsidRPr="008365CD" w:rsidRDefault="00687625" w:rsidP="0068762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85C67" w:rsidRPr="008365CD" w:rsidRDefault="00785C67" w:rsidP="0068762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5"/>
        <w:tblW w:w="9435" w:type="dxa"/>
        <w:tblInd w:w="-5" w:type="dxa"/>
        <w:tblLayout w:type="fixed"/>
        <w:tblLook w:val="04A0"/>
      </w:tblPr>
      <w:tblGrid>
        <w:gridCol w:w="2410"/>
        <w:gridCol w:w="7025"/>
      </w:tblGrid>
      <w:tr w:rsidR="00982CFE" w:rsidRPr="008365CD" w:rsidTr="00982CFE">
        <w:trPr>
          <w:trHeight w:val="3944"/>
        </w:trPr>
        <w:tc>
          <w:tcPr>
            <w:tcW w:w="2410" w:type="dxa"/>
          </w:tcPr>
          <w:p w:rsidR="00982CFE" w:rsidRPr="008365CD" w:rsidRDefault="00982CFE" w:rsidP="00982CF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5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Повышение профессиональной компетентности педагогов</w:t>
            </w:r>
          </w:p>
        </w:tc>
        <w:tc>
          <w:tcPr>
            <w:tcW w:w="7025" w:type="dxa"/>
            <w:tcBorders>
              <w:top w:val="single" w:sz="4" w:space="0" w:color="auto"/>
              <w:bottom w:val="single" w:sz="4" w:space="0" w:color="auto"/>
            </w:tcBorders>
          </w:tcPr>
          <w:p w:rsidR="00982CFE" w:rsidRPr="00F360E2" w:rsidRDefault="00982CFE" w:rsidP="00982CFE">
            <w:pPr>
              <w:pStyle w:val="a3"/>
              <w:ind w:firstLine="74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360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Перспективы развития:</w:t>
            </w:r>
          </w:p>
          <w:p w:rsidR="00982CFE" w:rsidRPr="008365CD" w:rsidRDefault="00982CFE" w:rsidP="00982CFE">
            <w:pPr>
              <w:pStyle w:val="a3"/>
              <w:numPr>
                <w:ilvl w:val="0"/>
                <w:numId w:val="16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5CD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педагогами дополнительного профессионального образования через обучение на ППК, ППП по различным вопросам реализации ФГОС </w:t>
            </w:r>
            <w:proofErr w:type="gramStart"/>
            <w:r w:rsidRPr="008365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365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2CFE" w:rsidRPr="008365CD" w:rsidRDefault="00982CFE" w:rsidP="00982CFE">
            <w:pPr>
              <w:pStyle w:val="a3"/>
              <w:numPr>
                <w:ilvl w:val="0"/>
                <w:numId w:val="16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5CD">
              <w:rPr>
                <w:rFonts w:ascii="Times New Roman" w:hAnsi="Times New Roman" w:cs="Times New Roman"/>
                <w:sz w:val="24"/>
                <w:szCs w:val="24"/>
              </w:rPr>
              <w:t>разработка образовательных маршрутов педагогов с учётом уровня их профессионального развития и требований ПС «Педагог»;</w:t>
            </w:r>
          </w:p>
          <w:p w:rsidR="00982CFE" w:rsidRPr="008365CD" w:rsidRDefault="00982CFE" w:rsidP="00982CFE">
            <w:pPr>
              <w:pStyle w:val="a3"/>
              <w:numPr>
                <w:ilvl w:val="0"/>
                <w:numId w:val="16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5C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электронного банка методических разработок «Современный воспитатель» (конспекты, планирование сценариев дня, современные педагогические технологии, </w:t>
            </w:r>
            <w:proofErr w:type="spellStart"/>
            <w:r w:rsidRPr="008365CD">
              <w:rPr>
                <w:rFonts w:ascii="Times New Roman" w:hAnsi="Times New Roman" w:cs="Times New Roman"/>
                <w:sz w:val="24"/>
                <w:szCs w:val="24"/>
              </w:rPr>
              <w:t>мультимедийные</w:t>
            </w:r>
            <w:proofErr w:type="spellEnd"/>
            <w:r w:rsidRPr="008365CD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презентации ППО педагогов других образовательных учреждений). </w:t>
            </w:r>
          </w:p>
        </w:tc>
      </w:tr>
      <w:tr w:rsidR="00982CFE" w:rsidRPr="008365CD" w:rsidTr="00982CFE">
        <w:trPr>
          <w:trHeight w:val="557"/>
        </w:trPr>
        <w:tc>
          <w:tcPr>
            <w:tcW w:w="2410" w:type="dxa"/>
          </w:tcPr>
          <w:p w:rsidR="00982CFE" w:rsidRPr="008365CD" w:rsidRDefault="00982CFE" w:rsidP="00982CF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5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с семьями воспитанников </w:t>
            </w:r>
          </w:p>
        </w:tc>
        <w:tc>
          <w:tcPr>
            <w:tcW w:w="7025" w:type="dxa"/>
            <w:tcBorders>
              <w:top w:val="single" w:sz="4" w:space="0" w:color="auto"/>
            </w:tcBorders>
          </w:tcPr>
          <w:p w:rsidR="00982CFE" w:rsidRPr="00F360E2" w:rsidRDefault="00982CFE" w:rsidP="00982CFE">
            <w:pPr>
              <w:pStyle w:val="a3"/>
              <w:ind w:firstLine="74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360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Перспективы развития:</w:t>
            </w:r>
          </w:p>
          <w:p w:rsidR="00982CFE" w:rsidRPr="008365CD" w:rsidRDefault="00982CFE" w:rsidP="00982CFE">
            <w:pPr>
              <w:pStyle w:val="a3"/>
              <w:numPr>
                <w:ilvl w:val="0"/>
                <w:numId w:val="17"/>
              </w:numPr>
              <w:ind w:left="45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8365CD">
              <w:rPr>
                <w:rFonts w:ascii="Times New Roman" w:hAnsi="Times New Roman" w:cs="Times New Roman"/>
                <w:sz w:val="24"/>
                <w:szCs w:val="24"/>
              </w:rPr>
              <w:t>активное привлечение родителей к управленческой деятельности в рамках социального партнерства;</w:t>
            </w:r>
          </w:p>
          <w:p w:rsidR="00982CFE" w:rsidRPr="008365CD" w:rsidRDefault="00982CFE" w:rsidP="00982CFE">
            <w:pPr>
              <w:pStyle w:val="a3"/>
              <w:numPr>
                <w:ilvl w:val="0"/>
                <w:numId w:val="17"/>
              </w:numPr>
              <w:ind w:left="45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8365CD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консультационной помощи семьям детей, не посещающих ДОУ.</w:t>
            </w:r>
          </w:p>
        </w:tc>
      </w:tr>
    </w:tbl>
    <w:p w:rsidR="00982CFE" w:rsidRPr="008365CD" w:rsidRDefault="00982CFE" w:rsidP="00982CFE">
      <w:pPr>
        <w:pStyle w:val="a3"/>
        <w:ind w:left="99" w:firstLine="610"/>
        <w:jc w:val="both"/>
        <w:rPr>
          <w:rFonts w:ascii="Times New Roman" w:hAnsi="Times New Roman" w:cs="Times New Roman"/>
          <w:sz w:val="24"/>
          <w:szCs w:val="24"/>
        </w:rPr>
      </w:pPr>
      <w:r w:rsidRPr="008365CD">
        <w:rPr>
          <w:rFonts w:ascii="Times New Roman" w:hAnsi="Times New Roman" w:cs="Times New Roman"/>
          <w:sz w:val="24"/>
          <w:szCs w:val="24"/>
        </w:rPr>
        <w:t xml:space="preserve">Выделенные проблемы и пути их решения определяют перспективы развития ДОУ. Обновления и реконструкция образовательного процесса не могут пройти </w:t>
      </w:r>
      <w:proofErr w:type="spellStart"/>
      <w:r w:rsidRPr="008365CD">
        <w:rPr>
          <w:rFonts w:ascii="Times New Roman" w:hAnsi="Times New Roman" w:cs="Times New Roman"/>
          <w:sz w:val="24"/>
          <w:szCs w:val="24"/>
        </w:rPr>
        <w:t>одномоментно</w:t>
      </w:r>
      <w:proofErr w:type="spellEnd"/>
      <w:r w:rsidRPr="008365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2CFE" w:rsidRPr="008365CD" w:rsidRDefault="00982CFE" w:rsidP="00982CFE">
      <w:pPr>
        <w:pStyle w:val="a3"/>
        <w:ind w:left="99" w:firstLine="61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365CD">
        <w:rPr>
          <w:rFonts w:ascii="Times New Roman" w:hAnsi="Times New Roman" w:cs="Times New Roman"/>
          <w:sz w:val="24"/>
          <w:szCs w:val="24"/>
        </w:rPr>
        <w:t>Программа развития ДОУ на 202</w:t>
      </w:r>
      <w:r w:rsidR="000C254C" w:rsidRPr="008365CD">
        <w:rPr>
          <w:rFonts w:ascii="Times New Roman" w:hAnsi="Times New Roman" w:cs="Times New Roman"/>
          <w:sz w:val="24"/>
          <w:szCs w:val="24"/>
        </w:rPr>
        <w:t>3-2027</w:t>
      </w:r>
      <w:r w:rsidRPr="008365CD">
        <w:rPr>
          <w:rFonts w:ascii="Times New Roman" w:hAnsi="Times New Roman" w:cs="Times New Roman"/>
          <w:sz w:val="24"/>
          <w:szCs w:val="24"/>
        </w:rPr>
        <w:t xml:space="preserve">г.г. призвана осуществить переход от актуального развития ДОУ к </w:t>
      </w:r>
      <w:proofErr w:type="gramStart"/>
      <w:r w:rsidRPr="008365CD">
        <w:rPr>
          <w:rFonts w:ascii="Times New Roman" w:hAnsi="Times New Roman" w:cs="Times New Roman"/>
          <w:sz w:val="24"/>
          <w:szCs w:val="24"/>
        </w:rPr>
        <w:t>инновационному</w:t>
      </w:r>
      <w:proofErr w:type="gramEnd"/>
      <w:r w:rsidRPr="008365CD">
        <w:rPr>
          <w:rFonts w:ascii="Times New Roman" w:hAnsi="Times New Roman" w:cs="Times New Roman"/>
          <w:sz w:val="24"/>
          <w:szCs w:val="24"/>
        </w:rPr>
        <w:t xml:space="preserve"> постепенно, обдуманно, исключая стрессы и перегруженность деятельности. Тем самым, делая этот переход психологически комфортным для всех участников педагогического процесса.</w:t>
      </w:r>
    </w:p>
    <w:p w:rsidR="00982CFE" w:rsidRPr="00980822" w:rsidRDefault="00982CFE" w:rsidP="00982CFE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982CFE" w:rsidRPr="00980822" w:rsidSect="00982CFE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982CFE" w:rsidRPr="00F360E2" w:rsidRDefault="00982CFE" w:rsidP="00982CFE">
      <w:pPr>
        <w:pStyle w:val="a3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360E2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SWOT– анализ потенциала </w:t>
      </w:r>
      <w:r w:rsidR="000C254C" w:rsidRPr="00F360E2">
        <w:rPr>
          <w:rFonts w:ascii="Times New Roman" w:hAnsi="Times New Roman" w:cs="Times New Roman"/>
          <w:b/>
          <w:bCs/>
          <w:iCs/>
          <w:sz w:val="24"/>
          <w:szCs w:val="24"/>
        </w:rPr>
        <w:t>развития МБДОУ</w:t>
      </w:r>
    </w:p>
    <w:p w:rsidR="00982CFE" w:rsidRPr="00F360E2" w:rsidRDefault="00982CFE" w:rsidP="00982CFE">
      <w:pPr>
        <w:pStyle w:val="a3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F360E2">
        <w:rPr>
          <w:rFonts w:ascii="Times New Roman" w:hAnsi="Times New Roman" w:cs="Times New Roman"/>
          <w:iCs/>
          <w:sz w:val="24"/>
          <w:szCs w:val="24"/>
        </w:rPr>
        <w:t>Таблица 2</w:t>
      </w:r>
    </w:p>
    <w:tbl>
      <w:tblPr>
        <w:tblW w:w="15299" w:type="dxa"/>
        <w:jc w:val="center"/>
        <w:tblCellMar>
          <w:left w:w="0" w:type="dxa"/>
          <w:right w:w="0" w:type="dxa"/>
        </w:tblCellMar>
        <w:tblLook w:val="04A0"/>
      </w:tblPr>
      <w:tblGrid>
        <w:gridCol w:w="3673"/>
        <w:gridCol w:w="3673"/>
        <w:gridCol w:w="3984"/>
        <w:gridCol w:w="3969"/>
      </w:tblGrid>
      <w:tr w:rsidR="00982CFE" w:rsidRPr="00F360E2" w:rsidTr="00982CFE">
        <w:trPr>
          <w:jc w:val="center"/>
        </w:trPr>
        <w:tc>
          <w:tcPr>
            <w:tcW w:w="7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CFE" w:rsidRPr="00F360E2" w:rsidRDefault="00982CFE" w:rsidP="00982CF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360E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Внутренние факторы</w:t>
            </w:r>
          </w:p>
        </w:tc>
        <w:tc>
          <w:tcPr>
            <w:tcW w:w="795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CFE" w:rsidRPr="00F360E2" w:rsidRDefault="00982CFE" w:rsidP="00982CF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360E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Внешние факторы</w:t>
            </w:r>
          </w:p>
        </w:tc>
      </w:tr>
      <w:tr w:rsidR="00982CFE" w:rsidRPr="00F360E2" w:rsidTr="00982CFE">
        <w:trPr>
          <w:jc w:val="center"/>
        </w:trPr>
        <w:tc>
          <w:tcPr>
            <w:tcW w:w="3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CFE" w:rsidRPr="00F360E2" w:rsidRDefault="00982CFE" w:rsidP="00982CF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360E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Сильные</w:t>
            </w:r>
            <w:r w:rsidR="000C254C" w:rsidRPr="00F360E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F360E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стороны</w:t>
            </w:r>
            <w:proofErr w:type="gramStart"/>
            <w:r w:rsidRPr="00F360E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S</w:t>
            </w:r>
            <w:proofErr w:type="spellEnd"/>
            <w:proofErr w:type="gramEnd"/>
          </w:p>
        </w:tc>
        <w:tc>
          <w:tcPr>
            <w:tcW w:w="3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CFE" w:rsidRPr="00F360E2" w:rsidRDefault="00982CFE" w:rsidP="00982CF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360E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Слабые</w:t>
            </w:r>
            <w:r w:rsidR="000C254C" w:rsidRPr="00F360E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F360E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стороны</w:t>
            </w:r>
            <w:proofErr w:type="gramStart"/>
            <w:r w:rsidRPr="00F360E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W</w:t>
            </w:r>
            <w:proofErr w:type="spellEnd"/>
            <w:proofErr w:type="gramEnd"/>
          </w:p>
        </w:tc>
        <w:tc>
          <w:tcPr>
            <w:tcW w:w="3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CFE" w:rsidRPr="00F360E2" w:rsidRDefault="00982CFE" w:rsidP="00982CF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360E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Благоприятные возможности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CFE" w:rsidRPr="00F360E2" w:rsidRDefault="00982CFE" w:rsidP="00982CF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360E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Риски</w:t>
            </w:r>
          </w:p>
        </w:tc>
      </w:tr>
      <w:tr w:rsidR="00982CFE" w:rsidRPr="008365CD" w:rsidTr="00982CFE">
        <w:trPr>
          <w:jc w:val="center"/>
        </w:trPr>
        <w:tc>
          <w:tcPr>
            <w:tcW w:w="3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CFE" w:rsidRPr="008365CD" w:rsidRDefault="00982CFE" w:rsidP="00982C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5CD">
              <w:rPr>
                <w:rFonts w:ascii="Times New Roman" w:hAnsi="Times New Roman" w:cs="Times New Roman"/>
                <w:sz w:val="24"/>
                <w:szCs w:val="24"/>
              </w:rPr>
              <w:t>Создан</w:t>
            </w:r>
            <w:r w:rsidR="000C254C" w:rsidRPr="00836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5CD">
              <w:rPr>
                <w:rFonts w:ascii="Times New Roman" w:hAnsi="Times New Roman" w:cs="Times New Roman"/>
                <w:sz w:val="24"/>
                <w:szCs w:val="24"/>
              </w:rPr>
              <w:t xml:space="preserve">благоприятный психологический климат в коллективе </w:t>
            </w:r>
          </w:p>
          <w:p w:rsidR="00982CFE" w:rsidRPr="008365CD" w:rsidRDefault="00982CFE" w:rsidP="00982C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5CD">
              <w:rPr>
                <w:rFonts w:ascii="Times New Roman" w:hAnsi="Times New Roman" w:cs="Times New Roman"/>
                <w:sz w:val="24"/>
                <w:szCs w:val="24"/>
              </w:rPr>
              <w:t>Накоплен практический опыт образовательной деятельности</w:t>
            </w:r>
          </w:p>
          <w:p w:rsidR="00982CFE" w:rsidRPr="008365CD" w:rsidRDefault="00982CFE" w:rsidP="00982C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5CD">
              <w:rPr>
                <w:rFonts w:ascii="Times New Roman" w:hAnsi="Times New Roman" w:cs="Times New Roman"/>
                <w:sz w:val="24"/>
                <w:szCs w:val="24"/>
              </w:rPr>
              <w:t xml:space="preserve">Высокий профессиональный уровень педагогов </w:t>
            </w:r>
          </w:p>
          <w:p w:rsidR="00982CFE" w:rsidRPr="008365CD" w:rsidRDefault="00982CFE" w:rsidP="00982C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5CD">
              <w:rPr>
                <w:rFonts w:ascii="Times New Roman" w:hAnsi="Times New Roman" w:cs="Times New Roman"/>
                <w:sz w:val="24"/>
                <w:szCs w:val="24"/>
              </w:rPr>
              <w:t>Стимулирование труда педагогов</w:t>
            </w:r>
          </w:p>
          <w:p w:rsidR="00982CFE" w:rsidRPr="008365CD" w:rsidRDefault="00982CFE" w:rsidP="00982C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CFE" w:rsidRPr="008365CD" w:rsidRDefault="00982CFE" w:rsidP="00982C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5CD">
              <w:rPr>
                <w:rFonts w:ascii="Times New Roman" w:hAnsi="Times New Roman" w:cs="Times New Roman"/>
                <w:sz w:val="24"/>
                <w:szCs w:val="24"/>
              </w:rPr>
              <w:t>Недостаточная включенность родителей</w:t>
            </w:r>
            <w:r w:rsidR="000C254C" w:rsidRPr="00836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5CD">
              <w:rPr>
                <w:rFonts w:ascii="Times New Roman" w:hAnsi="Times New Roman" w:cs="Times New Roman"/>
                <w:sz w:val="24"/>
                <w:szCs w:val="24"/>
              </w:rPr>
              <w:t>в образовательный процесс</w:t>
            </w:r>
          </w:p>
          <w:p w:rsidR="00982CFE" w:rsidRPr="008365CD" w:rsidRDefault="00982CFE" w:rsidP="00982C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5CD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  <w:r w:rsidR="000C254C" w:rsidRPr="00836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5CD">
              <w:rPr>
                <w:rFonts w:ascii="Times New Roman" w:hAnsi="Times New Roman" w:cs="Times New Roman"/>
                <w:sz w:val="24"/>
                <w:szCs w:val="24"/>
              </w:rPr>
              <w:t>заинтересованность педагогов</w:t>
            </w:r>
            <w:r w:rsidR="000C254C" w:rsidRPr="00836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5C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C254C" w:rsidRPr="00836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5CD">
              <w:rPr>
                <w:rFonts w:ascii="Times New Roman" w:hAnsi="Times New Roman" w:cs="Times New Roman"/>
                <w:sz w:val="24"/>
                <w:szCs w:val="24"/>
              </w:rPr>
              <w:t>участии в</w:t>
            </w:r>
            <w:r w:rsidR="000C254C" w:rsidRPr="008365C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  </w:t>
            </w:r>
            <w:r w:rsidRPr="008365CD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</w:t>
            </w:r>
            <w:r w:rsidR="000C254C" w:rsidRPr="008365CD">
              <w:rPr>
                <w:rFonts w:ascii="Times New Roman" w:hAnsi="Times New Roman" w:cs="Times New Roman"/>
                <w:sz w:val="24"/>
                <w:szCs w:val="24"/>
              </w:rPr>
              <w:t xml:space="preserve"> уровня</w:t>
            </w:r>
          </w:p>
          <w:p w:rsidR="00982CFE" w:rsidRPr="008365CD" w:rsidRDefault="00982CFE" w:rsidP="00982C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5CD">
              <w:rPr>
                <w:rFonts w:ascii="Times New Roman" w:hAnsi="Times New Roman" w:cs="Times New Roman"/>
                <w:sz w:val="24"/>
                <w:szCs w:val="24"/>
              </w:rPr>
              <w:t>Недостаточный уровень</w:t>
            </w:r>
            <w:r w:rsidR="000C254C" w:rsidRPr="00836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5CD">
              <w:rPr>
                <w:rFonts w:ascii="Times New Roman" w:hAnsi="Times New Roman" w:cs="Times New Roman"/>
                <w:sz w:val="24"/>
                <w:szCs w:val="24"/>
              </w:rPr>
              <w:t>развития материально-технической</w:t>
            </w:r>
            <w:r w:rsidR="000C254C" w:rsidRPr="00836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5CD">
              <w:rPr>
                <w:rFonts w:ascii="Times New Roman" w:hAnsi="Times New Roman" w:cs="Times New Roman"/>
                <w:sz w:val="24"/>
                <w:szCs w:val="24"/>
              </w:rPr>
              <w:t>базы учреждения</w:t>
            </w:r>
            <w:r w:rsidR="000C254C" w:rsidRPr="00836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5CD">
              <w:rPr>
                <w:rFonts w:ascii="Times New Roman" w:hAnsi="Times New Roman" w:cs="Times New Roman"/>
                <w:sz w:val="24"/>
                <w:szCs w:val="24"/>
              </w:rPr>
              <w:t>и оснащенности</w:t>
            </w:r>
          </w:p>
          <w:p w:rsidR="00982CFE" w:rsidRPr="008365CD" w:rsidRDefault="00982CFE" w:rsidP="00982C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5CD">
              <w:rPr>
                <w:rFonts w:ascii="Times New Roman" w:hAnsi="Times New Roman" w:cs="Times New Roman"/>
                <w:sz w:val="24"/>
                <w:szCs w:val="24"/>
              </w:rPr>
              <w:t>образовательного процесса современными игровыми техническими средствами</w:t>
            </w:r>
          </w:p>
          <w:p w:rsidR="00982CFE" w:rsidRPr="008365CD" w:rsidRDefault="00982CFE" w:rsidP="00982C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CFE" w:rsidRPr="008365CD" w:rsidRDefault="00982CFE" w:rsidP="00982C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5CD"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системы дополнительного профессионального образования педагогических работников</w:t>
            </w:r>
            <w:r w:rsidR="000C254C" w:rsidRPr="00836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5CD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  <w:r w:rsidR="000C254C" w:rsidRPr="00836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5CD">
              <w:rPr>
                <w:rFonts w:ascii="Times New Roman" w:hAnsi="Times New Roman" w:cs="Times New Roman"/>
                <w:sz w:val="24"/>
                <w:szCs w:val="24"/>
              </w:rPr>
              <w:t>с требованиями ПС</w:t>
            </w:r>
          </w:p>
          <w:p w:rsidR="00982CFE" w:rsidRPr="008365CD" w:rsidRDefault="00982CFE" w:rsidP="00982C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5CD">
              <w:rPr>
                <w:rFonts w:ascii="Times New Roman" w:hAnsi="Times New Roman" w:cs="Times New Roman"/>
                <w:sz w:val="24"/>
                <w:szCs w:val="24"/>
              </w:rPr>
              <w:t>Поиск идей</w:t>
            </w:r>
            <w:r w:rsidR="000C254C" w:rsidRPr="00836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5CD">
              <w:rPr>
                <w:rFonts w:ascii="Times New Roman" w:hAnsi="Times New Roman" w:cs="Times New Roman"/>
                <w:sz w:val="24"/>
                <w:szCs w:val="24"/>
              </w:rPr>
              <w:t>по обновлению содержания образовательного процесса</w:t>
            </w:r>
          </w:p>
          <w:p w:rsidR="00982CFE" w:rsidRPr="008365CD" w:rsidRDefault="00982CFE" w:rsidP="00982C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CFE" w:rsidRPr="008365CD" w:rsidRDefault="00982CFE" w:rsidP="00982C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5CD">
              <w:rPr>
                <w:rFonts w:ascii="Times New Roman" w:hAnsi="Times New Roman" w:cs="Times New Roman"/>
                <w:sz w:val="24"/>
                <w:szCs w:val="24"/>
              </w:rPr>
              <w:t>Использование информационно-коммуникативной</w:t>
            </w:r>
            <w:r w:rsidR="000C254C" w:rsidRPr="00836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5CD">
              <w:rPr>
                <w:rFonts w:ascii="Times New Roman" w:hAnsi="Times New Roman" w:cs="Times New Roman"/>
                <w:sz w:val="24"/>
                <w:szCs w:val="24"/>
              </w:rPr>
              <w:t>компетентности педагогов</w:t>
            </w:r>
            <w:r w:rsidR="000C254C" w:rsidRPr="00836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5C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C254C" w:rsidRPr="00836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5CD">
              <w:rPr>
                <w:rFonts w:ascii="Times New Roman" w:hAnsi="Times New Roman" w:cs="Times New Roman"/>
                <w:sz w:val="24"/>
                <w:szCs w:val="24"/>
              </w:rPr>
              <w:t>целях обеспечения открытости МДОУ.</w:t>
            </w:r>
          </w:p>
          <w:p w:rsidR="00982CFE" w:rsidRPr="008365CD" w:rsidRDefault="00982CFE" w:rsidP="00982C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CFE" w:rsidRPr="008365CD" w:rsidRDefault="00982CFE" w:rsidP="00982C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5CD">
              <w:rPr>
                <w:rFonts w:ascii="Times New Roman" w:hAnsi="Times New Roman" w:cs="Times New Roman"/>
                <w:sz w:val="24"/>
                <w:szCs w:val="24"/>
              </w:rPr>
              <w:t>Изменение социальных потребностей</w:t>
            </w:r>
            <w:r w:rsidR="000C254C" w:rsidRPr="00836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5C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C254C" w:rsidRPr="00836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5CD">
              <w:rPr>
                <w:rFonts w:ascii="Times New Roman" w:hAnsi="Times New Roman" w:cs="Times New Roman"/>
                <w:sz w:val="24"/>
                <w:szCs w:val="24"/>
              </w:rPr>
              <w:t>возможностей</w:t>
            </w:r>
            <w:r w:rsidR="000C254C" w:rsidRPr="00836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5CD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  <w:r w:rsidR="000C254C" w:rsidRPr="008365CD">
              <w:rPr>
                <w:rFonts w:ascii="Times New Roman" w:hAnsi="Times New Roman" w:cs="Times New Roman"/>
                <w:sz w:val="24"/>
                <w:szCs w:val="24"/>
              </w:rPr>
              <w:t xml:space="preserve">. Низкая </w:t>
            </w:r>
            <w:r w:rsidRPr="008365CD">
              <w:rPr>
                <w:rFonts w:ascii="Times New Roman" w:hAnsi="Times New Roman" w:cs="Times New Roman"/>
                <w:sz w:val="24"/>
                <w:szCs w:val="24"/>
              </w:rPr>
              <w:t xml:space="preserve"> наполняемость групп воспитанниками</w:t>
            </w:r>
          </w:p>
          <w:p w:rsidR="00982CFE" w:rsidRPr="008365CD" w:rsidRDefault="00982CFE" w:rsidP="00982C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5CD">
              <w:rPr>
                <w:rFonts w:ascii="Times New Roman" w:hAnsi="Times New Roman" w:cs="Times New Roman"/>
                <w:sz w:val="24"/>
                <w:szCs w:val="24"/>
              </w:rPr>
              <w:t>Недостаток</w:t>
            </w:r>
            <w:r w:rsidR="000C254C" w:rsidRPr="00836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5CD">
              <w:rPr>
                <w:rFonts w:ascii="Times New Roman" w:hAnsi="Times New Roman" w:cs="Times New Roman"/>
                <w:sz w:val="24"/>
                <w:szCs w:val="24"/>
              </w:rPr>
              <w:t>бюджетного финансирования</w:t>
            </w:r>
          </w:p>
          <w:p w:rsidR="00982CFE" w:rsidRPr="008365CD" w:rsidRDefault="00982CFE" w:rsidP="00982C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5CD">
              <w:rPr>
                <w:rFonts w:ascii="Times New Roman" w:hAnsi="Times New Roman" w:cs="Times New Roman"/>
                <w:sz w:val="24"/>
                <w:szCs w:val="24"/>
              </w:rPr>
              <w:t>Потеря</w:t>
            </w:r>
            <w:r w:rsidR="000C254C" w:rsidRPr="00836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5CD">
              <w:rPr>
                <w:rFonts w:ascii="Times New Roman" w:hAnsi="Times New Roman" w:cs="Times New Roman"/>
                <w:sz w:val="24"/>
                <w:szCs w:val="24"/>
              </w:rPr>
              <w:t>опытного профессионального состава</w:t>
            </w:r>
            <w:r w:rsidR="000C254C" w:rsidRPr="00836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365C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C254C" w:rsidRPr="00836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5CD">
              <w:rPr>
                <w:rFonts w:ascii="Times New Roman" w:hAnsi="Times New Roman" w:cs="Times New Roman"/>
                <w:sz w:val="24"/>
                <w:szCs w:val="24"/>
              </w:rPr>
              <w:t>следствие</w:t>
            </w:r>
            <w:proofErr w:type="gramEnd"/>
            <w:r w:rsidR="000C254C" w:rsidRPr="00836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5CD">
              <w:rPr>
                <w:rFonts w:ascii="Times New Roman" w:hAnsi="Times New Roman" w:cs="Times New Roman"/>
                <w:sz w:val="24"/>
                <w:szCs w:val="24"/>
              </w:rPr>
              <w:t>возрастных особенностей</w:t>
            </w:r>
            <w:r w:rsidR="000A0D5C" w:rsidRPr="008365CD">
              <w:rPr>
                <w:rFonts w:ascii="Times New Roman" w:hAnsi="Times New Roman" w:cs="Times New Roman"/>
                <w:sz w:val="24"/>
                <w:szCs w:val="24"/>
              </w:rPr>
              <w:t>, переезда педагогов</w:t>
            </w:r>
          </w:p>
          <w:p w:rsidR="00982CFE" w:rsidRPr="008365CD" w:rsidRDefault="00982CFE" w:rsidP="00982C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5CD">
              <w:rPr>
                <w:rFonts w:ascii="Times New Roman" w:hAnsi="Times New Roman" w:cs="Times New Roman"/>
                <w:sz w:val="24"/>
                <w:szCs w:val="24"/>
              </w:rPr>
              <w:t>Дефицит педагогических</w:t>
            </w:r>
            <w:r w:rsidR="000C254C" w:rsidRPr="00836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5CD">
              <w:rPr>
                <w:rFonts w:ascii="Times New Roman" w:hAnsi="Times New Roman" w:cs="Times New Roman"/>
                <w:sz w:val="24"/>
                <w:szCs w:val="24"/>
              </w:rPr>
              <w:t>кадров,</w:t>
            </w:r>
            <w:r w:rsidR="000C254C" w:rsidRPr="00836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5CD"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соответствующих требованиям профессионального стандарта (образование, педагогическая</w:t>
            </w:r>
            <w:r w:rsidR="000C254C" w:rsidRPr="00836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5CD">
              <w:rPr>
                <w:rFonts w:ascii="Times New Roman" w:hAnsi="Times New Roman" w:cs="Times New Roman"/>
                <w:sz w:val="24"/>
                <w:szCs w:val="24"/>
              </w:rPr>
              <w:t>компетентность, опыт)</w:t>
            </w:r>
          </w:p>
          <w:p w:rsidR="00982CFE" w:rsidRPr="008365CD" w:rsidRDefault="00982CFE" w:rsidP="00982C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5CD">
              <w:rPr>
                <w:rFonts w:ascii="Times New Roman" w:hAnsi="Times New Roman" w:cs="Times New Roman"/>
                <w:sz w:val="24"/>
                <w:szCs w:val="24"/>
              </w:rPr>
              <w:t>Снижение</w:t>
            </w:r>
            <w:r w:rsidR="000C254C" w:rsidRPr="00836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5CD">
              <w:rPr>
                <w:rFonts w:ascii="Times New Roman" w:hAnsi="Times New Roman" w:cs="Times New Roman"/>
                <w:sz w:val="24"/>
                <w:szCs w:val="24"/>
              </w:rPr>
              <w:t>общего уровня</w:t>
            </w:r>
            <w:r w:rsidR="000C254C" w:rsidRPr="00836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5CD">
              <w:rPr>
                <w:rFonts w:ascii="Times New Roman" w:hAnsi="Times New Roman" w:cs="Times New Roman"/>
                <w:sz w:val="24"/>
                <w:szCs w:val="24"/>
              </w:rPr>
              <w:t>культуры участников образовательных отношений</w:t>
            </w:r>
          </w:p>
        </w:tc>
      </w:tr>
    </w:tbl>
    <w:p w:rsidR="00982CFE" w:rsidRPr="008365CD" w:rsidRDefault="00982CFE" w:rsidP="00982C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65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Выводы:</w:t>
      </w:r>
      <w:r w:rsidRPr="008365CD">
        <w:rPr>
          <w:rFonts w:ascii="Times New Roman" w:hAnsi="Times New Roman" w:cs="Times New Roman"/>
          <w:sz w:val="24"/>
          <w:szCs w:val="24"/>
        </w:rPr>
        <w:t>SWOT-анализ</w:t>
      </w:r>
      <w:proofErr w:type="spellEnd"/>
      <w:r w:rsidRPr="008365CD">
        <w:rPr>
          <w:rFonts w:ascii="Times New Roman" w:hAnsi="Times New Roman" w:cs="Times New Roman"/>
          <w:sz w:val="24"/>
          <w:szCs w:val="24"/>
        </w:rPr>
        <w:t> дает возможность выделить следующие стратегические направления в развитии образовательной организации:</w:t>
      </w:r>
    </w:p>
    <w:p w:rsidR="00982CFE" w:rsidRPr="008365CD" w:rsidRDefault="00982CFE" w:rsidP="00F360E2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65CD">
        <w:rPr>
          <w:rFonts w:ascii="Times New Roman" w:hAnsi="Times New Roman" w:cs="Times New Roman"/>
          <w:sz w:val="24"/>
          <w:szCs w:val="24"/>
        </w:rPr>
        <w:t xml:space="preserve">Модернизация образовательной деятельности в соответствии с ФГОС </w:t>
      </w:r>
      <w:proofErr w:type="gramStart"/>
      <w:r w:rsidRPr="008365CD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8365CD">
        <w:rPr>
          <w:rFonts w:ascii="Times New Roman" w:hAnsi="Times New Roman" w:cs="Times New Roman"/>
          <w:sz w:val="24"/>
          <w:szCs w:val="24"/>
        </w:rPr>
        <w:t>.</w:t>
      </w:r>
    </w:p>
    <w:p w:rsidR="00982CFE" w:rsidRPr="008365CD" w:rsidRDefault="00982CFE" w:rsidP="00F360E2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65CD">
        <w:rPr>
          <w:rFonts w:ascii="Times New Roman" w:hAnsi="Times New Roman" w:cs="Times New Roman"/>
          <w:sz w:val="24"/>
          <w:szCs w:val="24"/>
        </w:rPr>
        <w:t>Создание образовательной среды, направленной на индивидуализацию развития детей.</w:t>
      </w:r>
    </w:p>
    <w:p w:rsidR="00982CFE" w:rsidRPr="008365CD" w:rsidRDefault="00982CFE" w:rsidP="00F360E2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65CD">
        <w:rPr>
          <w:rFonts w:ascii="Times New Roman" w:hAnsi="Times New Roman" w:cs="Times New Roman"/>
          <w:sz w:val="24"/>
          <w:szCs w:val="24"/>
        </w:rPr>
        <w:t>Привлечение родителей к участию в образовательной и управленческой деятельности.</w:t>
      </w:r>
    </w:p>
    <w:p w:rsidR="00982CFE" w:rsidRPr="008365CD" w:rsidRDefault="00982CFE" w:rsidP="00F360E2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65CD">
        <w:rPr>
          <w:rFonts w:ascii="Times New Roman" w:hAnsi="Times New Roman" w:cs="Times New Roman"/>
          <w:sz w:val="24"/>
          <w:szCs w:val="24"/>
        </w:rPr>
        <w:t xml:space="preserve">Расширение сфер </w:t>
      </w:r>
      <w:r w:rsidR="00D565AB" w:rsidRPr="008365CD">
        <w:rPr>
          <w:rFonts w:ascii="Times New Roman" w:hAnsi="Times New Roman" w:cs="Times New Roman"/>
          <w:sz w:val="24"/>
          <w:szCs w:val="24"/>
        </w:rPr>
        <w:t xml:space="preserve">транслирования </w:t>
      </w:r>
      <w:r w:rsidRPr="008365CD">
        <w:rPr>
          <w:rFonts w:ascii="Times New Roman" w:hAnsi="Times New Roman" w:cs="Times New Roman"/>
          <w:sz w:val="24"/>
          <w:szCs w:val="24"/>
        </w:rPr>
        <w:t xml:space="preserve"> педагогического опыта.</w:t>
      </w:r>
    </w:p>
    <w:p w:rsidR="00982CFE" w:rsidRPr="008365CD" w:rsidRDefault="00982CFE" w:rsidP="00982CFE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82CFE" w:rsidRPr="008365CD" w:rsidRDefault="00982CFE" w:rsidP="00982C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2CFE" w:rsidRPr="00980822" w:rsidRDefault="00982CFE" w:rsidP="00F360E2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  <w:sectPr w:rsidR="00982CFE" w:rsidRPr="00980822" w:rsidSect="00982CFE">
          <w:pgSz w:w="16838" w:h="11906" w:orient="landscape"/>
          <w:pgMar w:top="851" w:right="992" w:bottom="0" w:left="1134" w:header="709" w:footer="709" w:gutter="0"/>
          <w:cols w:space="708"/>
          <w:docGrid w:linePitch="360"/>
        </w:sectPr>
      </w:pPr>
    </w:p>
    <w:p w:rsidR="00982CFE" w:rsidRPr="00F360E2" w:rsidRDefault="00982CFE" w:rsidP="00982CFE">
      <w:pPr>
        <w:pStyle w:val="a3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360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РАЗДЕЛ 4.</w:t>
      </w:r>
    </w:p>
    <w:p w:rsidR="00982CFE" w:rsidRPr="00F360E2" w:rsidRDefault="00982CFE" w:rsidP="00982CFE">
      <w:pPr>
        <w:pStyle w:val="a3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60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 И ЗАДАЧИ ПРОГРАММЫ</w:t>
      </w:r>
    </w:p>
    <w:p w:rsidR="00982CFE" w:rsidRPr="00F360E2" w:rsidRDefault="00982CFE" w:rsidP="00982C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2CFE" w:rsidRPr="00F360E2" w:rsidRDefault="00982CFE" w:rsidP="00982C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0E2">
        <w:rPr>
          <w:rFonts w:ascii="Times New Roman" w:hAnsi="Times New Roman" w:cs="Times New Roman"/>
          <w:sz w:val="24"/>
          <w:szCs w:val="24"/>
        </w:rPr>
        <w:t>Программа развития муниципального</w:t>
      </w:r>
      <w:r w:rsidR="000A0D5C" w:rsidRPr="00F360E2">
        <w:rPr>
          <w:rFonts w:ascii="Times New Roman" w:hAnsi="Times New Roman" w:cs="Times New Roman"/>
          <w:sz w:val="24"/>
          <w:szCs w:val="24"/>
        </w:rPr>
        <w:t xml:space="preserve"> бюджетного </w:t>
      </w:r>
      <w:r w:rsidRPr="00F360E2">
        <w:rPr>
          <w:rFonts w:ascii="Times New Roman" w:hAnsi="Times New Roman" w:cs="Times New Roman"/>
          <w:sz w:val="24"/>
          <w:szCs w:val="24"/>
        </w:rPr>
        <w:t xml:space="preserve"> дошкольного образовательно</w:t>
      </w:r>
      <w:r w:rsidR="000A0D5C" w:rsidRPr="00F360E2">
        <w:rPr>
          <w:rFonts w:ascii="Times New Roman" w:hAnsi="Times New Roman" w:cs="Times New Roman"/>
          <w:sz w:val="24"/>
          <w:szCs w:val="24"/>
        </w:rPr>
        <w:t>го учреждения «Борковской детский сад «Голубок»</w:t>
      </w:r>
      <w:r w:rsidRPr="00F360E2">
        <w:rPr>
          <w:rFonts w:ascii="Times New Roman" w:hAnsi="Times New Roman" w:cs="Times New Roman"/>
          <w:sz w:val="24"/>
          <w:szCs w:val="24"/>
        </w:rPr>
        <w:t xml:space="preserve"> д</w:t>
      </w:r>
      <w:r w:rsidR="000A0D5C" w:rsidRPr="00F360E2">
        <w:rPr>
          <w:rFonts w:ascii="Times New Roman" w:hAnsi="Times New Roman" w:cs="Times New Roman"/>
          <w:sz w:val="24"/>
          <w:szCs w:val="24"/>
        </w:rPr>
        <w:t>о 2027</w:t>
      </w:r>
      <w:r w:rsidRPr="00F360E2">
        <w:rPr>
          <w:rFonts w:ascii="Times New Roman" w:hAnsi="Times New Roman" w:cs="Times New Roman"/>
          <w:sz w:val="24"/>
          <w:szCs w:val="24"/>
        </w:rPr>
        <w:t xml:space="preserve"> года представляет собой управленческий документ, предусматривающий реализацию комплекса мероприятий и создания необходимых условий в образовательной организации для достижения определенных документами стратегического планирования целей государственной политики в сфере образования на принципах проектного управления. </w:t>
      </w:r>
    </w:p>
    <w:p w:rsidR="00982CFE" w:rsidRPr="00F360E2" w:rsidRDefault="00982CFE" w:rsidP="00982C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0E2">
        <w:rPr>
          <w:rFonts w:ascii="Times New Roman" w:hAnsi="Times New Roman" w:cs="Times New Roman"/>
          <w:sz w:val="24"/>
          <w:szCs w:val="24"/>
        </w:rPr>
        <w:t xml:space="preserve">Программа развития разработана на основе проектного управления, закрепленного в Постановлении Правительства РФ от 12.10.2017 N 1242 (ред. от 17.07.2019) «О разработке, реализации и об оценке эффективности отдельных государственных программ Российской Федерации» и предусматривает возможность достижения целевых показателей с опорой на внутренние и привлеченные ресурсы. </w:t>
      </w:r>
    </w:p>
    <w:p w:rsidR="00982CFE" w:rsidRPr="00F360E2" w:rsidRDefault="00982CFE" w:rsidP="00982C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0E2">
        <w:rPr>
          <w:rFonts w:ascii="Times New Roman" w:hAnsi="Times New Roman" w:cs="Times New Roman"/>
          <w:sz w:val="24"/>
          <w:szCs w:val="24"/>
        </w:rPr>
        <w:t>Цели государственной политики сформулированы в Национальном проекте «Образование»:</w:t>
      </w:r>
    </w:p>
    <w:p w:rsidR="00982CFE" w:rsidRPr="00F360E2" w:rsidRDefault="00982CFE" w:rsidP="00982CFE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60E2">
        <w:rPr>
          <w:rFonts w:ascii="Times New Roman" w:hAnsi="Times New Roman" w:cs="Times New Roman"/>
          <w:sz w:val="24"/>
          <w:szCs w:val="24"/>
        </w:rPr>
        <w:t>Цель: обеспечение глобальной конкурентоспособности российского образования, вхождение Российской Федерации в число 10 ведущих стран мира по качеству общего образования.</w:t>
      </w:r>
    </w:p>
    <w:p w:rsidR="00982CFE" w:rsidRPr="00F360E2" w:rsidRDefault="00982CFE" w:rsidP="00982CFE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60E2">
        <w:rPr>
          <w:rFonts w:ascii="Times New Roman" w:hAnsi="Times New Roman" w:cs="Times New Roman"/>
          <w:sz w:val="24"/>
          <w:szCs w:val="24"/>
        </w:rPr>
        <w:t>Цель: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</w:r>
    </w:p>
    <w:p w:rsidR="00982CFE" w:rsidRPr="00F360E2" w:rsidRDefault="00982CFE" w:rsidP="00982C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0E2">
        <w:rPr>
          <w:rFonts w:ascii="Times New Roman" w:hAnsi="Times New Roman" w:cs="Times New Roman"/>
          <w:sz w:val="24"/>
          <w:szCs w:val="24"/>
        </w:rPr>
        <w:t xml:space="preserve">Трансформируя эти две цели в инструментальные </w:t>
      </w:r>
      <w:r w:rsidRPr="00F360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цели развития образовательной организации</w:t>
      </w:r>
      <w:r w:rsidRPr="00F360E2">
        <w:rPr>
          <w:rFonts w:ascii="Times New Roman" w:hAnsi="Times New Roman" w:cs="Times New Roman"/>
          <w:sz w:val="24"/>
          <w:szCs w:val="24"/>
        </w:rPr>
        <w:t xml:space="preserve">, мы предполагаем, что </w:t>
      </w:r>
      <w:r w:rsidR="000A0D5C" w:rsidRPr="00F360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 2027</w:t>
      </w:r>
      <w:r w:rsidRPr="00F360E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году</w:t>
      </w:r>
      <w:r w:rsidRPr="00F360E2">
        <w:rPr>
          <w:rFonts w:ascii="Times New Roman" w:hAnsi="Times New Roman" w:cs="Times New Roman"/>
          <w:sz w:val="24"/>
          <w:szCs w:val="24"/>
        </w:rPr>
        <w:t xml:space="preserve"> в МДОУ произойдёт </w:t>
      </w:r>
      <w:r w:rsidRPr="00F360E2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совершенствование системы управленческих и методических действий, реализующих право каждого ребенка на качественное и доступное образование, </w:t>
      </w:r>
      <w:r w:rsidRPr="00F360E2">
        <w:rPr>
          <w:rFonts w:ascii="Times New Roman" w:hAnsi="Times New Roman" w:cs="Times New Roman"/>
          <w:bCs/>
          <w:i/>
          <w:iCs/>
          <w:sz w:val="24"/>
          <w:szCs w:val="24"/>
          <w:u w:val="single"/>
          <w:shd w:val="clear" w:color="auto" w:fill="FFFFFF"/>
          <w:lang w:eastAsia="ru-RU"/>
        </w:rPr>
        <w:t>направленного на индивидуализацию развития воспитанников и</w:t>
      </w:r>
      <w:r w:rsidRPr="00F360E2">
        <w:rPr>
          <w:rFonts w:ascii="Times New Roman" w:hAnsi="Times New Roman"/>
          <w:i/>
          <w:iCs/>
          <w:sz w:val="24"/>
          <w:szCs w:val="24"/>
          <w:u w:val="single"/>
        </w:rPr>
        <w:t xml:space="preserve"> развитие личностного потенциала всех участников образовательных отношений.</w:t>
      </w:r>
      <w:r w:rsidRPr="00F360E2">
        <w:rPr>
          <w:rFonts w:ascii="Times New Roman" w:hAnsi="Times New Roman" w:cs="Times New Roman"/>
          <w:sz w:val="24"/>
          <w:szCs w:val="24"/>
        </w:rPr>
        <w:t>       </w:t>
      </w:r>
    </w:p>
    <w:p w:rsidR="00982CFE" w:rsidRPr="00F360E2" w:rsidRDefault="00982CFE" w:rsidP="00982CFE">
      <w:pPr>
        <w:suppressAutoHyphens/>
        <w:spacing w:after="0" w:line="240" w:lineRule="auto"/>
        <w:ind w:left="29" w:firstLine="679"/>
        <w:jc w:val="both"/>
        <w:rPr>
          <w:rFonts w:ascii="Times New Roman" w:hAnsi="Times New Roman" w:cs="Times New Roman"/>
          <w:sz w:val="24"/>
          <w:szCs w:val="24"/>
        </w:rPr>
      </w:pPr>
      <w:r w:rsidRPr="00F360E2">
        <w:rPr>
          <w:rFonts w:ascii="Times New Roman" w:hAnsi="Times New Roman" w:cs="Times New Roman"/>
          <w:sz w:val="24"/>
          <w:szCs w:val="24"/>
        </w:rPr>
        <w:t xml:space="preserve">Для достижения цели Программы нами поставлены </w:t>
      </w:r>
      <w:r w:rsidRPr="00F360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</w:t>
      </w:r>
      <w:r w:rsidRPr="00F360E2">
        <w:rPr>
          <w:rFonts w:ascii="Times New Roman" w:hAnsi="Times New Roman" w:cs="Times New Roman"/>
          <w:sz w:val="24"/>
          <w:szCs w:val="24"/>
        </w:rPr>
        <w:t>:</w:t>
      </w:r>
    </w:p>
    <w:p w:rsidR="00982CFE" w:rsidRPr="00F360E2" w:rsidRDefault="00982CFE" w:rsidP="00982CFE">
      <w:pPr>
        <w:pStyle w:val="a7"/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60E2">
        <w:rPr>
          <w:rFonts w:ascii="Times New Roman" w:hAnsi="Times New Roman"/>
          <w:sz w:val="24"/>
          <w:szCs w:val="24"/>
        </w:rPr>
        <w:t>модернизация ООП ДОУ: изменение форм и методов образовательного процесса, направленных на формирование творческой свободы ребенка, уход от комплексно-тематического планирования образовательной деятельности;</w:t>
      </w:r>
    </w:p>
    <w:p w:rsidR="00982CFE" w:rsidRPr="00F360E2" w:rsidRDefault="00982CFE" w:rsidP="00982CFE">
      <w:pPr>
        <w:pStyle w:val="a7"/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60E2">
        <w:rPr>
          <w:rFonts w:ascii="Times New Roman" w:hAnsi="Times New Roman"/>
          <w:sz w:val="24"/>
          <w:szCs w:val="24"/>
        </w:rPr>
        <w:t>поиск технологий организации образовательного процесса с учетом баланса инициативы взрослого и инициативы детей; применение технологий, позволяющих учесть интерес ребенка в формировании содержания своего образования;</w:t>
      </w:r>
    </w:p>
    <w:p w:rsidR="00982CFE" w:rsidRPr="00F360E2" w:rsidRDefault="00982CFE" w:rsidP="00982CFE">
      <w:pPr>
        <w:pStyle w:val="a7"/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60E2">
        <w:rPr>
          <w:rFonts w:ascii="Times New Roman" w:hAnsi="Times New Roman"/>
          <w:sz w:val="24"/>
          <w:szCs w:val="24"/>
        </w:rPr>
        <w:t>построение развивающей предметно-пространственной среды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982CFE" w:rsidRPr="00F360E2" w:rsidRDefault="00982CFE" w:rsidP="00982CFE">
      <w:pPr>
        <w:pStyle w:val="a7"/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60E2">
        <w:rPr>
          <w:rFonts w:ascii="Times New Roman" w:hAnsi="Times New Roman"/>
          <w:sz w:val="24"/>
          <w:szCs w:val="24"/>
        </w:rPr>
        <w:t xml:space="preserve">повышение профессиональной компетентности педагогов в сфере создания условий для творческой свободы детей; </w:t>
      </w:r>
    </w:p>
    <w:p w:rsidR="00982CFE" w:rsidRPr="00F360E2" w:rsidRDefault="00982CFE" w:rsidP="00982CFE">
      <w:pPr>
        <w:pStyle w:val="a7"/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60E2">
        <w:rPr>
          <w:rFonts w:ascii="Times New Roman" w:hAnsi="Times New Roman"/>
          <w:sz w:val="24"/>
          <w:szCs w:val="24"/>
        </w:rPr>
        <w:t xml:space="preserve">изменение условий организации образовательного процесса; </w:t>
      </w:r>
    </w:p>
    <w:p w:rsidR="00982CFE" w:rsidRPr="00F360E2" w:rsidRDefault="00982CFE" w:rsidP="00982CFE">
      <w:pPr>
        <w:pStyle w:val="a7"/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60E2">
        <w:rPr>
          <w:rFonts w:ascii="Times New Roman" w:hAnsi="Times New Roman"/>
          <w:sz w:val="24"/>
          <w:szCs w:val="24"/>
        </w:rPr>
        <w:t xml:space="preserve">повышение качества взаимодействия всех участников образовательного процесса; </w:t>
      </w:r>
    </w:p>
    <w:p w:rsidR="00982CFE" w:rsidRPr="00F360E2" w:rsidRDefault="00982CFE" w:rsidP="00982CFE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60E2">
        <w:rPr>
          <w:rFonts w:ascii="Times New Roman" w:hAnsi="Times New Roman"/>
          <w:sz w:val="24"/>
          <w:szCs w:val="24"/>
        </w:rPr>
        <w:t>создание условий, способствующих развитию личностного потенциала всех участников образовательных отношений.</w:t>
      </w:r>
    </w:p>
    <w:p w:rsidR="00982CFE" w:rsidRPr="00F360E2" w:rsidRDefault="00982CFE" w:rsidP="00C97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0E2">
        <w:rPr>
          <w:rFonts w:ascii="Times New Roman" w:hAnsi="Times New Roman" w:cs="Times New Roman"/>
          <w:sz w:val="24"/>
          <w:szCs w:val="24"/>
        </w:rPr>
        <w:t>            </w:t>
      </w:r>
      <w:proofErr w:type="gramStart"/>
      <w:r w:rsidRPr="00F360E2">
        <w:rPr>
          <w:rFonts w:ascii="Times New Roman" w:hAnsi="Times New Roman" w:cs="Times New Roman"/>
          <w:bCs/>
          <w:sz w:val="24"/>
          <w:szCs w:val="24"/>
        </w:rPr>
        <w:t xml:space="preserve">В результате реализации Программы развития в </w:t>
      </w:r>
      <w:r w:rsidRPr="00F360E2">
        <w:rPr>
          <w:rFonts w:ascii="Times New Roman" w:hAnsi="Times New Roman" w:cs="Times New Roman"/>
          <w:sz w:val="24"/>
          <w:szCs w:val="24"/>
        </w:rPr>
        <w:t>ДОУ произойдут качественные изменения, которые придадут детскому с</w:t>
      </w:r>
      <w:r w:rsidR="00C9706E" w:rsidRPr="00F360E2">
        <w:rPr>
          <w:rFonts w:ascii="Times New Roman" w:hAnsi="Times New Roman" w:cs="Times New Roman"/>
          <w:sz w:val="24"/>
          <w:szCs w:val="24"/>
        </w:rPr>
        <w:t>аду современный облик,</w:t>
      </w:r>
      <w:r w:rsidRPr="00F360E2">
        <w:rPr>
          <w:rFonts w:ascii="Times New Roman" w:hAnsi="Times New Roman" w:cs="Times New Roman"/>
          <w:sz w:val="24"/>
          <w:szCs w:val="24"/>
        </w:rPr>
        <w:t xml:space="preserve"> созданные условия будут удовлетворять</w:t>
      </w:r>
      <w:r w:rsidR="00C9706E" w:rsidRPr="00F360E2">
        <w:rPr>
          <w:rFonts w:ascii="Times New Roman" w:hAnsi="Times New Roman" w:cs="Times New Roman"/>
          <w:sz w:val="24"/>
          <w:szCs w:val="24"/>
        </w:rPr>
        <w:t xml:space="preserve"> </w:t>
      </w:r>
      <w:r w:rsidRPr="00F360E2">
        <w:rPr>
          <w:rFonts w:ascii="Times New Roman" w:hAnsi="Times New Roman" w:cs="Times New Roman"/>
          <w:sz w:val="24"/>
          <w:szCs w:val="24"/>
        </w:rPr>
        <w:t>требования ФГОС ДО, позволят оказывать качественные образовательные услуги с учётом социального заказа</w:t>
      </w:r>
      <w:r w:rsidR="00C9706E" w:rsidRPr="00F360E2">
        <w:rPr>
          <w:rFonts w:ascii="Times New Roman" w:hAnsi="Times New Roman" w:cs="Times New Roman"/>
          <w:sz w:val="24"/>
          <w:szCs w:val="24"/>
        </w:rPr>
        <w:t xml:space="preserve"> </w:t>
      </w:r>
      <w:r w:rsidRPr="00F360E2">
        <w:rPr>
          <w:rFonts w:ascii="Times New Roman" w:hAnsi="Times New Roman" w:cs="Times New Roman"/>
          <w:sz w:val="24"/>
          <w:szCs w:val="24"/>
        </w:rPr>
        <w:t>государства и родительского сообщества ДОУ.           </w:t>
      </w:r>
      <w:proofErr w:type="gramEnd"/>
    </w:p>
    <w:p w:rsidR="00982CFE" w:rsidRPr="00F360E2" w:rsidRDefault="00982CFE" w:rsidP="00982CF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F360E2">
        <w:rPr>
          <w:rFonts w:ascii="Times New Roman" w:hAnsi="Times New Roman" w:cs="Times New Roman"/>
          <w:sz w:val="24"/>
          <w:szCs w:val="24"/>
        </w:rPr>
        <w:t xml:space="preserve">Реализация Программы развития ДОУ позволит достичь планируемых показателей. </w:t>
      </w:r>
      <w:r w:rsidRPr="00F360E2">
        <w:rPr>
          <w:rFonts w:ascii="Times New Roman" w:hAnsi="Times New Roman"/>
          <w:sz w:val="24"/>
          <w:szCs w:val="24"/>
        </w:rPr>
        <w:t xml:space="preserve">По итогам реализации Программы произойдут изменения во всех </w:t>
      </w:r>
      <w:proofErr w:type="spellStart"/>
      <w:r w:rsidRPr="00F360E2">
        <w:rPr>
          <w:rFonts w:ascii="Times New Roman" w:hAnsi="Times New Roman"/>
          <w:sz w:val="24"/>
          <w:szCs w:val="24"/>
        </w:rPr>
        <w:t>средообразующих</w:t>
      </w:r>
      <w:proofErr w:type="spellEnd"/>
      <w:r w:rsidRPr="00F360E2">
        <w:rPr>
          <w:rFonts w:ascii="Times New Roman" w:hAnsi="Times New Roman"/>
          <w:sz w:val="24"/>
          <w:szCs w:val="24"/>
        </w:rPr>
        <w:t xml:space="preserve"> переменных образовательной организации:</w:t>
      </w:r>
    </w:p>
    <w:p w:rsidR="00982CFE" w:rsidRPr="00F360E2" w:rsidRDefault="00982CFE" w:rsidP="00F360E2">
      <w:pPr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360E2">
        <w:rPr>
          <w:rFonts w:ascii="Times New Roman" w:hAnsi="Times New Roman"/>
          <w:b/>
          <w:sz w:val="24"/>
          <w:szCs w:val="24"/>
        </w:rPr>
        <w:t xml:space="preserve">Развитие образовательной подсистемы предполагает следующие результаты: </w:t>
      </w:r>
    </w:p>
    <w:p w:rsidR="00982CFE" w:rsidRPr="00F360E2" w:rsidRDefault="00982CFE" w:rsidP="00F360E2">
      <w:pPr>
        <w:pStyle w:val="a7"/>
        <w:numPr>
          <w:ilvl w:val="0"/>
          <w:numId w:val="36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60E2">
        <w:rPr>
          <w:rFonts w:ascii="Times New Roman" w:hAnsi="Times New Roman"/>
          <w:sz w:val="24"/>
          <w:szCs w:val="24"/>
        </w:rPr>
        <w:t>Модернизирована ООП, с учетом реали</w:t>
      </w:r>
      <w:r w:rsidR="00C9706E" w:rsidRPr="00F360E2">
        <w:rPr>
          <w:rFonts w:ascii="Times New Roman" w:hAnsi="Times New Roman"/>
          <w:sz w:val="24"/>
          <w:szCs w:val="24"/>
        </w:rPr>
        <w:t>зации проекта по созданию ЛРО</w:t>
      </w:r>
      <w:proofErr w:type="gramStart"/>
      <w:r w:rsidR="00C9706E" w:rsidRPr="00F360E2">
        <w:rPr>
          <w:rFonts w:ascii="Times New Roman" w:hAnsi="Times New Roman"/>
          <w:sz w:val="24"/>
          <w:szCs w:val="24"/>
        </w:rPr>
        <w:t>С(</w:t>
      </w:r>
      <w:proofErr w:type="gramEnd"/>
      <w:r w:rsidR="00C9706E" w:rsidRPr="00F360E2">
        <w:rPr>
          <w:rFonts w:ascii="Times New Roman" w:hAnsi="Times New Roman"/>
          <w:sz w:val="24"/>
          <w:szCs w:val="24"/>
        </w:rPr>
        <w:t>личностно – развивающая образовательная среда)</w:t>
      </w:r>
    </w:p>
    <w:p w:rsidR="00982CFE" w:rsidRPr="00F360E2" w:rsidRDefault="00982CFE" w:rsidP="00F360E2">
      <w:pPr>
        <w:pStyle w:val="a7"/>
        <w:numPr>
          <w:ilvl w:val="0"/>
          <w:numId w:val="36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60E2">
        <w:rPr>
          <w:rFonts w:ascii="Times New Roman" w:hAnsi="Times New Roman"/>
          <w:sz w:val="24"/>
          <w:szCs w:val="24"/>
        </w:rPr>
        <w:lastRenderedPageBreak/>
        <w:t xml:space="preserve">Предоставлены максимальные возможности для каждого ребенка в самостоятельности (через уход от комплексно-тематического планирования образовательной деятельности, отмену «сетки» занятий), а также свободного выбора любой деятельности. </w:t>
      </w:r>
    </w:p>
    <w:p w:rsidR="00982CFE" w:rsidRPr="00F360E2" w:rsidRDefault="00982CFE" w:rsidP="00F360E2">
      <w:pPr>
        <w:pStyle w:val="a7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60E2">
        <w:rPr>
          <w:rFonts w:ascii="Times New Roman" w:hAnsi="Times New Roman"/>
          <w:b/>
          <w:sz w:val="24"/>
          <w:szCs w:val="24"/>
        </w:rPr>
        <w:t xml:space="preserve">Развитие организационной подсистемы предполагает следующие результаты: </w:t>
      </w:r>
    </w:p>
    <w:p w:rsidR="00982CFE" w:rsidRPr="00F360E2" w:rsidRDefault="00982CFE" w:rsidP="00F360E2">
      <w:pPr>
        <w:pStyle w:val="a7"/>
        <w:numPr>
          <w:ilvl w:val="0"/>
          <w:numId w:val="37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60E2">
        <w:rPr>
          <w:rFonts w:ascii="Times New Roman" w:hAnsi="Times New Roman"/>
          <w:sz w:val="24"/>
          <w:szCs w:val="24"/>
        </w:rPr>
        <w:t xml:space="preserve">Основной механизм организации образовательного процесса – совместное планирование образовательной деятельности детьми и педагогами и свобода выбора.  </w:t>
      </w:r>
      <w:proofErr w:type="gramStart"/>
      <w:r w:rsidRPr="00F360E2">
        <w:rPr>
          <w:rFonts w:ascii="Times New Roman" w:hAnsi="Times New Roman"/>
          <w:sz w:val="24"/>
          <w:szCs w:val="24"/>
        </w:rPr>
        <w:t>Создание модели планирования занятия, где будет прописано, например, как педагог вместе с детьми выбирает тему занятия (или, например, выбор одной из трех темы занятий.</w:t>
      </w:r>
      <w:proofErr w:type="gramEnd"/>
      <w:r w:rsidRPr="00F360E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360E2">
        <w:rPr>
          <w:rFonts w:ascii="Times New Roman" w:hAnsi="Times New Roman"/>
          <w:sz w:val="24"/>
          <w:szCs w:val="24"/>
        </w:rPr>
        <w:t xml:space="preserve">Где педагог опишет вкратце каждую тему и что будет происходить на занятии). </w:t>
      </w:r>
      <w:proofErr w:type="gramEnd"/>
    </w:p>
    <w:p w:rsidR="00982CFE" w:rsidRPr="00F360E2" w:rsidRDefault="00982CFE" w:rsidP="00F360E2">
      <w:pPr>
        <w:pStyle w:val="a7"/>
        <w:numPr>
          <w:ilvl w:val="0"/>
          <w:numId w:val="37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60E2">
        <w:rPr>
          <w:rFonts w:ascii="Times New Roman" w:hAnsi="Times New Roman"/>
          <w:sz w:val="24"/>
          <w:szCs w:val="24"/>
        </w:rPr>
        <w:t xml:space="preserve">внедрение внутренней системы оценки качества образования в ДОУ (включение методик оценки развития социально-эмоциональных навыков и навыков 4К (критическое и </w:t>
      </w:r>
      <w:proofErr w:type="spellStart"/>
      <w:r w:rsidRPr="00F360E2">
        <w:rPr>
          <w:rFonts w:ascii="Times New Roman" w:hAnsi="Times New Roman"/>
          <w:sz w:val="24"/>
          <w:szCs w:val="24"/>
        </w:rPr>
        <w:t>креативное</w:t>
      </w:r>
      <w:proofErr w:type="spellEnd"/>
      <w:r w:rsidRPr="00F360E2">
        <w:rPr>
          <w:rFonts w:ascii="Times New Roman" w:hAnsi="Times New Roman"/>
          <w:sz w:val="24"/>
          <w:szCs w:val="24"/>
        </w:rPr>
        <w:t xml:space="preserve"> мышление, коммуникация и кооперация); </w:t>
      </w:r>
    </w:p>
    <w:p w:rsidR="00982CFE" w:rsidRPr="00F360E2" w:rsidRDefault="00982CFE" w:rsidP="00F360E2">
      <w:pPr>
        <w:pStyle w:val="a7"/>
        <w:numPr>
          <w:ilvl w:val="0"/>
          <w:numId w:val="37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60E2">
        <w:rPr>
          <w:rFonts w:ascii="Times New Roman" w:hAnsi="Times New Roman"/>
          <w:sz w:val="24"/>
          <w:szCs w:val="24"/>
        </w:rPr>
        <w:t>создание модели организации методической работы, способствующей не только повышению профессионального мастерства и личностному росту каждого педагога, но и раскрытию его творческих возможностей.</w:t>
      </w:r>
    </w:p>
    <w:p w:rsidR="00982CFE" w:rsidRPr="00F360E2" w:rsidRDefault="00982CFE" w:rsidP="00F360E2">
      <w:pPr>
        <w:tabs>
          <w:tab w:val="left" w:pos="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360E2">
        <w:rPr>
          <w:rFonts w:ascii="Times New Roman" w:hAnsi="Times New Roman"/>
          <w:b/>
          <w:sz w:val="24"/>
          <w:szCs w:val="24"/>
        </w:rPr>
        <w:t xml:space="preserve">Развитие предметно-пространственной подсистемы предполагает следующие результаты: </w:t>
      </w:r>
    </w:p>
    <w:p w:rsidR="00982CFE" w:rsidRPr="00F360E2" w:rsidRDefault="00982CFE" w:rsidP="00F360E2">
      <w:pPr>
        <w:pStyle w:val="a7"/>
        <w:numPr>
          <w:ilvl w:val="0"/>
          <w:numId w:val="38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60E2">
        <w:rPr>
          <w:rFonts w:ascii="Times New Roman" w:hAnsi="Times New Roman"/>
          <w:sz w:val="24"/>
          <w:szCs w:val="24"/>
        </w:rPr>
        <w:t>Предметно-пространственная среда изменяется всеми участниками образовательного процесса, с учетом ФГОС ДО и преобладанием «</w:t>
      </w:r>
      <w:proofErr w:type="gramStart"/>
      <w:r w:rsidRPr="00F360E2">
        <w:rPr>
          <w:rFonts w:ascii="Times New Roman" w:hAnsi="Times New Roman"/>
          <w:sz w:val="24"/>
          <w:szCs w:val="24"/>
        </w:rPr>
        <w:t>творческой</w:t>
      </w:r>
      <w:proofErr w:type="gramEnd"/>
      <w:r w:rsidRPr="00F360E2">
        <w:rPr>
          <w:rFonts w:ascii="Times New Roman" w:hAnsi="Times New Roman"/>
          <w:sz w:val="24"/>
          <w:szCs w:val="24"/>
        </w:rPr>
        <w:t xml:space="preserve">» ЛРОС; </w:t>
      </w:r>
    </w:p>
    <w:p w:rsidR="00982CFE" w:rsidRPr="00F360E2" w:rsidRDefault="00982CFE" w:rsidP="00F360E2">
      <w:pPr>
        <w:pStyle w:val="a7"/>
        <w:numPr>
          <w:ilvl w:val="0"/>
          <w:numId w:val="38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60E2">
        <w:rPr>
          <w:rFonts w:ascii="Times New Roman" w:hAnsi="Times New Roman"/>
          <w:sz w:val="24"/>
          <w:szCs w:val="24"/>
        </w:rPr>
        <w:t xml:space="preserve">Результаты мониторинга эмоционального благополучия детей в ДОУ стабильно высокие; </w:t>
      </w:r>
    </w:p>
    <w:p w:rsidR="00982CFE" w:rsidRPr="00F360E2" w:rsidRDefault="00982CFE" w:rsidP="00F360E2">
      <w:pPr>
        <w:pStyle w:val="a7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60E2">
        <w:rPr>
          <w:rFonts w:ascii="Times New Roman" w:hAnsi="Times New Roman"/>
          <w:b/>
          <w:sz w:val="24"/>
          <w:szCs w:val="24"/>
        </w:rPr>
        <w:t xml:space="preserve">В плане ресурсного обеспечения: </w:t>
      </w:r>
    </w:p>
    <w:p w:rsidR="00982CFE" w:rsidRPr="00F360E2" w:rsidRDefault="00982CFE" w:rsidP="00F360E2">
      <w:pPr>
        <w:pStyle w:val="a7"/>
        <w:numPr>
          <w:ilvl w:val="0"/>
          <w:numId w:val="39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60E2">
        <w:rPr>
          <w:rFonts w:ascii="Times New Roman" w:hAnsi="Times New Roman"/>
          <w:sz w:val="24"/>
          <w:szCs w:val="24"/>
        </w:rPr>
        <w:t xml:space="preserve">Консолидация родительской общественности и педагогического коллектива в вопросах интеграции социально-эмоционального развития детей в образовательный процесс. </w:t>
      </w:r>
    </w:p>
    <w:p w:rsidR="00982CFE" w:rsidRPr="00D46BAB" w:rsidRDefault="00982CFE" w:rsidP="00F360E2">
      <w:pPr>
        <w:pStyle w:val="a7"/>
        <w:numPr>
          <w:ilvl w:val="0"/>
          <w:numId w:val="39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6BAB">
        <w:rPr>
          <w:rFonts w:ascii="Times New Roman" w:hAnsi="Times New Roman"/>
          <w:sz w:val="24"/>
          <w:szCs w:val="24"/>
        </w:rPr>
        <w:t>Материально-техническая база удовлетворяет запросы и потребности всех участников образовательного процесса.</w:t>
      </w:r>
    </w:p>
    <w:p w:rsidR="00982CFE" w:rsidRPr="00D46BAB" w:rsidRDefault="00982CFE" w:rsidP="00F360E2">
      <w:pPr>
        <w:pStyle w:val="a7"/>
        <w:numPr>
          <w:ilvl w:val="0"/>
          <w:numId w:val="39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6BAB">
        <w:rPr>
          <w:rFonts w:ascii="Times New Roman" w:hAnsi="Times New Roman"/>
          <w:sz w:val="24"/>
          <w:szCs w:val="24"/>
        </w:rPr>
        <w:t>Потенциальные ресурсы социальных партнёров способствуют усилению МТБ и расширению образовательных границ для всех субъектов взаимодействия.</w:t>
      </w:r>
    </w:p>
    <w:p w:rsidR="00982CFE" w:rsidRPr="00D46BAB" w:rsidRDefault="00982CFE" w:rsidP="00F360E2">
      <w:pPr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46BAB">
        <w:rPr>
          <w:rFonts w:ascii="Times New Roman" w:hAnsi="Times New Roman"/>
          <w:b/>
          <w:sz w:val="24"/>
          <w:szCs w:val="24"/>
        </w:rPr>
        <w:t xml:space="preserve">В плане управления: </w:t>
      </w:r>
    </w:p>
    <w:p w:rsidR="00982CFE" w:rsidRPr="00D46BAB" w:rsidRDefault="00982CFE" w:rsidP="00F360E2">
      <w:pPr>
        <w:pStyle w:val="a7"/>
        <w:numPr>
          <w:ilvl w:val="0"/>
          <w:numId w:val="40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6BAB">
        <w:rPr>
          <w:rFonts w:ascii="Times New Roman" w:hAnsi="Times New Roman"/>
          <w:sz w:val="24"/>
          <w:szCs w:val="24"/>
        </w:rPr>
        <w:t>Созданы профессиональн</w:t>
      </w:r>
      <w:r w:rsidR="00D658CA" w:rsidRPr="00D46BAB">
        <w:rPr>
          <w:rFonts w:ascii="Times New Roman" w:hAnsi="Times New Roman"/>
          <w:sz w:val="24"/>
          <w:szCs w:val="24"/>
        </w:rPr>
        <w:t xml:space="preserve">о обучающиеся сообщества </w:t>
      </w:r>
      <w:r w:rsidRPr="00D46BAB">
        <w:rPr>
          <w:rFonts w:ascii="Times New Roman" w:hAnsi="Times New Roman"/>
          <w:sz w:val="24"/>
          <w:szCs w:val="24"/>
        </w:rPr>
        <w:t>– объединение</w:t>
      </w:r>
      <w:r w:rsidR="00C9706E" w:rsidRPr="00D46BAB">
        <w:rPr>
          <w:rFonts w:ascii="Times New Roman" w:hAnsi="Times New Roman"/>
          <w:sz w:val="24"/>
          <w:szCs w:val="24"/>
        </w:rPr>
        <w:t xml:space="preserve"> </w:t>
      </w:r>
      <w:r w:rsidRPr="00D46BAB">
        <w:rPr>
          <w:rFonts w:ascii="Times New Roman" w:hAnsi="Times New Roman"/>
          <w:sz w:val="24"/>
          <w:szCs w:val="24"/>
        </w:rPr>
        <w:t>педагогов</w:t>
      </w:r>
      <w:r w:rsidR="00C9706E" w:rsidRPr="00D46BAB">
        <w:rPr>
          <w:rFonts w:ascii="Times New Roman" w:hAnsi="Times New Roman"/>
          <w:sz w:val="24"/>
          <w:szCs w:val="24"/>
        </w:rPr>
        <w:t>, родителей</w:t>
      </w:r>
      <w:r w:rsidRPr="00D46BAB">
        <w:rPr>
          <w:rFonts w:ascii="Times New Roman" w:hAnsi="Times New Roman"/>
          <w:sz w:val="24"/>
          <w:szCs w:val="24"/>
        </w:rPr>
        <w:t xml:space="preserve"> по актуальным проблемам, идеям, направлениям.</w:t>
      </w:r>
    </w:p>
    <w:p w:rsidR="00982CFE" w:rsidRPr="00D46BAB" w:rsidRDefault="00982CFE" w:rsidP="00982C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2CFE" w:rsidRPr="00D46BAB" w:rsidRDefault="00982CFE" w:rsidP="00982C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6BAB">
        <w:rPr>
          <w:rFonts w:ascii="Times New Roman" w:hAnsi="Times New Roman" w:cs="Times New Roman"/>
          <w:sz w:val="24"/>
          <w:szCs w:val="24"/>
        </w:rPr>
        <w:t xml:space="preserve">Структура программы состоит из 3 проектов, соответствующих основным направлениям деятельности дошкольного учреждения, стратегического плана и его реализации. </w:t>
      </w:r>
    </w:p>
    <w:p w:rsidR="00982CFE" w:rsidRPr="00D46BAB" w:rsidRDefault="00982CFE" w:rsidP="00982C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6BAB">
        <w:rPr>
          <w:rFonts w:ascii="Times New Roman" w:hAnsi="Times New Roman" w:cs="Times New Roman"/>
          <w:sz w:val="24"/>
          <w:szCs w:val="24"/>
        </w:rPr>
        <w:t xml:space="preserve">Цели представляемых проектов направлены на оптимизацию всех сторон деятельности учреждения, включая управление детским садом, а значит, находятся во взаимосвязи со стратегическими задачами Программы развития МДОУ. </w:t>
      </w:r>
    </w:p>
    <w:p w:rsidR="00982CFE" w:rsidRPr="00D46BAB" w:rsidRDefault="00982CFE" w:rsidP="00982C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6BAB">
        <w:rPr>
          <w:rFonts w:ascii="Times New Roman" w:hAnsi="Times New Roman" w:cs="Times New Roman"/>
          <w:b/>
          <w:bCs/>
          <w:sz w:val="24"/>
          <w:szCs w:val="24"/>
        </w:rPr>
        <w:t>Проекты</w:t>
      </w:r>
      <w:r w:rsidRPr="00D46BAB">
        <w:rPr>
          <w:rFonts w:ascii="Times New Roman" w:hAnsi="Times New Roman" w:cs="Times New Roman"/>
          <w:sz w:val="24"/>
          <w:szCs w:val="24"/>
        </w:rPr>
        <w:t>, представленные для реализации плана Программы, рассчитаны на весь период с 202</w:t>
      </w:r>
      <w:r w:rsidR="00C9706E" w:rsidRPr="00D46BAB">
        <w:rPr>
          <w:rFonts w:ascii="Times New Roman" w:hAnsi="Times New Roman" w:cs="Times New Roman"/>
          <w:sz w:val="24"/>
          <w:szCs w:val="24"/>
        </w:rPr>
        <w:t>3 по 2027</w:t>
      </w:r>
      <w:r w:rsidRPr="00D46BAB">
        <w:rPr>
          <w:rFonts w:ascii="Times New Roman" w:hAnsi="Times New Roman" w:cs="Times New Roman"/>
          <w:sz w:val="24"/>
          <w:szCs w:val="24"/>
        </w:rPr>
        <w:t xml:space="preserve"> годы ее реализации:</w:t>
      </w:r>
    </w:p>
    <w:p w:rsidR="00982CFE" w:rsidRPr="00F359CD" w:rsidRDefault="00982CFE" w:rsidP="00982CFE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</w:pPr>
      <w:r w:rsidRPr="00D46BAB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  <w:lang w:eastAsia="ru-RU"/>
        </w:rPr>
        <w:t>«Оптимизация управленческих процессов в ДОУ для повышения качества образования, направленного на индивидуализацию развития воспитанников и профессиональной компетенции педагогов</w:t>
      </w: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t>»</w:t>
      </w:r>
      <w:r w:rsidRPr="00F359CD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t>.</w:t>
      </w:r>
    </w:p>
    <w:p w:rsidR="00982CFE" w:rsidRPr="00D46BAB" w:rsidRDefault="00982CFE" w:rsidP="00982CFE">
      <w:pPr>
        <w:pStyle w:val="a3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</w:pPr>
      <w:r w:rsidRPr="00D46BAB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Цель </w:t>
      </w:r>
      <w:proofErr w:type="spellStart"/>
      <w:r w:rsidRPr="00D46BAB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проекта</w:t>
      </w:r>
      <w:proofErr w:type="gramStart"/>
      <w:r w:rsidRPr="00D46BAB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:</w:t>
      </w:r>
      <w:r w:rsidRPr="00D46BAB">
        <w:rPr>
          <w:rFonts w:ascii="Times New Roman" w:hAnsi="Times New Roman"/>
          <w:sz w:val="24"/>
          <w:szCs w:val="24"/>
        </w:rPr>
        <w:t>с</w:t>
      </w:r>
      <w:proofErr w:type="gramEnd"/>
      <w:r w:rsidRPr="00D46BAB">
        <w:rPr>
          <w:rFonts w:ascii="Times New Roman" w:hAnsi="Times New Roman"/>
          <w:sz w:val="24"/>
          <w:szCs w:val="24"/>
        </w:rPr>
        <w:t>оздание</w:t>
      </w:r>
      <w:proofErr w:type="spellEnd"/>
      <w:r w:rsidRPr="00D46BAB">
        <w:rPr>
          <w:rFonts w:ascii="Times New Roman" w:hAnsi="Times New Roman"/>
          <w:sz w:val="24"/>
          <w:szCs w:val="24"/>
        </w:rPr>
        <w:t xml:space="preserve"> творческой образовательной среды дошкольной организации для развития личностного потенциала всех участников образовательных отношений</w:t>
      </w:r>
      <w:r w:rsidRPr="00D46BAB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>.</w:t>
      </w:r>
    </w:p>
    <w:p w:rsidR="00982CFE" w:rsidRPr="00D46BAB" w:rsidRDefault="00982CFE" w:rsidP="00982CFE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</w:pPr>
      <w:r w:rsidRPr="00D46BAB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 xml:space="preserve">«Достижение нового образовательного результата путем </w:t>
      </w:r>
      <w:r w:rsidRPr="00D46BAB">
        <w:rPr>
          <w:rFonts w:ascii="Times New Roman" w:hAnsi="Times New Roman"/>
          <w:b/>
          <w:bCs/>
          <w:sz w:val="24"/>
          <w:szCs w:val="24"/>
        </w:rPr>
        <w:t>модернизации образовательного процесса, ориентация на формирование творческой свободы ребенка»</w:t>
      </w:r>
    </w:p>
    <w:p w:rsidR="00982CFE" w:rsidRPr="00D46BAB" w:rsidRDefault="00982CFE" w:rsidP="00982CF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eastAsia="ru-RU"/>
        </w:rPr>
      </w:pPr>
      <w:r w:rsidRPr="006059BC">
        <w:rPr>
          <w:rFonts w:ascii="Times New Roman" w:hAnsi="Times New Roman"/>
          <w:b/>
          <w:bCs/>
          <w:iCs/>
          <w:sz w:val="24"/>
          <w:szCs w:val="24"/>
        </w:rPr>
        <w:lastRenderedPageBreak/>
        <w:t xml:space="preserve">Цель </w:t>
      </w:r>
      <w:proofErr w:type="spellStart"/>
      <w:r w:rsidRPr="006059BC">
        <w:rPr>
          <w:rFonts w:ascii="Times New Roman" w:hAnsi="Times New Roman"/>
          <w:b/>
          <w:bCs/>
          <w:iCs/>
          <w:sz w:val="24"/>
          <w:szCs w:val="24"/>
        </w:rPr>
        <w:t>проекта</w:t>
      </w:r>
      <w:proofErr w:type="gramStart"/>
      <w:r w:rsidRPr="006059BC">
        <w:rPr>
          <w:rFonts w:ascii="Times New Roman" w:hAnsi="Times New Roman"/>
          <w:b/>
          <w:bCs/>
          <w:iCs/>
          <w:sz w:val="24"/>
          <w:szCs w:val="24"/>
        </w:rPr>
        <w:t>:</w:t>
      </w:r>
      <w:r w:rsidRPr="00D46BAB">
        <w:rPr>
          <w:rFonts w:ascii="Times New Roman" w:hAnsi="Times New Roman"/>
          <w:sz w:val="24"/>
          <w:szCs w:val="24"/>
        </w:rPr>
        <w:t>у</w:t>
      </w:r>
      <w:proofErr w:type="gramEnd"/>
      <w:r w:rsidRPr="00D46BAB">
        <w:rPr>
          <w:rFonts w:ascii="Times New Roman" w:hAnsi="Times New Roman"/>
          <w:sz w:val="24"/>
          <w:szCs w:val="24"/>
        </w:rPr>
        <w:t>ход</w:t>
      </w:r>
      <w:proofErr w:type="spellEnd"/>
      <w:r w:rsidRPr="00D46BAB">
        <w:rPr>
          <w:rFonts w:ascii="Times New Roman" w:hAnsi="Times New Roman"/>
          <w:sz w:val="24"/>
          <w:szCs w:val="24"/>
        </w:rPr>
        <w:t xml:space="preserve"> от комплексно-тематического планирования образовательной деятельности, поиск технологий организации образовательного процесса с учетом баланса инициативы взрослого и инициативы детей </w:t>
      </w:r>
      <w:r w:rsidRPr="00D46BAB">
        <w:rPr>
          <w:rFonts w:ascii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(разработка новой ООП ДОУ).</w:t>
      </w:r>
    </w:p>
    <w:p w:rsidR="00982CFE" w:rsidRPr="00D46BAB" w:rsidRDefault="00982CFE" w:rsidP="00982CF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eastAsia="ru-RU"/>
        </w:rPr>
      </w:pPr>
    </w:p>
    <w:p w:rsidR="00982CFE" w:rsidRPr="00D46BAB" w:rsidRDefault="00982CFE" w:rsidP="00982CFE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46BAB">
        <w:rPr>
          <w:rFonts w:ascii="Times New Roman" w:hAnsi="Times New Roman" w:cs="Times New Roman"/>
          <w:b/>
          <w:bCs/>
          <w:sz w:val="24"/>
          <w:szCs w:val="24"/>
        </w:rPr>
        <w:t xml:space="preserve">3. Создание условий для повышения </w:t>
      </w:r>
      <w:r w:rsidRPr="00D46BA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мотивации профессиональной деятельности педагогов МДОУ.</w:t>
      </w:r>
    </w:p>
    <w:p w:rsidR="00982CFE" w:rsidRPr="00D46BAB" w:rsidRDefault="00982CFE" w:rsidP="00982CF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eastAsia="ru-RU"/>
        </w:rPr>
      </w:pPr>
      <w:r w:rsidRPr="00D46BAB">
        <w:rPr>
          <w:rFonts w:ascii="Times New Roman" w:hAnsi="Times New Roman"/>
          <w:b/>
          <w:bCs/>
          <w:i/>
          <w:iCs/>
          <w:sz w:val="24"/>
          <w:szCs w:val="24"/>
        </w:rPr>
        <w:t>Цель проекта:</w:t>
      </w:r>
      <w:r w:rsidRPr="00D46BAB">
        <w:rPr>
          <w:rFonts w:ascii="Times New Roman" w:hAnsi="Times New Roman"/>
          <w:sz w:val="24"/>
          <w:szCs w:val="24"/>
        </w:rPr>
        <w:t xml:space="preserve"> повышение профессиональной компетентности педагогических работников в </w:t>
      </w:r>
      <w:r w:rsidRPr="00D46BAB">
        <w:rPr>
          <w:rFonts w:ascii="Times New Roman" w:hAnsi="Times New Roman" w:cs="Times New Roman"/>
          <w:sz w:val="24"/>
          <w:szCs w:val="24"/>
          <w:lang w:eastAsia="ru-RU"/>
        </w:rPr>
        <w:t>соответствии с требованиями профессионального стандарта</w:t>
      </w:r>
      <w:r w:rsidRPr="00D46BAB">
        <w:rPr>
          <w:rFonts w:ascii="Times New Roman" w:hAnsi="Times New Roman"/>
          <w:sz w:val="24"/>
          <w:szCs w:val="24"/>
        </w:rPr>
        <w:t>; создание безопасных условий труда и профилактика профессиональных заболеваний.</w:t>
      </w:r>
    </w:p>
    <w:p w:rsidR="00982CFE" w:rsidRPr="00D46BAB" w:rsidRDefault="00982CFE" w:rsidP="00982C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2CFE" w:rsidRPr="00D46BAB" w:rsidRDefault="00982CFE" w:rsidP="00982CFE">
      <w:pPr>
        <w:tabs>
          <w:tab w:val="left" w:pos="1809"/>
        </w:tabs>
        <w:suppressAutoHyphens/>
        <w:spacing w:after="0" w:line="240" w:lineRule="auto"/>
        <w:ind w:left="-885"/>
        <w:rPr>
          <w:rFonts w:ascii="Times New Roman" w:hAnsi="Times New Roman" w:cs="Times New Roman"/>
          <w:sz w:val="24"/>
          <w:szCs w:val="24"/>
        </w:rPr>
      </w:pPr>
    </w:p>
    <w:p w:rsidR="00D658CA" w:rsidRPr="009325C6" w:rsidRDefault="00D658CA" w:rsidP="00D658CA">
      <w:pPr>
        <w:pStyle w:val="a3"/>
        <w:jc w:val="center"/>
        <w:rPr>
          <w:rFonts w:ascii="Times New Roman" w:hAnsi="Times New Roman"/>
          <w:b/>
          <w:iCs/>
          <w:sz w:val="24"/>
          <w:szCs w:val="24"/>
          <w:shd w:val="clear" w:color="auto" w:fill="FFFFFF"/>
          <w:lang w:eastAsia="ru-RU"/>
        </w:rPr>
      </w:pPr>
      <w:r w:rsidRPr="009325C6">
        <w:rPr>
          <w:rFonts w:ascii="Times New Roman" w:hAnsi="Times New Roman"/>
          <w:b/>
          <w:iCs/>
          <w:sz w:val="24"/>
          <w:szCs w:val="24"/>
          <w:shd w:val="clear" w:color="auto" w:fill="FFFFFF"/>
          <w:lang w:eastAsia="ru-RU"/>
        </w:rPr>
        <w:t>РАЗДЕЛ 5.</w:t>
      </w:r>
    </w:p>
    <w:p w:rsidR="00D658CA" w:rsidRPr="009325C6" w:rsidRDefault="00D658CA" w:rsidP="00D658CA">
      <w:pPr>
        <w:pStyle w:val="a3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9325C6">
        <w:rPr>
          <w:rFonts w:ascii="Times New Roman" w:hAnsi="Times New Roman"/>
          <w:b/>
          <w:iCs/>
          <w:color w:val="000000" w:themeColor="text1"/>
          <w:sz w:val="24"/>
          <w:szCs w:val="24"/>
          <w:shd w:val="clear" w:color="auto" w:fill="FFFFFF"/>
          <w:lang w:eastAsia="ru-RU"/>
        </w:rPr>
        <w:t>ПЕРЕЧЕНЬ И ОПИСАНИЕ ПРОЕКТОВ, МЕРОПРИТЯИЙ ПО РЕШЕНИЮ ЗАДАЧИ ДОСТИЖЕНИЮ ЦЕЛИ ПРОГРАММЫ</w:t>
      </w:r>
    </w:p>
    <w:p w:rsidR="00D658CA" w:rsidRPr="009325C6" w:rsidRDefault="00D658CA" w:rsidP="00D658C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658CA" w:rsidRPr="009325C6" w:rsidRDefault="00D658CA" w:rsidP="00D658CA">
      <w:pPr>
        <w:pStyle w:val="a3"/>
        <w:jc w:val="center"/>
        <w:rPr>
          <w:rFonts w:ascii="Times New Roman" w:hAnsi="Times New Roman"/>
          <w:b/>
          <w:iCs/>
          <w:sz w:val="24"/>
          <w:szCs w:val="24"/>
          <w:shd w:val="clear" w:color="auto" w:fill="FFFFFF"/>
          <w:lang w:eastAsia="ru-RU"/>
        </w:rPr>
      </w:pPr>
      <w:r w:rsidRPr="009325C6">
        <w:rPr>
          <w:rFonts w:ascii="Times New Roman" w:hAnsi="Times New Roman"/>
          <w:b/>
          <w:sz w:val="24"/>
          <w:szCs w:val="24"/>
        </w:rPr>
        <w:t xml:space="preserve">ПРИМЕРНЫЙ СТРАТЕГИЧЕСКИЙ </w:t>
      </w:r>
      <w:r w:rsidRPr="009325C6">
        <w:rPr>
          <w:rFonts w:ascii="Times New Roman" w:hAnsi="Times New Roman"/>
          <w:b/>
          <w:iCs/>
          <w:sz w:val="24"/>
          <w:szCs w:val="24"/>
          <w:shd w:val="clear" w:color="auto" w:fill="FFFFFF"/>
          <w:lang w:eastAsia="ru-RU"/>
        </w:rPr>
        <w:t>ПЛАН МЕРОПРИЯТИЙ ПО РЕАЛИЗАЦИИ ПРОГРАММЫ</w:t>
      </w:r>
    </w:p>
    <w:p w:rsidR="00D658CA" w:rsidRPr="009325C6" w:rsidRDefault="00D658CA" w:rsidP="00D658CA">
      <w:pPr>
        <w:pStyle w:val="a3"/>
        <w:jc w:val="both"/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  <w:lang w:eastAsia="ru-RU"/>
        </w:rPr>
      </w:pPr>
      <w:r w:rsidRPr="009325C6">
        <w:rPr>
          <w:rFonts w:ascii="Times New Roman" w:hAnsi="Times New Roman"/>
          <w:b/>
          <w:iCs/>
          <w:sz w:val="24"/>
          <w:szCs w:val="24"/>
          <w:shd w:val="clear" w:color="auto" w:fill="FFFFFF"/>
          <w:lang w:eastAsia="ru-RU"/>
        </w:rPr>
        <w:t xml:space="preserve">Проект 1: </w:t>
      </w:r>
      <w:r w:rsidRPr="009325C6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  <w:lang w:eastAsia="ru-RU"/>
        </w:rPr>
        <w:t>«Оптимизация управленческих процессов в ДОУ для повышения качества образования, направленного на индивидуализацию развития воспитанников и профессиональной компетенции педагогов».</w:t>
      </w:r>
    </w:p>
    <w:p w:rsidR="00D658CA" w:rsidRPr="009325C6" w:rsidRDefault="00D658CA" w:rsidP="00D658CA">
      <w:pPr>
        <w:pStyle w:val="a3"/>
        <w:jc w:val="both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</w:pPr>
      <w:r w:rsidRPr="009325C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Цель </w:t>
      </w:r>
      <w:proofErr w:type="spellStart"/>
      <w:r w:rsidRPr="009325C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проекта</w:t>
      </w:r>
      <w:proofErr w:type="gramStart"/>
      <w:r w:rsidRPr="009325C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:</w:t>
      </w:r>
      <w:r w:rsidRPr="009325C6">
        <w:rPr>
          <w:rFonts w:ascii="Times New Roman" w:hAnsi="Times New Roman"/>
          <w:sz w:val="24"/>
          <w:szCs w:val="24"/>
        </w:rPr>
        <w:t>с</w:t>
      </w:r>
      <w:proofErr w:type="gramEnd"/>
      <w:r w:rsidRPr="009325C6">
        <w:rPr>
          <w:rFonts w:ascii="Times New Roman" w:hAnsi="Times New Roman"/>
          <w:sz w:val="24"/>
          <w:szCs w:val="24"/>
        </w:rPr>
        <w:t>оздание</w:t>
      </w:r>
      <w:proofErr w:type="spellEnd"/>
      <w:r w:rsidRPr="009325C6">
        <w:rPr>
          <w:rFonts w:ascii="Times New Roman" w:hAnsi="Times New Roman"/>
          <w:sz w:val="24"/>
          <w:szCs w:val="24"/>
        </w:rPr>
        <w:t xml:space="preserve"> творческой образовательной среды дошкольной организации для развития личностного потенциала всех участников образовательных отношений</w:t>
      </w:r>
      <w:r w:rsidRPr="009325C6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>.</w:t>
      </w: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6"/>
        <w:gridCol w:w="2607"/>
        <w:gridCol w:w="3411"/>
        <w:gridCol w:w="3190"/>
        <w:gridCol w:w="1697"/>
        <w:gridCol w:w="2290"/>
        <w:gridCol w:w="2245"/>
      </w:tblGrid>
      <w:tr w:rsidR="00D658CA" w:rsidRPr="009325C6" w:rsidTr="00D658CA">
        <w:tc>
          <w:tcPr>
            <w:tcW w:w="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6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8CA" w:rsidRPr="009325C6" w:rsidRDefault="00D658CA" w:rsidP="00D658CA">
            <w:pPr>
              <w:pStyle w:val="a3"/>
              <w:ind w:left="127" w:right="91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8CA" w:rsidRPr="009325C6" w:rsidRDefault="00D658CA" w:rsidP="00D658CA">
            <w:pPr>
              <w:pStyle w:val="a3"/>
              <w:ind w:left="127" w:right="91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Где, в чем происходит изменение?</w:t>
            </w:r>
          </w:p>
        </w:tc>
        <w:tc>
          <w:tcPr>
            <w:tcW w:w="3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8CA" w:rsidRPr="009325C6" w:rsidRDefault="00D658CA" w:rsidP="00D658CA">
            <w:pPr>
              <w:pStyle w:val="a3"/>
              <w:ind w:left="127" w:right="91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Планируемый результат</w:t>
            </w: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8CA" w:rsidRPr="009325C6" w:rsidRDefault="00D658CA" w:rsidP="00D658CA">
            <w:pPr>
              <w:pStyle w:val="a3"/>
              <w:ind w:left="127" w:right="91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Сроки проведения</w:t>
            </w:r>
          </w:p>
        </w:tc>
        <w:tc>
          <w:tcPr>
            <w:tcW w:w="2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8CA" w:rsidRPr="009325C6" w:rsidRDefault="00D658CA" w:rsidP="00D658CA">
            <w:pPr>
              <w:pStyle w:val="a3"/>
              <w:ind w:left="127" w:right="91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Ресурсы/</w:t>
            </w:r>
          </w:p>
          <w:p w:rsidR="00D658CA" w:rsidRPr="009325C6" w:rsidRDefault="00D658CA" w:rsidP="00D658CA">
            <w:pPr>
              <w:pStyle w:val="a3"/>
              <w:ind w:left="127" w:right="91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объем</w:t>
            </w:r>
          </w:p>
          <w:p w:rsidR="00D658CA" w:rsidRPr="009325C6" w:rsidRDefault="00D658CA" w:rsidP="00D658CA">
            <w:pPr>
              <w:pStyle w:val="a3"/>
              <w:ind w:left="127" w:right="91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финансирования (в руб.) </w:t>
            </w:r>
            <w:proofErr w:type="gramStart"/>
            <w:r w:rsidRPr="009325C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</w:t>
            </w:r>
            <w:proofErr w:type="gramEnd"/>
          </w:p>
          <w:p w:rsidR="00D658CA" w:rsidRPr="009325C6" w:rsidRDefault="00D658CA" w:rsidP="00D658CA">
            <w:pPr>
              <w:pStyle w:val="a3"/>
              <w:ind w:left="127" w:right="91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2023-2027г.г.</w:t>
            </w:r>
          </w:p>
        </w:tc>
        <w:tc>
          <w:tcPr>
            <w:tcW w:w="20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8CA" w:rsidRPr="009325C6" w:rsidRDefault="00D658CA" w:rsidP="00D658CA">
            <w:pPr>
              <w:pStyle w:val="a3"/>
              <w:ind w:left="127" w:right="91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Управленческое сопровождение</w:t>
            </w:r>
          </w:p>
        </w:tc>
      </w:tr>
      <w:tr w:rsidR="00D658CA" w:rsidRPr="009325C6" w:rsidTr="00D658CA">
        <w:tc>
          <w:tcPr>
            <w:tcW w:w="1587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ind w:left="127" w:right="9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Изменения в организационной подсистеме ДОУ</w:t>
            </w:r>
          </w:p>
        </w:tc>
      </w:tr>
      <w:tr w:rsidR="00D658CA" w:rsidRPr="009325C6" w:rsidTr="00D658CA">
        <w:tc>
          <w:tcPr>
            <w:tcW w:w="4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ind w:left="127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инновационной модели организации образовательного процесса в ДОУ </w:t>
            </w:r>
          </w:p>
        </w:tc>
        <w:tc>
          <w:tcPr>
            <w:tcW w:w="3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В основе организации образовательного процесса – совместное планирование и свобода выбора деятельности ребёнком. Уход от комплексно-тематического планирования к совместному планированию образовательной деятельности педагогами и детьми</w:t>
            </w:r>
          </w:p>
        </w:tc>
        <w:tc>
          <w:tcPr>
            <w:tcW w:w="3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Эмоциональное благополучие и психологический комфо</w:t>
            </w:r>
            <w:proofErr w:type="gramStart"/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рт в гр</w:t>
            </w:r>
            <w:proofErr w:type="gramEnd"/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уппе.</w:t>
            </w:r>
          </w:p>
          <w:p w:rsidR="00D658CA" w:rsidRPr="009325C6" w:rsidRDefault="00D658CA" w:rsidP="00D658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компетентности педагогов</w:t>
            </w: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сентябрь 2023г и далее - постоянно</w:t>
            </w:r>
          </w:p>
        </w:tc>
        <w:tc>
          <w:tcPr>
            <w:tcW w:w="20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0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6059BC" w:rsidP="00D658CA">
            <w:pPr>
              <w:pStyle w:val="a3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  <w:r w:rsidR="00D658CA" w:rsidRPr="009325C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658CA" w:rsidRPr="009325C6" w:rsidTr="00D658CA">
        <w:tc>
          <w:tcPr>
            <w:tcW w:w="15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ind w:left="127" w:right="9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Изменения в предметно-пространственной среде ДОУ</w:t>
            </w:r>
          </w:p>
        </w:tc>
      </w:tr>
      <w:tr w:rsidR="00D658CA" w:rsidRPr="009325C6" w:rsidTr="00D658CA">
        <w:tc>
          <w:tcPr>
            <w:tcW w:w="4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ind w:left="127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развивающей предметно-пространственной </w:t>
            </w:r>
            <w:r w:rsidRPr="00932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среды </w:t>
            </w:r>
          </w:p>
        </w:tc>
        <w:tc>
          <w:tcPr>
            <w:tcW w:w="3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ind w:left="127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РППС в группе полностью соответствует требованиям ФГОС </w:t>
            </w:r>
            <w:proofErr w:type="gramStart"/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325C6">
              <w:rPr>
                <w:rFonts w:ascii="Times New Roman" w:hAnsi="Times New Roman" w:cs="Times New Roman"/>
                <w:sz w:val="24"/>
                <w:szCs w:val="24"/>
              </w:rPr>
              <w:t xml:space="preserve"> и учитывает </w:t>
            </w:r>
            <w:proofErr w:type="gramStart"/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интересы</w:t>
            </w:r>
            <w:proofErr w:type="gramEnd"/>
            <w:r w:rsidRPr="009325C6">
              <w:rPr>
                <w:rFonts w:ascii="Times New Roman" w:hAnsi="Times New Roman" w:cs="Times New Roman"/>
                <w:sz w:val="24"/>
                <w:szCs w:val="24"/>
              </w:rPr>
              <w:t xml:space="preserve"> потребности </w:t>
            </w:r>
            <w:r w:rsidRPr="00932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каждого ребёнка</w:t>
            </w:r>
          </w:p>
        </w:tc>
        <w:tc>
          <w:tcPr>
            <w:tcW w:w="3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ind w:left="127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Исключение ригидности (жесткости) зонирования, лабильность границ </w:t>
            </w:r>
          </w:p>
          <w:p w:rsidR="00D658CA" w:rsidRPr="009325C6" w:rsidRDefault="00D658CA" w:rsidP="00D658CA">
            <w:pPr>
              <w:pStyle w:val="a3"/>
              <w:ind w:left="127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 xml:space="preserve">Среда стимулирует </w:t>
            </w:r>
            <w:r w:rsidRPr="00932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познавательно-исследовательский интерес ребёнка</w:t>
            </w: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ind w:left="127"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июнь-август 2023г.</w:t>
            </w:r>
          </w:p>
          <w:p w:rsidR="00D658CA" w:rsidRPr="009325C6" w:rsidRDefault="00D658CA" w:rsidP="00D658CA">
            <w:pPr>
              <w:pStyle w:val="a3"/>
              <w:ind w:left="127"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 xml:space="preserve">и далее - </w:t>
            </w:r>
            <w:r w:rsidRPr="00932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0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ind w:left="127"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и внебюджетное финансирование</w:t>
            </w:r>
          </w:p>
        </w:tc>
        <w:tc>
          <w:tcPr>
            <w:tcW w:w="20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ind w:left="127"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 xml:space="preserve">Все участники образовательного процесса (дети, педагоги, </w:t>
            </w:r>
            <w:r w:rsidRPr="00932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родители)</w:t>
            </w:r>
          </w:p>
          <w:p w:rsidR="00D658CA" w:rsidRPr="009325C6" w:rsidRDefault="00D658CA" w:rsidP="00D658CA">
            <w:pPr>
              <w:pStyle w:val="a3"/>
              <w:ind w:left="127"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8CA" w:rsidRPr="009325C6" w:rsidTr="00D658CA">
        <w:tc>
          <w:tcPr>
            <w:tcW w:w="1587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ind w:left="127" w:right="9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Изменения в ресурсном обеспечении ДОУ</w:t>
            </w:r>
          </w:p>
        </w:tc>
      </w:tr>
      <w:tr w:rsidR="00D658CA" w:rsidRPr="009325C6" w:rsidTr="00D658CA">
        <w:tc>
          <w:tcPr>
            <w:tcW w:w="4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6059BC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ind w:left="127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ДОУ активно включён в реализацию проекта</w:t>
            </w:r>
          </w:p>
        </w:tc>
        <w:tc>
          <w:tcPr>
            <w:tcW w:w="3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сопровождение </w:t>
            </w:r>
          </w:p>
          <w:p w:rsidR="00D658CA" w:rsidRPr="009325C6" w:rsidRDefault="00D658CA" w:rsidP="00D658CA">
            <w:pPr>
              <w:pStyle w:val="a3"/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профессиональной компетентности педагогов </w:t>
            </w:r>
          </w:p>
          <w:p w:rsidR="00D658CA" w:rsidRPr="009325C6" w:rsidRDefault="00D658CA" w:rsidP="00D658CA">
            <w:pPr>
              <w:pStyle w:val="a3"/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Взаимодействие с социальными партнерами</w:t>
            </w:r>
          </w:p>
        </w:tc>
        <w:tc>
          <w:tcPr>
            <w:tcW w:w="3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компетентности через обучение на КПК, ППК, семинары, мастер-классы</w:t>
            </w:r>
          </w:p>
          <w:p w:rsidR="00D658CA" w:rsidRPr="009325C6" w:rsidRDefault="00D658CA" w:rsidP="00D658CA">
            <w:pPr>
              <w:pStyle w:val="a3"/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Опыт коллег в регионах</w:t>
            </w: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январь 2023г. и далее - постоянно</w:t>
            </w:r>
          </w:p>
        </w:tc>
        <w:tc>
          <w:tcPr>
            <w:tcW w:w="20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0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6059BC" w:rsidP="00D658CA">
            <w:pPr>
              <w:pStyle w:val="a3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Администрация, педагоги</w:t>
            </w:r>
          </w:p>
        </w:tc>
      </w:tr>
      <w:tr w:rsidR="00D658CA" w:rsidRPr="009325C6" w:rsidTr="00D658CA">
        <w:tc>
          <w:tcPr>
            <w:tcW w:w="4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6059BC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Default="00D658CA" w:rsidP="00D658CA">
            <w:pPr>
              <w:pStyle w:val="a3"/>
              <w:ind w:left="127" w:right="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5C6">
              <w:rPr>
                <w:rFonts w:ascii="Times New Roman" w:hAnsi="Times New Roman"/>
                <w:sz w:val="24"/>
                <w:szCs w:val="24"/>
              </w:rPr>
              <w:t xml:space="preserve">Развитие материально-технической базы </w:t>
            </w:r>
          </w:p>
          <w:p w:rsidR="0053194A" w:rsidRDefault="0053194A" w:rsidP="00D658CA">
            <w:pPr>
              <w:pStyle w:val="a3"/>
              <w:ind w:left="127" w:right="9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состояния РППС</w:t>
            </w:r>
          </w:p>
          <w:p w:rsidR="0053194A" w:rsidRDefault="0053194A" w:rsidP="00D658CA">
            <w:pPr>
              <w:pStyle w:val="a3"/>
              <w:ind w:left="127" w:right="9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реализации</w:t>
            </w:r>
          </w:p>
          <w:p w:rsidR="0053194A" w:rsidRPr="009325C6" w:rsidRDefault="0053194A" w:rsidP="00D658CA">
            <w:pPr>
              <w:pStyle w:val="a3"/>
              <w:ind w:left="127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и установка оборудования</w:t>
            </w:r>
          </w:p>
        </w:tc>
        <w:tc>
          <w:tcPr>
            <w:tcW w:w="3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proofErr w:type="gramStart"/>
            <w:r w:rsidRPr="009325C6">
              <w:rPr>
                <w:rFonts w:ascii="Times New Roman" w:hAnsi="Times New Roman"/>
                <w:sz w:val="24"/>
                <w:szCs w:val="24"/>
              </w:rPr>
              <w:t>устаревшего</w:t>
            </w:r>
            <w:proofErr w:type="gramEnd"/>
            <w:r w:rsidRPr="009325C6">
              <w:rPr>
                <w:rFonts w:ascii="Times New Roman" w:hAnsi="Times New Roman"/>
                <w:sz w:val="24"/>
                <w:szCs w:val="24"/>
              </w:rPr>
              <w:t xml:space="preserve"> к современному и инновационному оборудованию</w:t>
            </w:r>
          </w:p>
        </w:tc>
        <w:tc>
          <w:tcPr>
            <w:tcW w:w="3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/>
                <w:sz w:val="24"/>
                <w:szCs w:val="24"/>
              </w:rPr>
              <w:t>Усиление материально-технической базы, в т.ч. с привлечением материальных ресурсов социальных партнёров</w:t>
            </w: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Default="00D658CA" w:rsidP="00D658CA">
            <w:pPr>
              <w:pStyle w:val="a3"/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5C6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  <w:p w:rsidR="0053194A" w:rsidRDefault="0053194A" w:rsidP="00D658CA">
            <w:pPr>
              <w:pStyle w:val="a3"/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194A" w:rsidRDefault="0053194A" w:rsidP="00D658CA">
            <w:pPr>
              <w:pStyle w:val="a3"/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194A" w:rsidRDefault="0053194A" w:rsidP="00D658CA">
            <w:pPr>
              <w:pStyle w:val="a3"/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194A" w:rsidRDefault="0053194A" w:rsidP="00D658CA">
            <w:pPr>
              <w:pStyle w:val="a3"/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2023г</w:t>
            </w:r>
          </w:p>
          <w:p w:rsidR="0053194A" w:rsidRDefault="0053194A" w:rsidP="00D658CA">
            <w:pPr>
              <w:pStyle w:val="a3"/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53194A" w:rsidRPr="009325C6" w:rsidRDefault="0053194A" w:rsidP="00D658CA">
            <w:pPr>
              <w:pStyle w:val="a3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2024-2027</w:t>
            </w:r>
          </w:p>
        </w:tc>
        <w:tc>
          <w:tcPr>
            <w:tcW w:w="20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/>
                <w:sz w:val="24"/>
                <w:szCs w:val="24"/>
              </w:rPr>
              <w:t>Бюджетное и внебюджетное финансирование</w:t>
            </w:r>
          </w:p>
        </w:tc>
        <w:tc>
          <w:tcPr>
            <w:tcW w:w="20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6059BC" w:rsidP="00D658CA">
            <w:pPr>
              <w:pStyle w:val="a3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Администрация, педагоги</w:t>
            </w:r>
          </w:p>
        </w:tc>
      </w:tr>
      <w:tr w:rsidR="00D658CA" w:rsidRPr="009325C6" w:rsidTr="00D658CA">
        <w:tc>
          <w:tcPr>
            <w:tcW w:w="1587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ind w:left="127"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8CA" w:rsidRPr="009325C6" w:rsidTr="00D658CA">
        <w:tc>
          <w:tcPr>
            <w:tcW w:w="4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6059BC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ind w:left="127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/>
                <w:sz w:val="24"/>
                <w:szCs w:val="24"/>
              </w:rPr>
              <w:t xml:space="preserve">Созданы профессионально обучающиеся сообщества </w:t>
            </w:r>
            <w:r w:rsidRPr="009325C6">
              <w:rPr>
                <w:rFonts w:ascii="Times New Roman" w:hAnsi="Times New Roman"/>
                <w:sz w:val="24"/>
                <w:szCs w:val="24"/>
              </w:rPr>
              <w:br/>
              <w:t>педагогов</w:t>
            </w:r>
          </w:p>
        </w:tc>
        <w:tc>
          <w:tcPr>
            <w:tcW w:w="3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ind w:left="127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/>
                <w:sz w:val="24"/>
                <w:szCs w:val="24"/>
              </w:rPr>
              <w:t xml:space="preserve">Методическое сопровождение </w:t>
            </w:r>
          </w:p>
        </w:tc>
        <w:tc>
          <w:tcPr>
            <w:tcW w:w="3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/>
                <w:sz w:val="24"/>
                <w:szCs w:val="24"/>
              </w:rPr>
              <w:t>Объединение педагогов по актуальным проблемам, идеям, направлениям</w:t>
            </w: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ind w:left="127"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/>
                <w:sz w:val="24"/>
                <w:szCs w:val="24"/>
              </w:rPr>
              <w:t>август 2023г. и далее - постоянно</w:t>
            </w:r>
          </w:p>
        </w:tc>
        <w:tc>
          <w:tcPr>
            <w:tcW w:w="20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ind w:left="127"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0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6059BC" w:rsidP="00D658CA">
            <w:pPr>
              <w:pStyle w:val="a3"/>
              <w:ind w:left="127"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Администрация, педагоги</w:t>
            </w:r>
          </w:p>
        </w:tc>
      </w:tr>
      <w:tr w:rsidR="00D658CA" w:rsidRPr="009325C6" w:rsidTr="00D658CA">
        <w:tc>
          <w:tcPr>
            <w:tcW w:w="4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6059BC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ind w:left="127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/>
                <w:sz w:val="24"/>
                <w:szCs w:val="24"/>
              </w:rPr>
              <w:t>Родительский комитет</w:t>
            </w:r>
          </w:p>
        </w:tc>
        <w:tc>
          <w:tcPr>
            <w:tcW w:w="3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ind w:left="127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5C6">
              <w:rPr>
                <w:rFonts w:ascii="Times New Roman" w:hAnsi="Times New Roman"/>
                <w:sz w:val="24"/>
                <w:szCs w:val="24"/>
              </w:rPr>
              <w:t>Активное включение родителей в процесс управления ДОУ</w:t>
            </w:r>
          </w:p>
          <w:p w:rsidR="00D658CA" w:rsidRPr="009325C6" w:rsidRDefault="00D658CA" w:rsidP="00D658CA">
            <w:pPr>
              <w:pStyle w:val="a3"/>
              <w:ind w:left="127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ind w:left="127"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/>
                <w:sz w:val="24"/>
                <w:szCs w:val="24"/>
              </w:rPr>
              <w:t>сентябрь 2023г. и далее - постоянно</w:t>
            </w:r>
          </w:p>
        </w:tc>
        <w:tc>
          <w:tcPr>
            <w:tcW w:w="20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ind w:left="127"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0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6059BC" w:rsidP="00D658CA">
            <w:pPr>
              <w:pStyle w:val="a3"/>
              <w:ind w:left="127"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Администрация, педагоги</w:t>
            </w:r>
          </w:p>
        </w:tc>
      </w:tr>
    </w:tbl>
    <w:p w:rsidR="00D658CA" w:rsidRPr="009325C6" w:rsidRDefault="00D658CA" w:rsidP="00D658C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9325C6"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  <w:lang w:eastAsia="ru-RU"/>
        </w:rPr>
        <w:t>Проект 2: «</w:t>
      </w:r>
      <w:r w:rsidRPr="009325C6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Д</w:t>
      </w:r>
      <w:r w:rsidRPr="009325C6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  <w:lang w:eastAsia="ru-RU"/>
        </w:rPr>
        <w:t xml:space="preserve">остижение нового образовательного результата путем </w:t>
      </w:r>
      <w:r w:rsidRPr="009325C6">
        <w:rPr>
          <w:rFonts w:ascii="Times New Roman" w:hAnsi="Times New Roman"/>
          <w:b/>
          <w:sz w:val="24"/>
          <w:szCs w:val="24"/>
        </w:rPr>
        <w:t>модернизации образовательного процесса, ориентация на формирование творческой свободы ребенка»</w:t>
      </w:r>
    </w:p>
    <w:p w:rsidR="00D658CA" w:rsidRPr="009325C6" w:rsidRDefault="00D658CA" w:rsidP="00D658CA">
      <w:pPr>
        <w:pStyle w:val="a3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eastAsia="ru-RU"/>
        </w:rPr>
      </w:pPr>
      <w:r w:rsidRPr="009325C6">
        <w:rPr>
          <w:rFonts w:ascii="Times New Roman" w:hAnsi="Times New Roman"/>
          <w:b/>
          <w:bCs/>
          <w:i/>
          <w:iCs/>
          <w:sz w:val="24"/>
          <w:szCs w:val="24"/>
        </w:rPr>
        <w:t>Цель проекта:</w:t>
      </w:r>
      <w:r w:rsidRPr="009325C6">
        <w:rPr>
          <w:rFonts w:ascii="Times New Roman" w:hAnsi="Times New Roman"/>
          <w:sz w:val="24"/>
          <w:szCs w:val="24"/>
        </w:rPr>
        <w:t xml:space="preserve"> уход от комплексно-тематического планирования образовательной деятельности, поиск технологий организации образовательного процесса с учетом баланса инициативы взрослого и инициативы детей</w:t>
      </w:r>
      <w:r w:rsidRPr="009325C6">
        <w:rPr>
          <w:rFonts w:ascii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(разработка новой ООП ДОУ).</w:t>
      </w:r>
    </w:p>
    <w:tbl>
      <w:tblPr>
        <w:tblW w:w="1591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0"/>
        <w:gridCol w:w="2638"/>
        <w:gridCol w:w="3550"/>
        <w:gridCol w:w="3296"/>
        <w:gridCol w:w="1638"/>
        <w:gridCol w:w="2224"/>
        <w:gridCol w:w="2132"/>
      </w:tblGrid>
      <w:tr w:rsidR="00D658CA" w:rsidRPr="009325C6" w:rsidTr="00D658CA">
        <w:tc>
          <w:tcPr>
            <w:tcW w:w="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6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8CA" w:rsidRPr="009325C6" w:rsidRDefault="00D658CA" w:rsidP="00D658CA">
            <w:pPr>
              <w:pStyle w:val="a3"/>
              <w:ind w:left="127" w:right="9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8CA" w:rsidRPr="009325C6" w:rsidRDefault="00D658CA" w:rsidP="00D658CA">
            <w:pPr>
              <w:pStyle w:val="a3"/>
              <w:ind w:left="127" w:right="9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Где, в чем происходит изменение?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8CA" w:rsidRPr="009325C6" w:rsidRDefault="00D658CA" w:rsidP="00D658CA">
            <w:pPr>
              <w:pStyle w:val="a3"/>
              <w:ind w:left="127" w:right="9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Планируемый результат</w:t>
            </w: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8CA" w:rsidRPr="009325C6" w:rsidRDefault="00D658CA" w:rsidP="00D658CA">
            <w:pPr>
              <w:pStyle w:val="a3"/>
              <w:ind w:left="127" w:right="9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Сроки проведения</w:t>
            </w:r>
          </w:p>
        </w:tc>
        <w:tc>
          <w:tcPr>
            <w:tcW w:w="2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8CA" w:rsidRPr="009325C6" w:rsidRDefault="00D658CA" w:rsidP="00D658CA">
            <w:pPr>
              <w:pStyle w:val="a3"/>
              <w:ind w:left="127" w:right="9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Ресурсы/</w:t>
            </w:r>
          </w:p>
          <w:p w:rsidR="00D658CA" w:rsidRPr="009325C6" w:rsidRDefault="00D658CA" w:rsidP="00D658CA">
            <w:pPr>
              <w:pStyle w:val="a3"/>
              <w:ind w:left="127" w:right="9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объем</w:t>
            </w:r>
          </w:p>
          <w:p w:rsidR="00D658CA" w:rsidRPr="009325C6" w:rsidRDefault="00D658CA" w:rsidP="00D658CA">
            <w:pPr>
              <w:pStyle w:val="a3"/>
              <w:ind w:left="127" w:right="9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финансирования (в руб.) </w:t>
            </w:r>
            <w:proofErr w:type="gramStart"/>
            <w:r w:rsidRPr="009325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</w:t>
            </w:r>
            <w:proofErr w:type="gramEnd"/>
          </w:p>
          <w:p w:rsidR="00D658CA" w:rsidRPr="009325C6" w:rsidRDefault="00D658CA" w:rsidP="00D658CA">
            <w:pPr>
              <w:pStyle w:val="a3"/>
              <w:ind w:left="127" w:right="9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2023-2027г.г.</w:t>
            </w:r>
          </w:p>
        </w:tc>
        <w:tc>
          <w:tcPr>
            <w:tcW w:w="21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8CA" w:rsidRPr="009325C6" w:rsidRDefault="00D658CA" w:rsidP="00D658CA">
            <w:pPr>
              <w:pStyle w:val="a3"/>
              <w:ind w:left="127" w:right="9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Управленческое сопровождение</w:t>
            </w:r>
          </w:p>
        </w:tc>
      </w:tr>
      <w:tr w:rsidR="00D658CA" w:rsidRPr="009325C6" w:rsidTr="00D658CA">
        <w:tc>
          <w:tcPr>
            <w:tcW w:w="1591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ind w:left="127" w:right="9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5C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Изменения в образовательной подсистеме ДОУ</w:t>
            </w:r>
          </w:p>
        </w:tc>
      </w:tr>
      <w:tr w:rsidR="00D658CA" w:rsidRPr="009325C6" w:rsidTr="00D658CA">
        <w:tc>
          <w:tcPr>
            <w:tcW w:w="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ind w:left="127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/>
                <w:sz w:val="24"/>
                <w:szCs w:val="24"/>
              </w:rPr>
              <w:t>Модернизация ООП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25C6">
              <w:rPr>
                <w:rFonts w:ascii="Times New Roman" w:hAnsi="Times New Roman"/>
                <w:sz w:val="24"/>
                <w:szCs w:val="24"/>
              </w:rPr>
              <w:t>Изменена</w:t>
            </w:r>
            <w:proofErr w:type="gramEnd"/>
            <w:r w:rsidRPr="009325C6">
              <w:rPr>
                <w:rFonts w:ascii="Times New Roman" w:hAnsi="Times New Roman"/>
                <w:sz w:val="24"/>
                <w:szCs w:val="24"/>
              </w:rPr>
              <w:t xml:space="preserve"> ООП ДОУ, направленная на развитие творческого ребенка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5C6">
              <w:rPr>
                <w:rFonts w:ascii="Times New Roman" w:hAnsi="Times New Roman"/>
                <w:sz w:val="24"/>
                <w:szCs w:val="24"/>
              </w:rPr>
              <w:t>Уход от традиционной сетки занятий</w:t>
            </w:r>
          </w:p>
          <w:p w:rsidR="00D658CA" w:rsidRPr="009325C6" w:rsidRDefault="00D658CA" w:rsidP="00D658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5C6">
              <w:rPr>
                <w:rFonts w:ascii="Times New Roman" w:hAnsi="Times New Roman"/>
                <w:sz w:val="24"/>
                <w:szCs w:val="24"/>
              </w:rPr>
              <w:t>Введение новых подходов и решений, включающих социально-эмоциональное развитие</w:t>
            </w:r>
          </w:p>
          <w:p w:rsidR="00D658CA" w:rsidRPr="009325C6" w:rsidRDefault="00D658CA" w:rsidP="00D658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/>
                <w:sz w:val="24"/>
                <w:szCs w:val="24"/>
              </w:rPr>
              <w:t>Новая ООП</w:t>
            </w: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/>
                <w:sz w:val="24"/>
                <w:szCs w:val="24"/>
              </w:rPr>
              <w:t>январь-август 2023г.</w:t>
            </w:r>
          </w:p>
        </w:tc>
        <w:tc>
          <w:tcPr>
            <w:tcW w:w="20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6059BC" w:rsidP="00D658CA">
            <w:pPr>
              <w:pStyle w:val="a3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Управленческая команда</w:t>
            </w:r>
          </w:p>
        </w:tc>
      </w:tr>
      <w:tr w:rsidR="0053194A" w:rsidRPr="009325C6" w:rsidTr="00D658CA">
        <w:tc>
          <w:tcPr>
            <w:tcW w:w="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94A" w:rsidRPr="009325C6" w:rsidRDefault="0053194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94A" w:rsidRPr="009325C6" w:rsidRDefault="0053194A" w:rsidP="00D658CA">
            <w:pPr>
              <w:pStyle w:val="a3"/>
              <w:ind w:left="127" w:right="9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госпаблика</w:t>
            </w:r>
            <w:proofErr w:type="spellEnd"/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94A" w:rsidRDefault="0053194A" w:rsidP="00D658CA">
            <w:pPr>
              <w:pStyle w:val="a3"/>
              <w:ind w:right="9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ведения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госпаблика</w:t>
            </w:r>
            <w:proofErr w:type="spellEnd"/>
          </w:p>
          <w:p w:rsidR="0053194A" w:rsidRDefault="0053194A" w:rsidP="00D658CA">
            <w:pPr>
              <w:pStyle w:val="a3"/>
              <w:ind w:right="9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плана мероприятий мониторинга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госпаблика</w:t>
            </w:r>
            <w:proofErr w:type="spellEnd"/>
          </w:p>
          <w:p w:rsidR="0053194A" w:rsidRPr="009325C6" w:rsidRDefault="0053194A" w:rsidP="00D658CA">
            <w:pPr>
              <w:pStyle w:val="a3"/>
              <w:ind w:right="9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ведение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госпаблика</w:t>
            </w:r>
            <w:proofErr w:type="spellEnd"/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94A" w:rsidRPr="009325C6" w:rsidRDefault="0053194A" w:rsidP="00D658C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94A" w:rsidRPr="009325C6" w:rsidRDefault="0053194A" w:rsidP="00D658CA">
            <w:pPr>
              <w:pStyle w:val="a3"/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2023-2027</w:t>
            </w:r>
          </w:p>
        </w:tc>
        <w:tc>
          <w:tcPr>
            <w:tcW w:w="20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94A" w:rsidRPr="009325C6" w:rsidRDefault="0053194A" w:rsidP="00D658CA">
            <w:pPr>
              <w:pStyle w:val="a3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94A" w:rsidRDefault="0053194A" w:rsidP="00D658CA">
            <w:pPr>
              <w:pStyle w:val="a3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53194A" w:rsidRPr="009325C6" w:rsidRDefault="0053194A" w:rsidP="00D658CA">
            <w:pPr>
              <w:pStyle w:val="a3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госпаблика</w:t>
            </w:r>
            <w:proofErr w:type="spellEnd"/>
          </w:p>
        </w:tc>
      </w:tr>
      <w:tr w:rsidR="00D658CA" w:rsidRPr="009325C6" w:rsidTr="00D658CA">
        <w:tc>
          <w:tcPr>
            <w:tcW w:w="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ind w:left="127" w:right="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5C6">
              <w:rPr>
                <w:rFonts w:ascii="Times New Roman" w:hAnsi="Times New Roman"/>
                <w:sz w:val="24"/>
                <w:szCs w:val="24"/>
              </w:rPr>
              <w:t>Расширение спектра дополнительных образовательных услуг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ind w:right="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5C6">
              <w:rPr>
                <w:rFonts w:ascii="Times New Roman" w:hAnsi="Times New Roman"/>
                <w:sz w:val="24"/>
                <w:szCs w:val="24"/>
              </w:rPr>
              <w:t>Разработаны и реализуются программы дополнительного образования детей, в т.ч. с привлечением ресурсов социальных партнёров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5C6">
              <w:rPr>
                <w:rFonts w:ascii="Times New Roman" w:hAnsi="Times New Roman"/>
                <w:sz w:val="24"/>
                <w:szCs w:val="24"/>
              </w:rPr>
              <w:t>Программы дополнительные образовательные программы социальной, коммуникативной, творческой направленности</w:t>
            </w: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5C6">
              <w:rPr>
                <w:rFonts w:ascii="Times New Roman" w:hAnsi="Times New Roman"/>
                <w:sz w:val="24"/>
                <w:szCs w:val="24"/>
              </w:rPr>
              <w:t>2023</w:t>
            </w:r>
            <w:r w:rsidR="0053194A">
              <w:rPr>
                <w:rFonts w:ascii="Times New Roman" w:hAnsi="Times New Roman"/>
                <w:sz w:val="24"/>
                <w:szCs w:val="24"/>
              </w:rPr>
              <w:t xml:space="preserve"> 2027</w:t>
            </w:r>
          </w:p>
        </w:tc>
        <w:tc>
          <w:tcPr>
            <w:tcW w:w="20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6059BC" w:rsidP="00D658CA">
            <w:pPr>
              <w:pStyle w:val="a3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Управленческая команда</w:t>
            </w:r>
          </w:p>
        </w:tc>
      </w:tr>
    </w:tbl>
    <w:p w:rsidR="00D658CA" w:rsidRPr="009325C6" w:rsidRDefault="00D658CA" w:rsidP="00D658CA">
      <w:pPr>
        <w:pStyle w:val="a3"/>
        <w:jc w:val="center"/>
        <w:rPr>
          <w:rFonts w:ascii="Times New Roman" w:hAnsi="Times New Roman"/>
          <w:b/>
          <w:iCs/>
          <w:sz w:val="24"/>
          <w:szCs w:val="24"/>
          <w:shd w:val="clear" w:color="auto" w:fill="FFFFFF"/>
          <w:lang w:eastAsia="ru-RU"/>
        </w:rPr>
      </w:pPr>
    </w:p>
    <w:p w:rsidR="00D658CA" w:rsidRPr="009325C6" w:rsidRDefault="00D658CA" w:rsidP="00D658CA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325C6">
        <w:rPr>
          <w:rFonts w:ascii="Times New Roman" w:hAnsi="Times New Roman" w:cs="Times New Roman"/>
          <w:b/>
          <w:bCs/>
          <w:sz w:val="24"/>
          <w:szCs w:val="24"/>
        </w:rPr>
        <w:t xml:space="preserve">Проект 3: «Создание условий для повышения </w:t>
      </w:r>
      <w:r w:rsidRPr="009325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мотивации профессиональной деятельности педагогов МДОУ».</w:t>
      </w:r>
    </w:p>
    <w:p w:rsidR="00D658CA" w:rsidRPr="009325C6" w:rsidRDefault="00D658CA" w:rsidP="00D658CA">
      <w:p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eastAsia="ru-RU"/>
        </w:rPr>
      </w:pPr>
      <w:r w:rsidRPr="009325C6">
        <w:rPr>
          <w:rFonts w:ascii="Times New Roman" w:hAnsi="Times New Roman"/>
          <w:b/>
          <w:bCs/>
          <w:i/>
          <w:iCs/>
          <w:sz w:val="24"/>
          <w:szCs w:val="24"/>
        </w:rPr>
        <w:t>Цель проекта:</w:t>
      </w:r>
      <w:r w:rsidRPr="009325C6">
        <w:rPr>
          <w:rFonts w:ascii="Times New Roman" w:hAnsi="Times New Roman"/>
          <w:sz w:val="24"/>
          <w:szCs w:val="24"/>
        </w:rPr>
        <w:t xml:space="preserve"> повышение профессиональной компетентности педагогических работников в </w:t>
      </w:r>
      <w:r w:rsidRPr="009325C6">
        <w:rPr>
          <w:rFonts w:ascii="Times New Roman" w:hAnsi="Times New Roman" w:cs="Times New Roman"/>
          <w:sz w:val="24"/>
          <w:szCs w:val="24"/>
          <w:lang w:eastAsia="ru-RU"/>
        </w:rPr>
        <w:t>соответствии с требованиями профессионального стандарта</w:t>
      </w:r>
      <w:r w:rsidRPr="009325C6">
        <w:rPr>
          <w:rFonts w:ascii="Times New Roman" w:hAnsi="Times New Roman"/>
          <w:sz w:val="24"/>
          <w:szCs w:val="24"/>
        </w:rPr>
        <w:t>; создание безопасных условий труда и профилактика профессиональных заболеваний.</w:t>
      </w: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6"/>
        <w:gridCol w:w="2643"/>
        <w:gridCol w:w="3564"/>
        <w:gridCol w:w="3292"/>
        <w:gridCol w:w="1767"/>
        <w:gridCol w:w="2064"/>
        <w:gridCol w:w="2110"/>
      </w:tblGrid>
      <w:tr w:rsidR="00D658CA" w:rsidRPr="009325C6" w:rsidTr="00D658CA">
        <w:tc>
          <w:tcPr>
            <w:tcW w:w="4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8CA" w:rsidRPr="009325C6" w:rsidRDefault="00D658CA" w:rsidP="00D658CA">
            <w:pPr>
              <w:pStyle w:val="a3"/>
              <w:ind w:left="136" w:right="10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Где, в чем происходит изменение?</w:t>
            </w:r>
          </w:p>
        </w:tc>
        <w:tc>
          <w:tcPr>
            <w:tcW w:w="33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Планируемый результат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Сроки проведения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Ресурсы/</w:t>
            </w:r>
          </w:p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объем</w:t>
            </w:r>
          </w:p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финансирования (в руб.) </w:t>
            </w:r>
            <w:proofErr w:type="gramStart"/>
            <w:r w:rsidRPr="009325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</w:t>
            </w:r>
            <w:proofErr w:type="gramEnd"/>
          </w:p>
          <w:p w:rsidR="00D658CA" w:rsidRPr="009325C6" w:rsidRDefault="006C2398" w:rsidP="00D658C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2023-2027</w:t>
            </w:r>
            <w:r w:rsidR="00D658CA" w:rsidRPr="009325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г.г.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Управленческое сопровождение</w:t>
            </w:r>
          </w:p>
        </w:tc>
      </w:tr>
      <w:tr w:rsidR="00D658CA" w:rsidRPr="009325C6" w:rsidTr="00D658CA">
        <w:tc>
          <w:tcPr>
            <w:tcW w:w="1587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ind w:left="136" w:right="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Изменения в организационной подсистеме ДОУ</w:t>
            </w:r>
          </w:p>
        </w:tc>
      </w:tr>
      <w:tr w:rsidR="00D658CA" w:rsidRPr="009325C6" w:rsidTr="00D658CA">
        <w:tc>
          <w:tcPr>
            <w:tcW w:w="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6059BC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ind w:left="136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Развитие системы работы ДОУ по сохранению здоровья и профилакт</w:t>
            </w:r>
            <w:r w:rsidR="006C2398" w:rsidRPr="009325C6">
              <w:rPr>
                <w:rFonts w:ascii="Times New Roman" w:hAnsi="Times New Roman" w:cs="Times New Roman"/>
                <w:sz w:val="24"/>
                <w:szCs w:val="24"/>
              </w:rPr>
              <w:t xml:space="preserve">ике </w:t>
            </w: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8CA" w:rsidRPr="009325C6" w:rsidRDefault="00D658CA" w:rsidP="00D658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физкультурно-оздоровительных и культурно-развлекательных меро</w:t>
            </w:r>
            <w:r w:rsidR="006C2398" w:rsidRPr="009325C6">
              <w:rPr>
                <w:rFonts w:ascii="Times New Roman" w:hAnsi="Times New Roman" w:cs="Times New Roman"/>
                <w:sz w:val="24"/>
                <w:szCs w:val="24"/>
              </w:rPr>
              <w:t xml:space="preserve">приятий, </w:t>
            </w: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 проведение совместных тематических вечеров, экскурсий, праздников, семейных выездов и иных мероприятий</w:t>
            </w:r>
          </w:p>
        </w:tc>
        <w:tc>
          <w:tcPr>
            <w:tcW w:w="3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количество работников, занимающихся физкультурой и спортом.</w:t>
            </w:r>
          </w:p>
          <w:p w:rsidR="00D658CA" w:rsidRPr="009325C6" w:rsidRDefault="00D658CA" w:rsidP="00D658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 мероприятий, в т.ч. с участие членов семей работников.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450C56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6059BC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Управленческая команда</w:t>
            </w:r>
          </w:p>
        </w:tc>
      </w:tr>
      <w:tr w:rsidR="00D658CA" w:rsidRPr="009325C6" w:rsidTr="00D658CA">
        <w:tc>
          <w:tcPr>
            <w:tcW w:w="1587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ind w:left="136" w:right="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Изменения в ресурсном обеспечении ДОУ</w:t>
            </w:r>
          </w:p>
        </w:tc>
      </w:tr>
      <w:tr w:rsidR="00D658CA" w:rsidRPr="009325C6" w:rsidTr="00D658CA">
        <w:tc>
          <w:tcPr>
            <w:tcW w:w="4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6059BC" w:rsidP="006059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ind w:left="136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профессиональных компетенций педагогов</w:t>
            </w: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компетентности работников в вопросах охраны труда и сохранения здоровья</w:t>
            </w:r>
          </w:p>
        </w:tc>
        <w:tc>
          <w:tcPr>
            <w:tcW w:w="3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знаний и знаний работников в области охраны труда. Снижение производственного травматизма  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D658CA" w:rsidRPr="009325C6" w:rsidTr="00D658CA">
        <w:tc>
          <w:tcPr>
            <w:tcW w:w="4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ind w:left="136" w:righ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8CA" w:rsidRPr="009325C6" w:rsidRDefault="00D658CA" w:rsidP="00D658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Непрерывное и планомерное повышения квалификации педагогических работников, на основе использования современных цифровых технологий</w:t>
            </w:r>
          </w:p>
        </w:tc>
        <w:tc>
          <w:tcPr>
            <w:tcW w:w="33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8CA" w:rsidRPr="009325C6" w:rsidRDefault="00D658CA" w:rsidP="00D658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Разработаны индивидуальные образовательные маршруты педагогов для ликвидации профессиональных дефицитов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8CA" w:rsidRPr="009325C6" w:rsidRDefault="0092488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2023-2027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8CA" w:rsidRPr="009325C6" w:rsidRDefault="00A927E3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D658CA" w:rsidRPr="009325C6" w:rsidTr="00D658CA">
        <w:tc>
          <w:tcPr>
            <w:tcW w:w="4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ind w:left="136" w:righ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8CA" w:rsidRPr="009325C6" w:rsidRDefault="00D658CA" w:rsidP="00D658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92488A" w:rsidRPr="009325C6">
              <w:rPr>
                <w:rFonts w:ascii="Times New Roman" w:hAnsi="Times New Roman" w:cs="Times New Roman"/>
                <w:sz w:val="24"/>
                <w:szCs w:val="24"/>
              </w:rPr>
              <w:t xml:space="preserve">районных и других мероприятиях </w:t>
            </w:r>
          </w:p>
        </w:tc>
        <w:tc>
          <w:tcPr>
            <w:tcW w:w="33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8CA" w:rsidRPr="009325C6" w:rsidRDefault="00D658CA" w:rsidP="00D658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Обмен опытом на уровне района.</w:t>
            </w:r>
          </w:p>
          <w:p w:rsidR="00D658CA" w:rsidRPr="009325C6" w:rsidRDefault="00D658CA" w:rsidP="00D658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Участие педагогов в методических мероприятиях на разных уровнях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8CA" w:rsidRPr="009325C6" w:rsidRDefault="0092488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2023-2027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8CA" w:rsidRPr="009325C6" w:rsidRDefault="00A927E3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D658CA" w:rsidRPr="009325C6" w:rsidTr="00D658CA">
        <w:tc>
          <w:tcPr>
            <w:tcW w:w="4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ind w:left="136" w:righ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8CA" w:rsidRPr="009325C6" w:rsidRDefault="00D658CA" w:rsidP="00D658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профессионального мастерства педагогических работников в форматах непрерывного </w:t>
            </w:r>
            <w:proofErr w:type="gramStart"/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proofErr w:type="gramEnd"/>
            <w:r w:rsidRPr="009325C6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в рамках внутрифирменного обучения</w:t>
            </w:r>
          </w:p>
        </w:tc>
        <w:tc>
          <w:tcPr>
            <w:tcW w:w="33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8CA" w:rsidRPr="009325C6" w:rsidRDefault="00D658CA" w:rsidP="00D658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поэтапного повышения квалификации педагогических работников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Внебюджетное финансирование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8CA" w:rsidRPr="009325C6" w:rsidRDefault="0092488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A927E3">
              <w:rPr>
                <w:rFonts w:ascii="Times New Roman" w:hAnsi="Times New Roman" w:cs="Times New Roman"/>
                <w:sz w:val="24"/>
                <w:szCs w:val="24"/>
              </w:rPr>
              <w:t>ведующий</w:t>
            </w:r>
          </w:p>
        </w:tc>
      </w:tr>
      <w:tr w:rsidR="00D658CA" w:rsidRPr="009325C6" w:rsidTr="00D658CA">
        <w:tc>
          <w:tcPr>
            <w:tcW w:w="4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ind w:left="136" w:righ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8CA" w:rsidRPr="009325C6" w:rsidRDefault="00D658CA" w:rsidP="00D658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Прохождение аттестации педагогических работников на соответствие требованиям квалификационных категорий</w:t>
            </w:r>
          </w:p>
        </w:tc>
        <w:tc>
          <w:tcPr>
            <w:tcW w:w="33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8CA" w:rsidRPr="009325C6" w:rsidRDefault="00D658CA" w:rsidP="00D658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Увеличение числа педагогов с первой и высшей квалификационными категориями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8CA" w:rsidRPr="009325C6" w:rsidRDefault="006059BC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D658CA" w:rsidRPr="009325C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8CA" w:rsidRPr="009325C6" w:rsidTr="00D658CA">
        <w:tc>
          <w:tcPr>
            <w:tcW w:w="4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ind w:left="136" w:righ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8CA" w:rsidRPr="009325C6" w:rsidTr="00D658CA">
        <w:tc>
          <w:tcPr>
            <w:tcW w:w="1587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ind w:left="136"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/>
                <w:b/>
                <w:sz w:val="24"/>
                <w:szCs w:val="24"/>
              </w:rPr>
              <w:t>Изменения в управлении ДОУ</w:t>
            </w:r>
          </w:p>
        </w:tc>
      </w:tr>
      <w:tr w:rsidR="00D658CA" w:rsidRPr="009325C6" w:rsidTr="00D658CA">
        <w:tc>
          <w:tcPr>
            <w:tcW w:w="4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6059BC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ind w:left="136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Создание системы управления охраной труда</w:t>
            </w: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лица, ответственного за обеспечение охраны труда в организации </w:t>
            </w:r>
          </w:p>
        </w:tc>
        <w:tc>
          <w:tcPr>
            <w:tcW w:w="334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Обеспечение благоприятных условий и охраны труда работников.</w:t>
            </w:r>
          </w:p>
          <w:p w:rsidR="00D658CA" w:rsidRPr="009325C6" w:rsidRDefault="00D658CA" w:rsidP="00D658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Улучшение условий и охраны труда работников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D658CA" w:rsidRPr="009325C6" w:rsidTr="00D658CA">
        <w:tc>
          <w:tcPr>
            <w:tcW w:w="4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ind w:left="136" w:righ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Выборы уполномоченного по охране труда от первичной профсоюзной организации (ППО)</w:t>
            </w:r>
          </w:p>
        </w:tc>
        <w:tc>
          <w:tcPr>
            <w:tcW w:w="334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8CA" w:rsidRPr="009325C6" w:rsidRDefault="00D658CA" w:rsidP="00D658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раз в 3 года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</w:p>
        </w:tc>
      </w:tr>
      <w:tr w:rsidR="00D658CA" w:rsidRPr="009325C6" w:rsidTr="00D658CA">
        <w:tc>
          <w:tcPr>
            <w:tcW w:w="4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ind w:left="136" w:righ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</w:t>
            </w:r>
            <w:r w:rsidRPr="00932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выполнения требований по охране труда работодателем лично  </w:t>
            </w:r>
          </w:p>
        </w:tc>
        <w:tc>
          <w:tcPr>
            <w:tcW w:w="334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8CA" w:rsidRPr="009325C6" w:rsidRDefault="00D658CA" w:rsidP="00D658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Pr="00932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</w:t>
            </w:r>
          </w:p>
        </w:tc>
      </w:tr>
      <w:tr w:rsidR="00D658CA" w:rsidRPr="009325C6" w:rsidTr="00D658CA">
        <w:tc>
          <w:tcPr>
            <w:tcW w:w="4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ind w:left="136" w:righ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предписаний органов государственного надзора и контроля в установленные сроки</w:t>
            </w:r>
          </w:p>
        </w:tc>
        <w:tc>
          <w:tcPr>
            <w:tcW w:w="3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благоприятных условий и охраны труда работников 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по итогам проверок в установленные законом сроки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D658CA" w:rsidRPr="009325C6" w:rsidTr="00D658CA">
        <w:tc>
          <w:tcPr>
            <w:tcW w:w="4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ind w:left="136" w:righ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вопросов состояния условий и охраны труда в повестки совещаний, проводимых руководителем </w:t>
            </w:r>
          </w:p>
        </w:tc>
        <w:tc>
          <w:tcPr>
            <w:tcW w:w="3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производственного травматизма, профилактика профессиональных заболеваний    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D658CA" w:rsidRPr="009325C6" w:rsidTr="00D658CA">
        <w:tc>
          <w:tcPr>
            <w:tcW w:w="4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6059BC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ind w:left="136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Создание системы управления рисками</w:t>
            </w: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 xml:space="preserve">Анализ и систематизация информации о состоянии условий и охраны труда в организации </w:t>
            </w:r>
          </w:p>
        </w:tc>
        <w:tc>
          <w:tcPr>
            <w:tcW w:w="3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Систематизация информации о состоянии условий и охраны труда в организации. Принятие управленческих решений.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92488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D658CA" w:rsidRPr="009325C6" w:rsidTr="00D658CA">
        <w:tc>
          <w:tcPr>
            <w:tcW w:w="4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ind w:left="136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процедуры управления профессиональными рисками (порядка реализации мероприятий по управлению профессиональными рисками) </w:t>
            </w:r>
          </w:p>
        </w:tc>
        <w:tc>
          <w:tcPr>
            <w:tcW w:w="3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Снижение производственного травматизма, профессиональных заболеваний.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92488A" w:rsidP="009248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D658CA" w:rsidRPr="009325C6" w:rsidTr="00D658CA">
        <w:tc>
          <w:tcPr>
            <w:tcW w:w="4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ind w:left="136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9325C6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работниками требований охраны труда </w:t>
            </w:r>
          </w:p>
        </w:tc>
        <w:tc>
          <w:tcPr>
            <w:tcW w:w="3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благоприятных условий и охраны труда работников. Снижение рисков несчастных случаев на производстве и профессиональных заболеваний 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92488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D658CA" w:rsidRPr="009325C6" w:rsidTr="00D658CA">
        <w:tc>
          <w:tcPr>
            <w:tcW w:w="4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6059BC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ind w:left="136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системы управления охраной труда в соответствии с действующим законодательством </w:t>
            </w: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мероприятий, направленных на реализацию программы</w:t>
            </w:r>
          </w:p>
        </w:tc>
        <w:tc>
          <w:tcPr>
            <w:tcW w:w="3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благоприятных условий и охраны труда работников. </w:t>
            </w:r>
          </w:p>
          <w:p w:rsidR="00D658CA" w:rsidRPr="009325C6" w:rsidRDefault="00D658CA" w:rsidP="00D658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производственного травматизма, профессиональных </w:t>
            </w:r>
            <w:r w:rsidRPr="00932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заболеваний.</w:t>
            </w:r>
          </w:p>
          <w:p w:rsidR="00D658CA" w:rsidRPr="009325C6" w:rsidRDefault="00D658CA" w:rsidP="00D658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Снижение общей заболеваемости и сокращение сроков временной нетрудоспособности среди работников.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92488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Администрация сада</w:t>
            </w:r>
          </w:p>
        </w:tc>
      </w:tr>
      <w:tr w:rsidR="00D658CA" w:rsidRPr="009325C6" w:rsidTr="00D658CA">
        <w:tc>
          <w:tcPr>
            <w:tcW w:w="4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ind w:left="136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оптимальных режимов труда и отдыха работников путем внедрения мероприятий по предотвращению травматизма работников, их заболеваемости из-за переутомления и воздействия психофизиологических факторов </w:t>
            </w:r>
          </w:p>
        </w:tc>
        <w:tc>
          <w:tcPr>
            <w:tcW w:w="3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Создание оптимального режима труда и отдыха работников.</w:t>
            </w:r>
          </w:p>
          <w:p w:rsidR="00D658CA" w:rsidRPr="009325C6" w:rsidRDefault="00D658CA" w:rsidP="00D658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92488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Администрация сада</w:t>
            </w:r>
          </w:p>
        </w:tc>
      </w:tr>
      <w:tr w:rsidR="00D658CA" w:rsidRPr="009325C6" w:rsidTr="00D658CA">
        <w:tc>
          <w:tcPr>
            <w:tcW w:w="4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ind w:left="136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обязательных   медицинских осмотров работников </w:t>
            </w:r>
          </w:p>
        </w:tc>
        <w:tc>
          <w:tcPr>
            <w:tcW w:w="3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и раннее выявление рисков профессиональных заболеваний   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92488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D658CA" w:rsidRPr="009325C6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D658CA" w:rsidRPr="009325C6" w:rsidTr="00D658CA">
        <w:tc>
          <w:tcPr>
            <w:tcW w:w="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6059BC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ind w:left="136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контроля качества выполнения планируемых направлений деятельности</w:t>
            </w:r>
            <w:proofErr w:type="gramEnd"/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вопросов регулирования охраны труда и сохранения здоровья работников в систему внутренней оценки качества </w:t>
            </w:r>
          </w:p>
        </w:tc>
        <w:tc>
          <w:tcPr>
            <w:tcW w:w="3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Высокие показатели рейтинга ДОУ по результатам проверок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Раз в три года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D658CA" w:rsidP="00D65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8CA" w:rsidRPr="009325C6" w:rsidRDefault="0092488A" w:rsidP="009248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C6">
              <w:rPr>
                <w:rFonts w:ascii="Times New Roman" w:hAnsi="Times New Roman" w:cs="Times New Roman"/>
                <w:sz w:val="24"/>
                <w:szCs w:val="24"/>
              </w:rPr>
              <w:t>Администрация сада</w:t>
            </w:r>
          </w:p>
        </w:tc>
      </w:tr>
    </w:tbl>
    <w:p w:rsidR="00D658CA" w:rsidRPr="009325C6" w:rsidRDefault="00D658CA" w:rsidP="00D658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658CA" w:rsidRPr="009325C6" w:rsidRDefault="00D658CA" w:rsidP="00D658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658CA" w:rsidRPr="009325C6" w:rsidRDefault="00D658CA" w:rsidP="00D658CA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D658CA" w:rsidRPr="009325C6" w:rsidSect="00D658CA">
          <w:pgSz w:w="16838" w:h="11906" w:orient="landscape"/>
          <w:pgMar w:top="709" w:right="567" w:bottom="568" w:left="1134" w:header="709" w:footer="709" w:gutter="0"/>
          <w:cols w:space="708"/>
          <w:docGrid w:linePitch="360"/>
        </w:sectPr>
      </w:pPr>
    </w:p>
    <w:p w:rsidR="00D658CA" w:rsidRPr="009325C6" w:rsidRDefault="00D658CA" w:rsidP="00D658CA">
      <w:pPr>
        <w:pStyle w:val="a3"/>
        <w:jc w:val="center"/>
        <w:rPr>
          <w:rFonts w:ascii="Times New Roman" w:hAnsi="Times New Roman"/>
          <w:b/>
          <w:iCs/>
          <w:sz w:val="24"/>
          <w:szCs w:val="24"/>
          <w:shd w:val="clear" w:color="auto" w:fill="FFFFFF"/>
          <w:lang w:eastAsia="ru-RU"/>
        </w:rPr>
      </w:pPr>
      <w:r w:rsidRPr="009325C6">
        <w:rPr>
          <w:rFonts w:ascii="Times New Roman" w:hAnsi="Times New Roman"/>
          <w:b/>
          <w:iCs/>
          <w:sz w:val="24"/>
          <w:szCs w:val="24"/>
          <w:shd w:val="clear" w:color="auto" w:fill="FFFFFF"/>
          <w:lang w:eastAsia="ru-RU"/>
        </w:rPr>
        <w:lastRenderedPageBreak/>
        <w:t>РАЗДЕЛ 6</w:t>
      </w:r>
    </w:p>
    <w:p w:rsidR="00D658CA" w:rsidRPr="009325C6" w:rsidRDefault="00D658CA" w:rsidP="00D658CA">
      <w:pPr>
        <w:pStyle w:val="a3"/>
        <w:jc w:val="center"/>
        <w:rPr>
          <w:rFonts w:ascii="Times New Roman" w:hAnsi="Times New Roman"/>
          <w:b/>
          <w:iCs/>
          <w:sz w:val="24"/>
          <w:szCs w:val="24"/>
          <w:shd w:val="clear" w:color="auto" w:fill="FFFFFF"/>
          <w:lang w:eastAsia="ru-RU"/>
        </w:rPr>
      </w:pPr>
      <w:r w:rsidRPr="009325C6">
        <w:rPr>
          <w:rFonts w:ascii="Times New Roman" w:hAnsi="Times New Roman"/>
          <w:b/>
          <w:iCs/>
          <w:sz w:val="24"/>
          <w:szCs w:val="24"/>
          <w:shd w:val="clear" w:color="auto" w:fill="FFFFFF"/>
          <w:lang w:eastAsia="ru-RU"/>
        </w:rPr>
        <w:t xml:space="preserve">УПРАВЛЕНИЕ И </w:t>
      </w:r>
      <w:proofErr w:type="gramStart"/>
      <w:r w:rsidRPr="009325C6">
        <w:rPr>
          <w:rFonts w:ascii="Times New Roman" w:hAnsi="Times New Roman"/>
          <w:b/>
          <w:iCs/>
          <w:sz w:val="24"/>
          <w:szCs w:val="24"/>
          <w:shd w:val="clear" w:color="auto" w:fill="FFFFFF"/>
          <w:lang w:eastAsia="ru-RU"/>
        </w:rPr>
        <w:t>КОНТРОЛЬ ЗА</w:t>
      </w:r>
      <w:proofErr w:type="gramEnd"/>
      <w:r w:rsidRPr="009325C6">
        <w:rPr>
          <w:rFonts w:ascii="Times New Roman" w:hAnsi="Times New Roman"/>
          <w:b/>
          <w:iCs/>
          <w:sz w:val="24"/>
          <w:szCs w:val="24"/>
          <w:shd w:val="clear" w:color="auto" w:fill="FFFFFF"/>
          <w:lang w:eastAsia="ru-RU"/>
        </w:rPr>
        <w:t xml:space="preserve"> ХОДОМ РЕАЛИЗАЦИИ ПРОГРАММЫ РАЗВИТИЯ МДОУ</w:t>
      </w:r>
    </w:p>
    <w:p w:rsidR="00D658CA" w:rsidRPr="009325C6" w:rsidRDefault="00D658CA" w:rsidP="00D658CA">
      <w:pPr>
        <w:pStyle w:val="a3"/>
        <w:ind w:firstLine="708"/>
        <w:jc w:val="both"/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</w:pPr>
    </w:p>
    <w:p w:rsidR="00D658CA" w:rsidRPr="009325C6" w:rsidRDefault="00D658CA" w:rsidP="00D658CA">
      <w:pPr>
        <w:pStyle w:val="a3"/>
        <w:ind w:firstLine="708"/>
        <w:jc w:val="both"/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</w:pPr>
      <w:r w:rsidRPr="009325C6"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  <w:t>Управление реализацией Программой развития М</w:t>
      </w:r>
      <w:r w:rsidR="006059BC" w:rsidRPr="009325C6"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  <w:t>Б</w:t>
      </w:r>
      <w:r w:rsidRPr="009325C6"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  <w:t>ДОУ о</w:t>
      </w:r>
      <w:r w:rsidR="006059BC" w:rsidRPr="009325C6"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  <w:t>существляется административной сада и педагоги.</w:t>
      </w:r>
    </w:p>
    <w:p w:rsidR="00D658CA" w:rsidRPr="009325C6" w:rsidRDefault="00D658CA" w:rsidP="00D658CA">
      <w:pPr>
        <w:pStyle w:val="a3"/>
        <w:jc w:val="both"/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</w:pPr>
      <w:r w:rsidRPr="009325C6"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  <w:tab/>
      </w:r>
      <w:r w:rsidR="006D3116">
        <w:rPr>
          <w:rFonts w:ascii="Times New Roman" w:hAnsi="Times New Roman"/>
          <w:iCs/>
          <w:noProof/>
          <w:sz w:val="24"/>
          <w:szCs w:val="24"/>
          <w:lang w:eastAsia="ru-RU"/>
        </w:rPr>
        <w:pict>
          <v:roundrect id="Прямоугольник: скругленные углы 15" o:spid="_x0000_s1045" style="position:absolute;left:0;text-align:left;margin-left:0;margin-top:6.2pt;width:457.5pt;height:75.75pt;z-index:251667456;visibility:visible;mso-position-horizontal:center;mso-position-horizontal-relative:margin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" fillcolor="lime">
            <v:textbox>
              <w:txbxContent>
                <w:p w:rsidR="00CE02AC" w:rsidRPr="00B50CED" w:rsidRDefault="00CE02AC" w:rsidP="00D658CA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  <w:r w:rsidRPr="00B50CED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 xml:space="preserve">Управление реализацией Программы происходит </w:t>
                  </w:r>
                  <w:proofErr w:type="gramStart"/>
                  <w:r w:rsidRPr="00B50CED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через</w:t>
                  </w:r>
                  <w:proofErr w:type="gramEnd"/>
                  <w:r w:rsidRPr="00B50CED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:</w:t>
                  </w:r>
                </w:p>
                <w:p w:rsidR="00CE02AC" w:rsidRPr="00B50CED" w:rsidRDefault="00CE02AC" w:rsidP="00D658C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 xml:space="preserve">Педагогический совет, Родительский комитет </w:t>
                  </w:r>
                  <w:r w:rsidRPr="00B50CED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по графику выполнения задач П</w:t>
                  </w:r>
                  <w:r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р</w:t>
                  </w:r>
                  <w:r w:rsidRPr="00B50CED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ограммы развития</w:t>
                  </w:r>
                </w:p>
                <w:p w:rsidR="00CE02AC" w:rsidRDefault="00CE02AC" w:rsidP="00D658CA">
                  <w:pPr>
                    <w:jc w:val="center"/>
                  </w:pPr>
                </w:p>
              </w:txbxContent>
            </v:textbox>
            <w10:wrap anchorx="margin"/>
          </v:roundrect>
        </w:pict>
      </w:r>
    </w:p>
    <w:p w:rsidR="00D658CA" w:rsidRPr="009325C6" w:rsidRDefault="00D658CA" w:rsidP="00D658CA">
      <w:pPr>
        <w:pStyle w:val="a3"/>
        <w:jc w:val="both"/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</w:pPr>
    </w:p>
    <w:p w:rsidR="00D658CA" w:rsidRPr="009325C6" w:rsidRDefault="00D658CA" w:rsidP="00D658CA">
      <w:pPr>
        <w:pStyle w:val="a3"/>
        <w:jc w:val="both"/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</w:pPr>
    </w:p>
    <w:p w:rsidR="00D658CA" w:rsidRPr="009325C6" w:rsidRDefault="00D658CA" w:rsidP="00D658CA">
      <w:pPr>
        <w:pStyle w:val="a3"/>
        <w:jc w:val="both"/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</w:pPr>
    </w:p>
    <w:p w:rsidR="00D658CA" w:rsidRPr="009325C6" w:rsidRDefault="00D658CA" w:rsidP="00D658CA">
      <w:pPr>
        <w:pStyle w:val="a3"/>
        <w:jc w:val="both"/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</w:pPr>
    </w:p>
    <w:p w:rsidR="00D658CA" w:rsidRPr="009325C6" w:rsidRDefault="00D658CA" w:rsidP="00D658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658CA" w:rsidRPr="009325C6" w:rsidRDefault="00D658CA" w:rsidP="00D658CA">
      <w:pPr>
        <w:pStyle w:val="a3"/>
        <w:ind w:firstLine="708"/>
        <w:jc w:val="both"/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</w:pPr>
      <w:proofErr w:type="gramStart"/>
      <w:r w:rsidRPr="009325C6"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  <w:t>Контроль за</w:t>
      </w:r>
      <w:proofErr w:type="gramEnd"/>
      <w:r w:rsidRPr="009325C6"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  <w:t xml:space="preserve"> реализацией Программы развития осуществляется в следующих формах:</w:t>
      </w:r>
    </w:p>
    <w:p w:rsidR="00D658CA" w:rsidRPr="009325C6" w:rsidRDefault="006D3116" w:rsidP="00D658CA">
      <w:pPr>
        <w:pStyle w:val="a3"/>
        <w:jc w:val="both"/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</w:pPr>
      <w:r w:rsidRPr="006D3116">
        <w:rPr>
          <w:noProof/>
          <w:sz w:val="24"/>
          <w:szCs w:val="24"/>
        </w:rPr>
        <w:pict>
          <v:group id="Группа 48" o:spid="_x0000_s1047" style="position:absolute;left:0;text-align:left;margin-left:6.75pt;margin-top:9.95pt;width:468pt;height:162.95pt;z-index:251669504" coordsize="5943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">
            <v:roundrect id="Прямоугольник: скругленные углы 30" o:spid="_x0000_s1048" style="position:absolute;width:59436;height:24384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" fillcolor="#fbd4b4 [1305]" strokecolor="#00b050" strokeweight="1pt">
              <v:stroke joinstyle="miter"/>
            </v:roundrect>
            <v:roundrect id="Прямоугольник: скругленные углы 31" o:spid="_x0000_s1049" style="position:absolute;left:14382;top:1143;width:30576;height:3619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" fillcolor="#00b050" strokecolor="#00b050" strokeweight="1pt">
              <v:stroke joinstyle="miter"/>
              <v:textbox>
                <w:txbxContent>
                  <w:p w:rsidR="00CE02AC" w:rsidRPr="00085B73" w:rsidRDefault="00CE02AC" w:rsidP="00D658CA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 w:rsidRPr="00085B73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Формы контроля в ДОУ</w:t>
                    </w:r>
                  </w:p>
                </w:txbxContent>
              </v:textbox>
            </v:roundrect>
            <v:roundrect id="Прямоугольник: скругленные углы 32" o:spid="_x0000_s1050" style="position:absolute;left:2571;top:7048;width:16383;height:3810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" fillcolor="#92d050" strokecolor="#00b050" strokeweight="1pt">
              <v:stroke joinstyle="miter"/>
              <v:textbox>
                <w:txbxContent>
                  <w:p w:rsidR="00CE02AC" w:rsidRPr="00085B73" w:rsidRDefault="00CE02AC" w:rsidP="00D658CA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 w:rsidRPr="00085B73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оперативный</w:t>
                    </w:r>
                  </w:p>
                </w:txbxContent>
              </v:textbox>
            </v:roundrect>
            <v:roundrect id="Прямоугольник: скругленные углы 33" o:spid="_x0000_s1051" style="position:absolute;left:21431;top:7048;width:16383;height:3810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" fillcolor="#92d050" strokecolor="#00b050" strokeweight="1pt">
              <v:stroke joinstyle="miter"/>
              <v:textbox>
                <w:txbxContent>
                  <w:p w:rsidR="00CE02AC" w:rsidRPr="00085B73" w:rsidRDefault="00CE02AC" w:rsidP="00D658CA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тематический</w:t>
                    </w:r>
                  </w:p>
                </w:txbxContent>
              </v:textbox>
            </v:roundrect>
            <v:roundrect id="Прямоугольник: скругленные углы 34" o:spid="_x0000_s1052" style="position:absolute;left:40957;top:7048;width:16383;height:3810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" fillcolor="#92d050" strokecolor="#00b050" strokeweight="1pt">
              <v:stroke joinstyle="miter"/>
              <v:textbox>
                <w:txbxContent>
                  <w:p w:rsidR="00CE02AC" w:rsidRPr="00085B73" w:rsidRDefault="00CE02AC" w:rsidP="00D658CA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итоговый</w:t>
                    </w:r>
                  </w:p>
                </w:txbxContent>
              </v:textbox>
            </v:roundrect>
            <v:roundrect id="Прямоугольник: скругленные углы 35" o:spid="_x0000_s1053" style="position:absolute;left:2381;top:17240;width:16383;height:5334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" fillcolor="#f79646 [3209]" strokecolor="#00b050" strokeweight="1pt">
              <v:stroke joinstyle="miter"/>
              <v:textbox>
                <w:txbxContent>
                  <w:p w:rsidR="00CE02AC" w:rsidRPr="00085B73" w:rsidRDefault="00CE02AC" w:rsidP="00D658CA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 w:rsidRPr="00085B73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диагностика</w:t>
                    </w:r>
                  </w:p>
                </w:txbxContent>
              </v:textbox>
            </v:roundrect>
            <v:roundrect id="Прямоугольник: скругленные углы 36" o:spid="_x0000_s1054" style="position:absolute;left:2476;top:13144;width:16383;height:3810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" fillcolor="#f79646 [3209]" strokecolor="#00b050" strokeweight="1pt">
              <v:stroke joinstyle="miter"/>
              <v:textbox>
                <w:txbxContent>
                  <w:p w:rsidR="00CE02AC" w:rsidRPr="00085B73" w:rsidRDefault="00CE02AC" w:rsidP="00D658CA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 w:rsidRPr="00085B73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предупредительный</w:t>
                    </w:r>
                  </w:p>
                </w:txbxContent>
              </v:textbox>
            </v:roundrect>
            <v:roundrect id="Прямоугольник: скругленные углы 38" o:spid="_x0000_s1055" style="position:absolute;left:21431;top:13144;width:16383;height:5334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" fillcolor="#f79646 [3209]" strokecolor="#00b050" strokeweight="1pt">
              <v:stroke joinstyle="miter"/>
              <v:textbox>
                <w:txbxContent>
                  <w:p w:rsidR="00CE02AC" w:rsidRPr="00085B73" w:rsidRDefault="00CE02AC" w:rsidP="00D658CA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 w:rsidRPr="00085B73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диагностика</w:t>
                    </w:r>
                  </w:p>
                </w:txbxContent>
              </v:textbox>
            </v:roundrect>
            <v:roundrect id="Прямоугольник: скругленные углы 39" o:spid="_x0000_s1056" style="position:absolute;left:21621;top:18954;width:16383;height:3810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" fillcolor="#f79646 [3209]" strokecolor="#00b050" strokeweight="1pt">
              <v:stroke joinstyle="miter"/>
              <v:textbox>
                <w:txbxContent>
                  <w:p w:rsidR="00CE02AC" w:rsidRPr="00085B73" w:rsidRDefault="00CE02AC" w:rsidP="00D658CA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 w:rsidRPr="00085B73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предупредительный</w:t>
                    </w:r>
                  </w:p>
                </w:txbxContent>
              </v:textbox>
            </v:roundrect>
            <v:roundrect id="Прямоугольник: скругленные углы 41" o:spid="_x0000_s1057" style="position:absolute;left:40957;top:13144;width:16383;height:3810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" fillcolor="#f79646 [3209]" strokecolor="#00b050" strokeweight="1pt">
              <v:stroke joinstyle="miter"/>
              <v:textbox>
                <w:txbxContent>
                  <w:p w:rsidR="00CE02AC" w:rsidRPr="00085B73" w:rsidRDefault="00CE02AC" w:rsidP="00D658CA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сравнительный</w:t>
                    </w:r>
                  </w:p>
                </w:txbxContent>
              </v:textbox>
            </v:round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43" o:spid="_x0000_s1058" type="#_x0000_t32" style="position:absolute;left:39814;top:4953;width:4572;height:1809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" strokecolor="#00b050" strokeweight="3pt">
              <v:stroke endarrow="block" joinstyle="miter"/>
            </v:shape>
            <v:shape id="Прямая со стрелкой 44" o:spid="_x0000_s1059" type="#_x0000_t32" style="position:absolute;left:16192;top:4762;width:4953;height:2191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" strokecolor="#00b050" strokeweight="3pt">
              <v:stroke endarrow="block" joinstyle="miter"/>
            </v:shape>
          </v:group>
        </w:pict>
      </w:r>
    </w:p>
    <w:p w:rsidR="00D658CA" w:rsidRPr="009325C6" w:rsidRDefault="00D658CA" w:rsidP="00D658CA">
      <w:pPr>
        <w:pStyle w:val="a3"/>
        <w:jc w:val="both"/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</w:pPr>
    </w:p>
    <w:p w:rsidR="00D658CA" w:rsidRPr="009325C6" w:rsidRDefault="00D658CA" w:rsidP="00D658CA">
      <w:pPr>
        <w:pStyle w:val="a3"/>
        <w:jc w:val="both"/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</w:pPr>
    </w:p>
    <w:p w:rsidR="00D658CA" w:rsidRPr="009325C6" w:rsidRDefault="006D3116" w:rsidP="00D658CA">
      <w:pPr>
        <w:pStyle w:val="a3"/>
        <w:jc w:val="both"/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iCs/>
          <w:noProof/>
          <w:sz w:val="24"/>
          <w:szCs w:val="24"/>
          <w:lang w:eastAsia="ru-RU"/>
        </w:rPr>
        <w:pict>
          <v:shape id="Прямая со стрелкой 42" o:spid="_x0000_s1046" type="#_x0000_t32" style="position:absolute;left:0;text-align:left;margin-left:0;margin-top:.65pt;width:0;height:18.75pt;z-index:251668480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" strokecolor="#00b050" strokeweight="3pt">
            <v:stroke endarrow="block" joinstyle="miter"/>
            <w10:wrap anchorx="margin"/>
          </v:shape>
        </w:pict>
      </w:r>
    </w:p>
    <w:p w:rsidR="00D658CA" w:rsidRPr="009325C6" w:rsidRDefault="00D658CA" w:rsidP="00D658CA">
      <w:pPr>
        <w:pStyle w:val="a3"/>
        <w:jc w:val="both"/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</w:pPr>
    </w:p>
    <w:p w:rsidR="00D658CA" w:rsidRPr="009325C6" w:rsidRDefault="006D3116" w:rsidP="00D658CA">
      <w:pPr>
        <w:pStyle w:val="a3"/>
        <w:jc w:val="both"/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iCs/>
          <w:noProof/>
          <w:sz w:val="24"/>
          <w:szCs w:val="24"/>
          <w:lang w:eastAsia="ru-RU"/>
        </w:rPr>
        <w:pict>
          <v:shape id="Прямая со стрелкой 46" o:spid="_x0000_s1061" type="#_x0000_t32" style="position:absolute;left:0;text-align:left;margin-left:396.75pt;margin-top:15.7pt;width:0;height:19.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" strokecolor="#00b050" strokeweight="3pt">
            <v:stroke startarrow="block" endarrow="block" joinstyle="miter"/>
          </v:shape>
        </w:pict>
      </w:r>
      <w:r>
        <w:rPr>
          <w:rFonts w:ascii="Times New Roman" w:hAnsi="Times New Roman"/>
          <w:iCs/>
          <w:noProof/>
          <w:sz w:val="24"/>
          <w:szCs w:val="24"/>
          <w:lang w:eastAsia="ru-RU"/>
        </w:rPr>
        <w:pict>
          <v:shape id="Прямая со стрелкой 47" o:spid="_x0000_s1062" type="#_x0000_t32" style="position:absolute;left:0;text-align:left;margin-left:0;margin-top:14.95pt;width:0;height:19.5pt;z-index:251672576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" strokecolor="#00b050" strokeweight="3pt">
            <v:stroke startarrow="block" endarrow="block" joinstyle="miter"/>
            <w10:wrap anchorx="margin"/>
          </v:shape>
        </w:pict>
      </w:r>
      <w:r>
        <w:rPr>
          <w:rFonts w:ascii="Times New Roman" w:hAnsi="Times New Roman"/>
          <w:iCs/>
          <w:noProof/>
          <w:sz w:val="24"/>
          <w:szCs w:val="24"/>
          <w:lang w:eastAsia="ru-RU"/>
        </w:rPr>
        <w:pict>
          <v:shape id="Прямая со стрелкой 45" o:spid="_x0000_s1060" type="#_x0000_t32" style="position:absolute;left:0;text-align:left;margin-left:90.75pt;margin-top:14.95pt;width:0;height:19.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" strokecolor="#00b050" strokeweight="3pt">
            <v:stroke startarrow="block" endarrow="block" joinstyle="miter"/>
          </v:shape>
        </w:pict>
      </w:r>
    </w:p>
    <w:p w:rsidR="00D658CA" w:rsidRPr="009325C6" w:rsidRDefault="00D658CA" w:rsidP="00D658CA">
      <w:pPr>
        <w:pStyle w:val="a3"/>
        <w:jc w:val="both"/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</w:pPr>
    </w:p>
    <w:p w:rsidR="00D658CA" w:rsidRPr="009325C6" w:rsidRDefault="00D658CA" w:rsidP="00D658CA">
      <w:pPr>
        <w:pStyle w:val="a3"/>
        <w:jc w:val="both"/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</w:pPr>
    </w:p>
    <w:p w:rsidR="00D658CA" w:rsidRPr="009325C6" w:rsidRDefault="00D658CA" w:rsidP="00D658CA">
      <w:pPr>
        <w:pStyle w:val="a3"/>
        <w:jc w:val="both"/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</w:pPr>
    </w:p>
    <w:p w:rsidR="00D658CA" w:rsidRPr="009325C6" w:rsidRDefault="00D658CA" w:rsidP="00D658CA">
      <w:pPr>
        <w:pStyle w:val="a3"/>
        <w:jc w:val="both"/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</w:pPr>
    </w:p>
    <w:p w:rsidR="00D658CA" w:rsidRPr="009325C6" w:rsidRDefault="00D658CA" w:rsidP="00D658CA">
      <w:pPr>
        <w:pStyle w:val="a3"/>
        <w:jc w:val="both"/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</w:pPr>
    </w:p>
    <w:p w:rsidR="00D658CA" w:rsidRPr="009325C6" w:rsidRDefault="00D658CA" w:rsidP="00D658CA">
      <w:pPr>
        <w:pStyle w:val="a3"/>
        <w:jc w:val="both"/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</w:pPr>
    </w:p>
    <w:p w:rsidR="00D658CA" w:rsidRPr="009325C6" w:rsidRDefault="00D658CA" w:rsidP="00D658CA">
      <w:pPr>
        <w:pStyle w:val="a3"/>
        <w:jc w:val="both"/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</w:pPr>
    </w:p>
    <w:p w:rsidR="00D658CA" w:rsidRPr="009325C6" w:rsidRDefault="00D658CA" w:rsidP="00D658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25C6">
        <w:rPr>
          <w:rFonts w:ascii="Times New Roman" w:hAnsi="Times New Roman" w:cs="Times New Roman"/>
          <w:sz w:val="24"/>
          <w:szCs w:val="24"/>
        </w:rPr>
        <w:t xml:space="preserve">Система организации </w:t>
      </w:r>
      <w:proofErr w:type="gramStart"/>
      <w:r w:rsidRPr="009325C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325C6">
        <w:rPr>
          <w:rFonts w:ascii="Times New Roman" w:hAnsi="Times New Roman" w:cs="Times New Roman"/>
          <w:sz w:val="24"/>
          <w:szCs w:val="24"/>
        </w:rPr>
        <w:t xml:space="preserve"> выполнением Программы развития предусматривает: </w:t>
      </w:r>
    </w:p>
    <w:p w:rsidR="00D658CA" w:rsidRPr="009325C6" w:rsidRDefault="00D658CA" w:rsidP="00D658CA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25C6">
        <w:rPr>
          <w:rFonts w:ascii="Times New Roman" w:hAnsi="Times New Roman" w:cs="Times New Roman"/>
          <w:sz w:val="24"/>
          <w:szCs w:val="24"/>
        </w:rPr>
        <w:t xml:space="preserve">Составление ежегодных планов мероприятий </w:t>
      </w:r>
      <w:proofErr w:type="gramStart"/>
      <w:r w:rsidRPr="009325C6">
        <w:rPr>
          <w:rFonts w:ascii="Times New Roman" w:hAnsi="Times New Roman" w:cs="Times New Roman"/>
          <w:sz w:val="24"/>
          <w:szCs w:val="24"/>
        </w:rPr>
        <w:t>ответственными</w:t>
      </w:r>
      <w:proofErr w:type="gramEnd"/>
      <w:r w:rsidRPr="009325C6">
        <w:rPr>
          <w:rFonts w:ascii="Times New Roman" w:hAnsi="Times New Roman" w:cs="Times New Roman"/>
          <w:sz w:val="24"/>
          <w:szCs w:val="24"/>
        </w:rPr>
        <w:t xml:space="preserve"> за реализацию отдельных проектов, представление их общественности.</w:t>
      </w:r>
    </w:p>
    <w:p w:rsidR="00D658CA" w:rsidRPr="009325C6" w:rsidRDefault="00D658CA" w:rsidP="00D658CA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25C6">
        <w:rPr>
          <w:rFonts w:ascii="Times New Roman" w:hAnsi="Times New Roman" w:cs="Times New Roman"/>
          <w:sz w:val="24"/>
          <w:szCs w:val="24"/>
        </w:rPr>
        <w:t xml:space="preserve">Ежегодные отчеты по </w:t>
      </w:r>
      <w:proofErr w:type="spellStart"/>
      <w:r w:rsidRPr="009325C6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9325C6">
        <w:rPr>
          <w:rFonts w:ascii="Times New Roman" w:hAnsi="Times New Roman" w:cs="Times New Roman"/>
          <w:sz w:val="24"/>
          <w:szCs w:val="24"/>
        </w:rPr>
        <w:t xml:space="preserve"> М</w:t>
      </w:r>
      <w:r w:rsidR="003200FE" w:rsidRPr="009325C6">
        <w:rPr>
          <w:rFonts w:ascii="Times New Roman" w:hAnsi="Times New Roman" w:cs="Times New Roman"/>
          <w:sz w:val="24"/>
          <w:szCs w:val="24"/>
        </w:rPr>
        <w:t>Б</w:t>
      </w:r>
      <w:r w:rsidRPr="009325C6">
        <w:rPr>
          <w:rFonts w:ascii="Times New Roman" w:hAnsi="Times New Roman" w:cs="Times New Roman"/>
          <w:sz w:val="24"/>
          <w:szCs w:val="24"/>
        </w:rPr>
        <w:t>ДОУ.</w:t>
      </w:r>
    </w:p>
    <w:p w:rsidR="00D658CA" w:rsidRPr="009325C6" w:rsidRDefault="00D658CA" w:rsidP="00D658CA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25C6">
        <w:rPr>
          <w:rFonts w:ascii="Times New Roman" w:hAnsi="Times New Roman" w:cs="Times New Roman"/>
          <w:sz w:val="24"/>
          <w:szCs w:val="24"/>
        </w:rPr>
        <w:t>Освещение хода реализации Программы (в составе публичного отчёта) на сайте дошкольного образователь</w:t>
      </w:r>
      <w:r w:rsidR="003200FE" w:rsidRPr="009325C6">
        <w:rPr>
          <w:rFonts w:ascii="Times New Roman" w:hAnsi="Times New Roman" w:cs="Times New Roman"/>
          <w:sz w:val="24"/>
          <w:szCs w:val="24"/>
        </w:rPr>
        <w:t>ного учреждения</w:t>
      </w:r>
      <w:r w:rsidRPr="009325C6">
        <w:rPr>
          <w:rFonts w:ascii="Times New Roman" w:hAnsi="Times New Roman" w:cs="Times New Roman"/>
          <w:sz w:val="24"/>
          <w:szCs w:val="24"/>
        </w:rPr>
        <w:t xml:space="preserve"> и семинарах разного уровня и др.</w:t>
      </w:r>
    </w:p>
    <w:p w:rsidR="00D658CA" w:rsidRPr="009325C6" w:rsidRDefault="00D658CA" w:rsidP="00D658CA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25C6">
        <w:rPr>
          <w:rFonts w:ascii="Times New Roman" w:hAnsi="Times New Roman" w:cs="Times New Roman"/>
          <w:sz w:val="24"/>
          <w:szCs w:val="24"/>
        </w:rPr>
        <w:t>Ежегодные отчеты на педагогических советах дошкольного образовательного учреждения, родительских собраниях М</w:t>
      </w:r>
      <w:r w:rsidR="003200FE" w:rsidRPr="009325C6">
        <w:rPr>
          <w:rFonts w:ascii="Times New Roman" w:hAnsi="Times New Roman" w:cs="Times New Roman"/>
          <w:sz w:val="24"/>
          <w:szCs w:val="24"/>
        </w:rPr>
        <w:t>Б</w:t>
      </w:r>
      <w:r w:rsidRPr="009325C6">
        <w:rPr>
          <w:rFonts w:ascii="Times New Roman" w:hAnsi="Times New Roman" w:cs="Times New Roman"/>
          <w:sz w:val="24"/>
          <w:szCs w:val="24"/>
        </w:rPr>
        <w:t>ДОУ.</w:t>
      </w:r>
    </w:p>
    <w:p w:rsidR="00D658CA" w:rsidRPr="009325C6" w:rsidRDefault="00D658CA" w:rsidP="00D658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658CA" w:rsidRPr="009325C6" w:rsidRDefault="00D658CA" w:rsidP="00D658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658CA" w:rsidRPr="009325C6" w:rsidRDefault="00D658CA" w:rsidP="00D658CA">
      <w:pPr>
        <w:pStyle w:val="a3"/>
        <w:jc w:val="both"/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</w:pPr>
    </w:p>
    <w:p w:rsidR="00D658CA" w:rsidRPr="009325C6" w:rsidRDefault="00D658CA" w:rsidP="00D658CA">
      <w:pPr>
        <w:pStyle w:val="a3"/>
        <w:jc w:val="both"/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</w:pPr>
    </w:p>
    <w:p w:rsidR="00D658CA" w:rsidRPr="009325C6" w:rsidRDefault="00D658CA" w:rsidP="00D658CA">
      <w:pPr>
        <w:pStyle w:val="a3"/>
        <w:jc w:val="both"/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</w:pPr>
    </w:p>
    <w:p w:rsidR="00D658CA" w:rsidRPr="009325C6" w:rsidRDefault="00D658CA" w:rsidP="00D658CA">
      <w:pPr>
        <w:pStyle w:val="a3"/>
        <w:jc w:val="both"/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</w:pPr>
    </w:p>
    <w:p w:rsidR="00D658CA" w:rsidRPr="009325C6" w:rsidRDefault="00D658CA" w:rsidP="00D658CA">
      <w:pPr>
        <w:pStyle w:val="a3"/>
        <w:jc w:val="both"/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</w:pPr>
    </w:p>
    <w:p w:rsidR="006059BC" w:rsidRPr="009325C6" w:rsidRDefault="006059BC" w:rsidP="00D658CA">
      <w:pPr>
        <w:pStyle w:val="a3"/>
        <w:jc w:val="both"/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</w:pPr>
    </w:p>
    <w:p w:rsidR="006059BC" w:rsidRPr="009325C6" w:rsidRDefault="006059BC" w:rsidP="00D658CA">
      <w:pPr>
        <w:pStyle w:val="a3"/>
        <w:jc w:val="both"/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</w:pPr>
    </w:p>
    <w:p w:rsidR="006059BC" w:rsidRPr="009325C6" w:rsidRDefault="006059BC" w:rsidP="00D658CA">
      <w:pPr>
        <w:pStyle w:val="a3"/>
        <w:jc w:val="both"/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</w:pPr>
    </w:p>
    <w:p w:rsidR="006059BC" w:rsidRDefault="006059BC" w:rsidP="00D658CA">
      <w:pPr>
        <w:pStyle w:val="a3"/>
        <w:jc w:val="both"/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</w:pPr>
    </w:p>
    <w:p w:rsidR="009325C6" w:rsidRDefault="009325C6" w:rsidP="00D658CA">
      <w:pPr>
        <w:pStyle w:val="a3"/>
        <w:jc w:val="both"/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</w:pPr>
    </w:p>
    <w:p w:rsidR="009325C6" w:rsidRDefault="009325C6" w:rsidP="00D658CA">
      <w:pPr>
        <w:pStyle w:val="a3"/>
        <w:jc w:val="both"/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</w:pPr>
    </w:p>
    <w:p w:rsidR="009325C6" w:rsidRDefault="009325C6" w:rsidP="00D658CA">
      <w:pPr>
        <w:pStyle w:val="a3"/>
        <w:jc w:val="both"/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</w:pPr>
    </w:p>
    <w:p w:rsidR="009325C6" w:rsidRPr="009325C6" w:rsidRDefault="009325C6" w:rsidP="00D658CA">
      <w:pPr>
        <w:pStyle w:val="a3"/>
        <w:jc w:val="both"/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</w:pPr>
    </w:p>
    <w:p w:rsidR="00D658CA" w:rsidRPr="009325C6" w:rsidRDefault="00D658CA" w:rsidP="00D658CA">
      <w:pPr>
        <w:pStyle w:val="a3"/>
        <w:jc w:val="center"/>
        <w:rPr>
          <w:rFonts w:ascii="Times New Roman" w:hAnsi="Times New Roman"/>
          <w:b/>
          <w:iCs/>
          <w:sz w:val="24"/>
          <w:szCs w:val="24"/>
          <w:shd w:val="clear" w:color="auto" w:fill="FFFFFF"/>
          <w:lang w:eastAsia="ru-RU"/>
        </w:rPr>
      </w:pPr>
    </w:p>
    <w:p w:rsidR="00D658CA" w:rsidRPr="009325C6" w:rsidRDefault="00D658CA" w:rsidP="00D658CA">
      <w:pPr>
        <w:pStyle w:val="a3"/>
        <w:jc w:val="center"/>
        <w:rPr>
          <w:rFonts w:ascii="Times New Roman" w:hAnsi="Times New Roman"/>
          <w:b/>
          <w:iCs/>
          <w:sz w:val="24"/>
          <w:szCs w:val="24"/>
          <w:shd w:val="clear" w:color="auto" w:fill="FFFFFF"/>
          <w:lang w:eastAsia="ru-RU"/>
        </w:rPr>
      </w:pPr>
    </w:p>
    <w:p w:rsidR="00D658CA" w:rsidRPr="009325C6" w:rsidRDefault="00D658CA" w:rsidP="00D658CA">
      <w:pPr>
        <w:pStyle w:val="a3"/>
        <w:jc w:val="center"/>
        <w:rPr>
          <w:rFonts w:ascii="Times New Roman" w:hAnsi="Times New Roman"/>
          <w:b/>
          <w:iCs/>
          <w:sz w:val="24"/>
          <w:szCs w:val="24"/>
          <w:shd w:val="clear" w:color="auto" w:fill="FFFFFF"/>
          <w:lang w:eastAsia="ru-RU"/>
        </w:rPr>
      </w:pPr>
    </w:p>
    <w:p w:rsidR="00D658CA" w:rsidRPr="009325C6" w:rsidRDefault="00D658CA" w:rsidP="00D658CA">
      <w:pPr>
        <w:pStyle w:val="a3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9325C6">
        <w:rPr>
          <w:rFonts w:ascii="Times New Roman" w:hAnsi="Times New Roman"/>
          <w:b/>
          <w:iCs/>
          <w:color w:val="000000" w:themeColor="text1"/>
          <w:sz w:val="24"/>
          <w:szCs w:val="24"/>
          <w:shd w:val="clear" w:color="auto" w:fill="FFFFFF"/>
          <w:lang w:eastAsia="ru-RU"/>
        </w:rPr>
        <w:lastRenderedPageBreak/>
        <w:t>РАЗДЕЛ 7</w:t>
      </w:r>
    </w:p>
    <w:p w:rsidR="00D658CA" w:rsidRPr="009325C6" w:rsidRDefault="00D658CA" w:rsidP="00D658CA">
      <w:pPr>
        <w:pStyle w:val="a3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D658CA" w:rsidRPr="009325C6" w:rsidRDefault="00D658CA" w:rsidP="00D658CA">
      <w:pPr>
        <w:pStyle w:val="a3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9325C6">
        <w:rPr>
          <w:rFonts w:ascii="Times New Roman" w:hAnsi="Times New Roman"/>
          <w:b/>
          <w:iCs/>
          <w:color w:val="000000" w:themeColor="text1"/>
          <w:sz w:val="24"/>
          <w:szCs w:val="24"/>
          <w:shd w:val="clear" w:color="auto" w:fill="FFFFFF"/>
          <w:lang w:eastAsia="ru-RU"/>
        </w:rPr>
        <w:t xml:space="preserve">ПРОГНОЗИРУЕМЫЙ РЕЗУЛЬТАТ </w:t>
      </w:r>
    </w:p>
    <w:p w:rsidR="00D658CA" w:rsidRPr="009325C6" w:rsidRDefault="00D658CA" w:rsidP="00D658CA">
      <w:pPr>
        <w:pStyle w:val="a3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9325C6">
        <w:rPr>
          <w:rFonts w:ascii="Times New Roman" w:hAnsi="Times New Roman"/>
          <w:b/>
          <w:iCs/>
          <w:color w:val="000000" w:themeColor="text1"/>
          <w:sz w:val="24"/>
          <w:szCs w:val="24"/>
          <w:shd w:val="clear" w:color="auto" w:fill="FFFFFF"/>
          <w:lang w:eastAsia="ru-RU"/>
        </w:rPr>
        <w:t xml:space="preserve">ПРОГРАММЫ РАЗВИТИЯ К </w:t>
      </w:r>
      <w:r w:rsidR="003200FE" w:rsidRPr="009325C6">
        <w:rPr>
          <w:rFonts w:ascii="Times New Roman" w:hAnsi="Times New Roman"/>
          <w:b/>
          <w:iCs/>
          <w:color w:val="000000" w:themeColor="text1"/>
          <w:sz w:val="24"/>
          <w:szCs w:val="24"/>
          <w:shd w:val="clear" w:color="auto" w:fill="FFFFFF"/>
          <w:lang w:eastAsia="ru-RU"/>
        </w:rPr>
        <w:t>2027</w:t>
      </w:r>
      <w:r w:rsidRPr="009325C6">
        <w:rPr>
          <w:rFonts w:ascii="Times New Roman" w:hAnsi="Times New Roman"/>
          <w:b/>
          <w:iCs/>
          <w:color w:val="000000" w:themeColor="text1"/>
          <w:sz w:val="24"/>
          <w:szCs w:val="24"/>
          <w:shd w:val="clear" w:color="auto" w:fill="FFFFFF"/>
          <w:lang w:eastAsia="ru-RU"/>
        </w:rPr>
        <w:t xml:space="preserve"> ГОДУ</w:t>
      </w:r>
    </w:p>
    <w:p w:rsidR="00D658CA" w:rsidRPr="009325C6" w:rsidRDefault="00D658CA" w:rsidP="00D658CA">
      <w:pPr>
        <w:pStyle w:val="a3"/>
        <w:jc w:val="center"/>
        <w:rPr>
          <w:rFonts w:ascii="Times New Roman" w:hAnsi="Times New Roman"/>
          <w:b/>
          <w:iCs/>
          <w:sz w:val="24"/>
          <w:szCs w:val="24"/>
          <w:shd w:val="clear" w:color="auto" w:fill="FFFFFF"/>
          <w:lang w:eastAsia="ru-RU"/>
        </w:rPr>
      </w:pPr>
    </w:p>
    <w:p w:rsidR="00D658CA" w:rsidRPr="009325C6" w:rsidRDefault="00D658CA" w:rsidP="00D658CA">
      <w:pPr>
        <w:pStyle w:val="a3"/>
        <w:ind w:firstLine="708"/>
        <w:jc w:val="both"/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</w:pPr>
      <w:r w:rsidRPr="009325C6">
        <w:rPr>
          <w:rFonts w:ascii="Times New Roman" w:hAnsi="Times New Roman"/>
          <w:b/>
          <w:iCs/>
          <w:sz w:val="24"/>
          <w:szCs w:val="24"/>
          <w:shd w:val="clear" w:color="auto" w:fill="FFFFFF"/>
          <w:lang w:eastAsia="ru-RU"/>
        </w:rPr>
        <w:t xml:space="preserve">Реализация Программы </w:t>
      </w:r>
      <w:r w:rsidRPr="009325C6"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  <w:t>позволит повысить качество и обеспечить качественные условия получения образовательных услуг для всех участников воспитательно-образовательного процесса в условиях развития М</w:t>
      </w:r>
      <w:r w:rsidR="003200FE" w:rsidRPr="009325C6"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  <w:t>Б</w:t>
      </w:r>
      <w:r w:rsidRPr="009325C6"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  <w:t>ДОУ.</w:t>
      </w:r>
    </w:p>
    <w:p w:rsidR="00D658CA" w:rsidRPr="009325C6" w:rsidRDefault="00D658CA" w:rsidP="00D658CA">
      <w:pPr>
        <w:pStyle w:val="a3"/>
        <w:ind w:firstLine="708"/>
        <w:jc w:val="both"/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</w:pPr>
      <w:r w:rsidRPr="009325C6"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  <w:t>При этом будет обеспечено единство актуальных направлений в образовательном процессе:</w:t>
      </w:r>
    </w:p>
    <w:p w:rsidR="00D658CA" w:rsidRPr="009325C6" w:rsidRDefault="00D658CA" w:rsidP="00D658CA">
      <w:pPr>
        <w:pStyle w:val="a3"/>
        <w:numPr>
          <w:ilvl w:val="0"/>
          <w:numId w:val="20"/>
        </w:numPr>
        <w:ind w:left="1134"/>
        <w:jc w:val="both"/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</w:pPr>
      <w:r w:rsidRPr="009325C6"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  <w:t>создана творческая личностно-развивающая среда в ДОУ, учитывающая интересы всех участников образовательных отношений;</w:t>
      </w:r>
    </w:p>
    <w:p w:rsidR="00D658CA" w:rsidRPr="009325C6" w:rsidRDefault="00D658CA" w:rsidP="00D658CA">
      <w:pPr>
        <w:pStyle w:val="a3"/>
        <w:numPr>
          <w:ilvl w:val="0"/>
          <w:numId w:val="20"/>
        </w:numPr>
        <w:ind w:left="1134"/>
        <w:jc w:val="both"/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</w:pPr>
      <w:r w:rsidRPr="009325C6"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  <w:t>ООП ДОУ учитывает образов</w:t>
      </w:r>
      <w:r w:rsidR="003200FE" w:rsidRPr="009325C6"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  <w:t>ательные потребности всех детей.</w:t>
      </w:r>
    </w:p>
    <w:p w:rsidR="00D658CA" w:rsidRPr="009325C6" w:rsidRDefault="00D658CA" w:rsidP="00D658CA">
      <w:pPr>
        <w:pStyle w:val="a3"/>
        <w:numPr>
          <w:ilvl w:val="0"/>
          <w:numId w:val="20"/>
        </w:numPr>
        <w:ind w:left="1134"/>
        <w:jc w:val="both"/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</w:pPr>
      <w:r w:rsidRPr="009325C6"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  <w:t>уровень профессиональной квалификации и компетентности педагогов соответствует требованиям профессиональных стандартов.</w:t>
      </w:r>
    </w:p>
    <w:p w:rsidR="00D658CA" w:rsidRPr="009325C6" w:rsidRDefault="00D658CA" w:rsidP="00D658CA">
      <w:pPr>
        <w:pStyle w:val="a3"/>
        <w:ind w:firstLine="708"/>
        <w:jc w:val="both"/>
        <w:rPr>
          <w:rFonts w:ascii="Times New Roman" w:hAnsi="Times New Roman"/>
          <w:b/>
          <w:iCs/>
          <w:sz w:val="24"/>
          <w:szCs w:val="24"/>
          <w:shd w:val="clear" w:color="auto" w:fill="FFFFFF"/>
          <w:lang w:eastAsia="ru-RU"/>
        </w:rPr>
      </w:pPr>
    </w:p>
    <w:p w:rsidR="00D658CA" w:rsidRPr="009325C6" w:rsidRDefault="00D658CA" w:rsidP="00D658CA">
      <w:pPr>
        <w:pStyle w:val="a3"/>
        <w:ind w:firstLine="708"/>
        <w:jc w:val="both"/>
        <w:rPr>
          <w:rFonts w:ascii="Times New Roman" w:hAnsi="Times New Roman"/>
          <w:b/>
          <w:iCs/>
          <w:sz w:val="24"/>
          <w:szCs w:val="24"/>
          <w:shd w:val="clear" w:color="auto" w:fill="FFFFFF"/>
          <w:lang w:eastAsia="ru-RU"/>
        </w:rPr>
      </w:pPr>
      <w:r w:rsidRPr="009325C6">
        <w:rPr>
          <w:rFonts w:ascii="Times New Roman" w:hAnsi="Times New Roman"/>
          <w:b/>
          <w:iCs/>
          <w:sz w:val="24"/>
          <w:szCs w:val="24"/>
          <w:shd w:val="clear" w:color="auto" w:fill="FFFFFF"/>
          <w:lang w:eastAsia="ru-RU"/>
        </w:rPr>
        <w:t>В ходе реализации Программы предполагается достижение следующих эффектов:</w:t>
      </w:r>
    </w:p>
    <w:p w:rsidR="00D658CA" w:rsidRPr="009325C6" w:rsidRDefault="00D658CA" w:rsidP="00D658CA">
      <w:pPr>
        <w:numPr>
          <w:ilvl w:val="0"/>
          <w:numId w:val="21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9325C6">
        <w:rPr>
          <w:rFonts w:ascii="Times New Roman" w:hAnsi="Times New Roman"/>
          <w:sz w:val="24"/>
          <w:szCs w:val="24"/>
        </w:rPr>
        <w:t xml:space="preserve">Деятельность всех участников образовательных отношений скоординирована, согласована и направлена на достижение единых целей. </w:t>
      </w:r>
    </w:p>
    <w:p w:rsidR="00D658CA" w:rsidRPr="009325C6" w:rsidRDefault="00D658CA" w:rsidP="00D658CA">
      <w:pPr>
        <w:numPr>
          <w:ilvl w:val="0"/>
          <w:numId w:val="21"/>
        </w:numPr>
        <w:suppressAutoHyphens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9325C6">
        <w:rPr>
          <w:rFonts w:ascii="Times New Roman" w:hAnsi="Times New Roman"/>
          <w:sz w:val="24"/>
          <w:szCs w:val="24"/>
        </w:rPr>
        <w:t>Педагоги осознанно реализуют единую образовательную стратегию</w:t>
      </w:r>
    </w:p>
    <w:p w:rsidR="00D658CA" w:rsidRPr="009325C6" w:rsidRDefault="00D658CA" w:rsidP="00D658CA">
      <w:pPr>
        <w:numPr>
          <w:ilvl w:val="0"/>
          <w:numId w:val="21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9325C6">
        <w:rPr>
          <w:rFonts w:ascii="Times New Roman" w:hAnsi="Times New Roman"/>
          <w:sz w:val="24"/>
          <w:szCs w:val="24"/>
        </w:rPr>
        <w:t>Квалифицированный подход педагогов к воспитанию творческого и самостоятельного ребенка.</w:t>
      </w:r>
    </w:p>
    <w:p w:rsidR="00D658CA" w:rsidRPr="009325C6" w:rsidRDefault="00D658CA" w:rsidP="00D658CA">
      <w:pPr>
        <w:numPr>
          <w:ilvl w:val="0"/>
          <w:numId w:val="21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9325C6">
        <w:rPr>
          <w:rFonts w:ascii="Times New Roman" w:hAnsi="Times New Roman"/>
          <w:sz w:val="24"/>
          <w:szCs w:val="24"/>
        </w:rPr>
        <w:t>Уход от комплексно-тематического планирования образовательной деятельности к организации образовательной деятельности в форме проектов.</w:t>
      </w:r>
    </w:p>
    <w:p w:rsidR="00D658CA" w:rsidRPr="009325C6" w:rsidRDefault="00D658CA" w:rsidP="00D658CA">
      <w:pPr>
        <w:numPr>
          <w:ilvl w:val="0"/>
          <w:numId w:val="21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9325C6">
        <w:rPr>
          <w:rFonts w:ascii="Times New Roman" w:hAnsi="Times New Roman"/>
          <w:sz w:val="24"/>
          <w:szCs w:val="24"/>
        </w:rPr>
        <w:t>Возможности реализации творческих замыслов ребёнка.</w:t>
      </w:r>
    </w:p>
    <w:p w:rsidR="00D658CA" w:rsidRPr="009325C6" w:rsidRDefault="00D658CA" w:rsidP="009325C6">
      <w:pPr>
        <w:numPr>
          <w:ilvl w:val="0"/>
          <w:numId w:val="21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9325C6">
        <w:rPr>
          <w:rFonts w:ascii="Times New Roman" w:hAnsi="Times New Roman"/>
          <w:sz w:val="24"/>
          <w:szCs w:val="24"/>
        </w:rPr>
        <w:t>Выбор деятельности, исходя из интересов ребенка.</w:t>
      </w:r>
    </w:p>
    <w:p w:rsidR="00D658CA" w:rsidRPr="009325C6" w:rsidRDefault="00D658CA" w:rsidP="00D658CA">
      <w:pPr>
        <w:numPr>
          <w:ilvl w:val="0"/>
          <w:numId w:val="21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9325C6">
        <w:rPr>
          <w:rFonts w:ascii="Times New Roman" w:hAnsi="Times New Roman"/>
          <w:sz w:val="24"/>
          <w:szCs w:val="24"/>
        </w:rPr>
        <w:t>Создание условий для формирования у воспитанников детского сада таких личностных качеств как – самостоятельность, активность, инициативность, любознательность и открытость.</w:t>
      </w:r>
    </w:p>
    <w:p w:rsidR="00D658CA" w:rsidRPr="009325C6" w:rsidRDefault="00D658CA" w:rsidP="00D658CA">
      <w:pPr>
        <w:numPr>
          <w:ilvl w:val="0"/>
          <w:numId w:val="21"/>
        </w:numPr>
        <w:suppressAutoHyphens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9325C6">
        <w:rPr>
          <w:rFonts w:ascii="Times New Roman" w:hAnsi="Times New Roman"/>
          <w:sz w:val="24"/>
          <w:szCs w:val="24"/>
        </w:rPr>
        <w:t xml:space="preserve">Среда стимулирует познавательно-исследовательский интерес ребёнка. </w:t>
      </w:r>
    </w:p>
    <w:p w:rsidR="00D658CA" w:rsidRPr="009325C6" w:rsidRDefault="00D658CA" w:rsidP="00D658CA">
      <w:pPr>
        <w:numPr>
          <w:ilvl w:val="0"/>
          <w:numId w:val="21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9325C6">
        <w:rPr>
          <w:rFonts w:ascii="Times New Roman" w:hAnsi="Times New Roman"/>
          <w:sz w:val="24"/>
          <w:szCs w:val="24"/>
        </w:rPr>
        <w:t>Тесная связь с внешним социумом, партнерами и положительное взаимовлияние.</w:t>
      </w:r>
    </w:p>
    <w:p w:rsidR="00D658CA" w:rsidRPr="009325C6" w:rsidRDefault="00D658CA" w:rsidP="00D658CA">
      <w:pPr>
        <w:numPr>
          <w:ilvl w:val="0"/>
          <w:numId w:val="21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9325C6">
        <w:rPr>
          <w:rFonts w:ascii="Times New Roman" w:hAnsi="Times New Roman"/>
          <w:sz w:val="24"/>
          <w:szCs w:val="24"/>
        </w:rPr>
        <w:t>Максимальная информированность родителей о жизни детского сада, о реализации внутренних и внешних проектов.</w:t>
      </w:r>
      <w:r w:rsidR="009325C6" w:rsidRPr="009325C6">
        <w:rPr>
          <w:rFonts w:ascii="Times New Roman" w:hAnsi="Times New Roman"/>
          <w:sz w:val="24"/>
          <w:szCs w:val="24"/>
        </w:rPr>
        <w:t xml:space="preserve"> </w:t>
      </w:r>
      <w:r w:rsidRPr="009325C6">
        <w:rPr>
          <w:rFonts w:ascii="Times New Roman" w:hAnsi="Times New Roman"/>
          <w:sz w:val="24"/>
          <w:szCs w:val="24"/>
        </w:rPr>
        <w:t>Среда группы спроектирована совместно с детьми и родителями и всем участникам ВОП в ней комфортно.</w:t>
      </w:r>
    </w:p>
    <w:p w:rsidR="00D658CA" w:rsidRPr="009325C6" w:rsidRDefault="003200FE" w:rsidP="00D658CA">
      <w:pPr>
        <w:numPr>
          <w:ilvl w:val="0"/>
          <w:numId w:val="21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9325C6">
        <w:rPr>
          <w:rFonts w:ascii="Times New Roman" w:hAnsi="Times New Roman"/>
          <w:sz w:val="24"/>
          <w:szCs w:val="24"/>
        </w:rPr>
        <w:t xml:space="preserve">Исключение </w:t>
      </w:r>
      <w:r w:rsidR="00D658CA" w:rsidRPr="009325C6">
        <w:rPr>
          <w:rFonts w:ascii="Times New Roman" w:hAnsi="Times New Roman"/>
          <w:sz w:val="24"/>
          <w:szCs w:val="24"/>
        </w:rPr>
        <w:t xml:space="preserve"> (жесткости) зон</w:t>
      </w:r>
      <w:r w:rsidR="009325C6" w:rsidRPr="009325C6">
        <w:rPr>
          <w:rFonts w:ascii="Times New Roman" w:hAnsi="Times New Roman"/>
          <w:sz w:val="24"/>
          <w:szCs w:val="24"/>
        </w:rPr>
        <w:t>ирования.</w:t>
      </w:r>
    </w:p>
    <w:p w:rsidR="00D658CA" w:rsidRPr="009325C6" w:rsidRDefault="00D658CA" w:rsidP="00D658CA">
      <w:pPr>
        <w:numPr>
          <w:ilvl w:val="0"/>
          <w:numId w:val="21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9325C6">
        <w:rPr>
          <w:rFonts w:ascii="Times New Roman" w:hAnsi="Times New Roman"/>
          <w:sz w:val="24"/>
          <w:szCs w:val="24"/>
        </w:rPr>
        <w:t>Высокая активность участников образовательного процесса в планировании и осуществлении мероприятий.</w:t>
      </w:r>
    </w:p>
    <w:p w:rsidR="00D658CA" w:rsidRPr="009325C6" w:rsidRDefault="00D658CA" w:rsidP="00D658CA">
      <w:pPr>
        <w:pStyle w:val="a3"/>
        <w:ind w:firstLine="708"/>
        <w:jc w:val="both"/>
        <w:rPr>
          <w:rFonts w:ascii="Times New Roman" w:hAnsi="Times New Roman"/>
          <w:b/>
          <w:iCs/>
          <w:sz w:val="24"/>
          <w:szCs w:val="24"/>
          <w:shd w:val="clear" w:color="auto" w:fill="FFFFFF"/>
          <w:lang w:eastAsia="ru-RU"/>
        </w:rPr>
      </w:pPr>
    </w:p>
    <w:p w:rsidR="00D658CA" w:rsidRPr="009325C6" w:rsidRDefault="00D658CA" w:rsidP="00D658CA">
      <w:pPr>
        <w:pStyle w:val="a3"/>
        <w:ind w:firstLine="720"/>
        <w:jc w:val="both"/>
        <w:rPr>
          <w:rFonts w:ascii="Times New Roman" w:hAnsi="Times New Roman"/>
          <w:b/>
          <w:iCs/>
          <w:sz w:val="24"/>
          <w:szCs w:val="24"/>
          <w:shd w:val="clear" w:color="auto" w:fill="FFFFFF"/>
          <w:lang w:eastAsia="ru-RU"/>
        </w:rPr>
      </w:pPr>
      <w:r w:rsidRPr="009325C6">
        <w:rPr>
          <w:rFonts w:ascii="Times New Roman" w:hAnsi="Times New Roman"/>
          <w:b/>
          <w:iCs/>
          <w:sz w:val="24"/>
          <w:szCs w:val="24"/>
          <w:shd w:val="clear" w:color="auto" w:fill="FFFFFF"/>
          <w:lang w:eastAsia="ru-RU"/>
        </w:rPr>
        <w:t>Предполагается что:</w:t>
      </w:r>
    </w:p>
    <w:p w:rsidR="00D658CA" w:rsidRPr="009325C6" w:rsidRDefault="00D658CA" w:rsidP="00D658CA">
      <w:pPr>
        <w:pStyle w:val="a3"/>
        <w:numPr>
          <w:ilvl w:val="0"/>
          <w:numId w:val="18"/>
        </w:numPr>
        <w:ind w:left="0" w:firstLine="360"/>
        <w:jc w:val="both"/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</w:pPr>
      <w:r w:rsidRPr="009325C6"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  <w:t>Для воспитанников и родителей:</w:t>
      </w:r>
    </w:p>
    <w:p w:rsidR="00D658CA" w:rsidRPr="009325C6" w:rsidRDefault="00D658CA" w:rsidP="00D658CA">
      <w:pPr>
        <w:pStyle w:val="a3"/>
        <w:numPr>
          <w:ilvl w:val="0"/>
          <w:numId w:val="22"/>
        </w:numPr>
        <w:jc w:val="both"/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</w:pPr>
      <w:r w:rsidRPr="009325C6"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  <w:t>каждому воспитаннику будут предоставлены условия для полноценного личностного развития, поддержка инициативы;</w:t>
      </w:r>
    </w:p>
    <w:p w:rsidR="00D658CA" w:rsidRPr="009325C6" w:rsidRDefault="00D658CA" w:rsidP="00D658CA">
      <w:pPr>
        <w:pStyle w:val="a3"/>
        <w:numPr>
          <w:ilvl w:val="0"/>
          <w:numId w:val="22"/>
        </w:numPr>
        <w:jc w:val="both"/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</w:pPr>
      <w:r w:rsidRPr="009325C6"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  <w:t xml:space="preserve">качество </w:t>
      </w:r>
      <w:proofErr w:type="spellStart"/>
      <w:r w:rsidRPr="009325C6"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  <w:t>сформированности</w:t>
      </w:r>
      <w:proofErr w:type="spellEnd"/>
      <w:r w:rsidRPr="009325C6"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  <w:t xml:space="preserve"> ключевых компетенций детей будет способствовать успешному обучению ребенка в школе.</w:t>
      </w:r>
    </w:p>
    <w:p w:rsidR="00D658CA" w:rsidRPr="009325C6" w:rsidRDefault="00D658CA" w:rsidP="00D658CA">
      <w:pPr>
        <w:pStyle w:val="a3"/>
        <w:numPr>
          <w:ilvl w:val="0"/>
          <w:numId w:val="18"/>
        </w:numPr>
        <w:ind w:left="0" w:firstLine="360"/>
        <w:jc w:val="both"/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</w:pPr>
      <w:r w:rsidRPr="009325C6"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  <w:t>Для педагогов:</w:t>
      </w:r>
    </w:p>
    <w:p w:rsidR="00D658CA" w:rsidRPr="009325C6" w:rsidRDefault="00D658CA" w:rsidP="00D658CA">
      <w:pPr>
        <w:pStyle w:val="a3"/>
        <w:numPr>
          <w:ilvl w:val="0"/>
          <w:numId w:val="23"/>
        </w:numPr>
        <w:jc w:val="both"/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</w:pPr>
      <w:r w:rsidRPr="009325C6">
        <w:rPr>
          <w:rFonts w:ascii="Times New Roman" w:hAnsi="Times New Roman"/>
          <w:sz w:val="24"/>
          <w:szCs w:val="24"/>
        </w:rPr>
        <w:t>созданная система методической работы, способствует не только повышению профессионального мастерства и личностному росту каждого педагога, но и раскрытию его творческих возможностей, а также сохранению физического и психологического здоровья.</w:t>
      </w:r>
    </w:p>
    <w:p w:rsidR="00D658CA" w:rsidRPr="009325C6" w:rsidRDefault="00D658CA" w:rsidP="00D658CA">
      <w:pPr>
        <w:pStyle w:val="a3"/>
        <w:numPr>
          <w:ilvl w:val="0"/>
          <w:numId w:val="18"/>
        </w:numPr>
        <w:ind w:left="0" w:firstLine="360"/>
        <w:jc w:val="both"/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</w:pPr>
      <w:r w:rsidRPr="009325C6"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  <w:t>Для М</w:t>
      </w:r>
      <w:r w:rsidR="003200FE" w:rsidRPr="009325C6"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  <w:t>Б</w:t>
      </w:r>
      <w:r w:rsidRPr="009325C6"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  <w:t>ДОУ:</w:t>
      </w:r>
    </w:p>
    <w:p w:rsidR="00D658CA" w:rsidRPr="009325C6" w:rsidRDefault="00D658CA" w:rsidP="00D658CA">
      <w:pPr>
        <w:numPr>
          <w:ilvl w:val="0"/>
          <w:numId w:val="24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5C6">
        <w:rPr>
          <w:rFonts w:ascii="Times New Roman" w:hAnsi="Times New Roman"/>
          <w:sz w:val="24"/>
          <w:szCs w:val="24"/>
        </w:rPr>
        <w:lastRenderedPageBreak/>
        <w:t>консолидация родительской общественности и педагогического коллектива в вопросах интеграции социально-эмоционального развития детей в образовательный процесс;</w:t>
      </w:r>
    </w:p>
    <w:p w:rsidR="00D658CA" w:rsidRPr="009325C6" w:rsidRDefault="00D658CA" w:rsidP="00D658CA">
      <w:pPr>
        <w:numPr>
          <w:ilvl w:val="0"/>
          <w:numId w:val="24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5C6">
        <w:rPr>
          <w:rFonts w:ascii="Times New Roman" w:hAnsi="Times New Roman"/>
          <w:sz w:val="24"/>
          <w:szCs w:val="24"/>
        </w:rPr>
        <w:t>материально-техническая база удовлетворяет запросы и потребности всех участников образовательного процесса;</w:t>
      </w:r>
    </w:p>
    <w:p w:rsidR="00D658CA" w:rsidRPr="009325C6" w:rsidRDefault="00D658CA" w:rsidP="00D658CA">
      <w:pPr>
        <w:numPr>
          <w:ilvl w:val="0"/>
          <w:numId w:val="24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5C6">
        <w:rPr>
          <w:rFonts w:ascii="Times New Roman" w:hAnsi="Times New Roman"/>
          <w:sz w:val="24"/>
          <w:szCs w:val="24"/>
        </w:rPr>
        <w:t>потенциальные ресурсы социальных партнёров способствуют усилению МТБ и расширению образовательных границ для всех субъектов взаимодействия.</w:t>
      </w:r>
    </w:p>
    <w:p w:rsidR="00D658CA" w:rsidRPr="009325C6" w:rsidRDefault="00D658CA" w:rsidP="00D658CA">
      <w:pPr>
        <w:pStyle w:val="a3"/>
        <w:jc w:val="center"/>
        <w:rPr>
          <w:rFonts w:ascii="Times New Roman" w:hAnsi="Times New Roman"/>
          <w:b/>
          <w:iCs/>
          <w:sz w:val="24"/>
          <w:szCs w:val="24"/>
          <w:shd w:val="clear" w:color="auto" w:fill="FFFFFF"/>
          <w:lang w:eastAsia="ru-RU"/>
        </w:rPr>
      </w:pPr>
    </w:p>
    <w:p w:rsidR="00D658CA" w:rsidRPr="009325C6" w:rsidRDefault="00D658CA" w:rsidP="00D658CA">
      <w:pPr>
        <w:pStyle w:val="a3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9325C6">
        <w:rPr>
          <w:rFonts w:ascii="Times New Roman" w:hAnsi="Times New Roman"/>
          <w:b/>
          <w:iCs/>
          <w:color w:val="000000" w:themeColor="text1"/>
          <w:sz w:val="24"/>
          <w:szCs w:val="24"/>
          <w:shd w:val="clear" w:color="auto" w:fill="FFFFFF"/>
          <w:lang w:eastAsia="ru-RU"/>
        </w:rPr>
        <w:t>Элементы риска Программы развития МДОУ</w:t>
      </w:r>
    </w:p>
    <w:p w:rsidR="00D658CA" w:rsidRPr="009325C6" w:rsidRDefault="00D658CA" w:rsidP="00D658CA">
      <w:pPr>
        <w:pStyle w:val="a3"/>
        <w:ind w:firstLine="720"/>
        <w:jc w:val="both"/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</w:pPr>
      <w:r w:rsidRPr="009325C6"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  <w:t>При реализации Программы развития могут возникнуть следующие риски: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3554"/>
        <w:gridCol w:w="1446"/>
        <w:gridCol w:w="4473"/>
      </w:tblGrid>
      <w:tr w:rsidR="00D658CA" w:rsidRPr="009325C6" w:rsidTr="00D658CA">
        <w:trPr>
          <w:trHeight w:val="1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58CA" w:rsidRPr="009325C6" w:rsidRDefault="00D658CA" w:rsidP="00D658C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9325C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Возможные риски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58CA" w:rsidRPr="009325C6" w:rsidRDefault="00D658CA" w:rsidP="00D658C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9325C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658CA" w:rsidRPr="009325C6" w:rsidRDefault="00D658CA" w:rsidP="00D658C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9325C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Меры компенсации риска</w:t>
            </w:r>
          </w:p>
        </w:tc>
      </w:tr>
      <w:tr w:rsidR="00D658CA" w:rsidRPr="009325C6" w:rsidTr="00D658CA">
        <w:trPr>
          <w:trHeight w:val="1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658CA" w:rsidRPr="009325C6" w:rsidRDefault="00D658CA" w:rsidP="00D658CA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9325C6">
              <w:rPr>
                <w:rFonts w:ascii="Times New Roman" w:hAnsi="Times New Roman"/>
                <w:color w:val="000000"/>
                <w:sz w:val="24"/>
                <w:szCs w:val="24"/>
              </w:rPr>
              <w:t>Отсутствие мотивации у педагогов и их сопротивление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658CA" w:rsidRPr="009325C6" w:rsidRDefault="00D658CA" w:rsidP="00D658C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9325C6">
              <w:rPr>
                <w:rFonts w:ascii="Times New Roman" w:hAnsi="Times New Roman"/>
                <w:color w:val="000000"/>
                <w:sz w:val="24"/>
                <w:szCs w:val="24"/>
              </w:rPr>
              <w:t>Высокая степень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658CA" w:rsidRPr="009325C6" w:rsidRDefault="00D658CA" w:rsidP="00D658CA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9325C6">
              <w:rPr>
                <w:rFonts w:ascii="Times New Roman" w:hAnsi="Times New Roman"/>
                <w:color w:val="000000"/>
                <w:sz w:val="24"/>
                <w:szCs w:val="24"/>
              </w:rPr>
              <w:t>Обучение, тренинги, внешний стимул в виде поощрения (благодарственные письма, грамоты), участие в конкурсах для повышения квалификации и аттестации педагогов (</w:t>
            </w:r>
            <w:proofErr w:type="spellStart"/>
            <w:r w:rsidRPr="009325C6">
              <w:rPr>
                <w:rFonts w:ascii="Times New Roman" w:hAnsi="Times New Roman"/>
                <w:color w:val="000000"/>
                <w:sz w:val="24"/>
                <w:szCs w:val="24"/>
              </w:rPr>
              <w:t>портфолио</w:t>
            </w:r>
            <w:proofErr w:type="spellEnd"/>
            <w:r w:rsidRPr="009325C6">
              <w:rPr>
                <w:rFonts w:ascii="Times New Roman" w:hAnsi="Times New Roman"/>
                <w:color w:val="000000"/>
                <w:sz w:val="24"/>
                <w:szCs w:val="24"/>
              </w:rPr>
              <w:t>), обмен опытом</w:t>
            </w:r>
          </w:p>
        </w:tc>
      </w:tr>
      <w:tr w:rsidR="00D658CA" w:rsidRPr="009325C6" w:rsidTr="00D658CA">
        <w:trPr>
          <w:trHeight w:val="1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658CA" w:rsidRPr="009325C6" w:rsidRDefault="00D658CA" w:rsidP="00D658CA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9325C6">
              <w:rPr>
                <w:rFonts w:ascii="Times New Roman" w:hAnsi="Times New Roman"/>
                <w:color w:val="000000"/>
                <w:sz w:val="24"/>
                <w:szCs w:val="24"/>
              </w:rPr>
              <w:t>Сопротивление, незаинтересованность родителей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658CA" w:rsidRPr="009325C6" w:rsidRDefault="00D658CA" w:rsidP="00D658C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9325C6">
              <w:rPr>
                <w:rFonts w:ascii="Times New Roman" w:hAnsi="Times New Roman"/>
                <w:color w:val="000000"/>
                <w:sz w:val="24"/>
                <w:szCs w:val="24"/>
              </w:rPr>
              <w:t>Низкая степень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658CA" w:rsidRPr="009325C6" w:rsidRDefault="00D658CA" w:rsidP="00D658CA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9325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Информирование родителей о преимуществах в изменениях </w:t>
            </w:r>
            <w:proofErr w:type="gramStart"/>
            <w:r w:rsidRPr="009325C6">
              <w:rPr>
                <w:rFonts w:ascii="Times New Roman" w:hAnsi="Times New Roman"/>
                <w:color w:val="000000"/>
                <w:sz w:val="24"/>
                <w:szCs w:val="24"/>
              </w:rPr>
              <w:t>новой</w:t>
            </w:r>
            <w:proofErr w:type="gramEnd"/>
            <w:r w:rsidRPr="009325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ООП ДОУ</w:t>
            </w:r>
          </w:p>
        </w:tc>
      </w:tr>
      <w:tr w:rsidR="00D658CA" w:rsidRPr="009325C6" w:rsidTr="00D658CA">
        <w:trPr>
          <w:trHeight w:val="1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658CA" w:rsidRPr="009325C6" w:rsidRDefault="00D658CA" w:rsidP="00D658CA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9325C6">
              <w:rPr>
                <w:rFonts w:ascii="Times New Roman" w:hAnsi="Times New Roman"/>
                <w:color w:val="000000"/>
                <w:sz w:val="24"/>
                <w:szCs w:val="24"/>
              </w:rPr>
              <w:t>Боязнь роста интенсивности труда, из-за непонимания специфики деятельности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658CA" w:rsidRPr="009325C6" w:rsidRDefault="00D658CA" w:rsidP="00D658C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9325C6">
              <w:rPr>
                <w:rFonts w:ascii="Times New Roman" w:hAnsi="Times New Roman"/>
                <w:color w:val="000000"/>
                <w:sz w:val="24"/>
                <w:szCs w:val="24"/>
              </w:rPr>
              <w:t>Высокая степень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658CA" w:rsidRPr="009325C6" w:rsidRDefault="00D658CA" w:rsidP="00D658CA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9325C6">
              <w:rPr>
                <w:rFonts w:ascii="Times New Roman" w:hAnsi="Times New Roman"/>
                <w:color w:val="000000"/>
                <w:sz w:val="24"/>
                <w:szCs w:val="24"/>
              </w:rPr>
              <w:t>Педагогические советы, разъясняющие основные методы и преимущества работы, взаимопомощь, наставничество</w:t>
            </w:r>
          </w:p>
        </w:tc>
      </w:tr>
      <w:tr w:rsidR="00D658CA" w:rsidRPr="009325C6" w:rsidTr="00D658CA">
        <w:trPr>
          <w:trHeight w:val="1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658CA" w:rsidRPr="009325C6" w:rsidRDefault="00D658CA" w:rsidP="00D658CA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9325C6">
              <w:rPr>
                <w:rFonts w:ascii="Times New Roman" w:hAnsi="Times New Roman"/>
                <w:color w:val="000000"/>
                <w:sz w:val="24"/>
                <w:szCs w:val="24"/>
              </w:rPr>
              <w:t>Проблемы психологического характера: неприятие отдельными субъектами идеи инноваций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658CA" w:rsidRPr="009325C6" w:rsidRDefault="00D658CA" w:rsidP="00D658C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9325C6">
              <w:rPr>
                <w:rFonts w:ascii="Times New Roman" w:hAnsi="Times New Roman"/>
                <w:color w:val="000000"/>
                <w:sz w:val="24"/>
                <w:szCs w:val="24"/>
              </w:rPr>
              <w:t>Низкая степень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658CA" w:rsidRPr="009325C6" w:rsidRDefault="00D658CA" w:rsidP="00D658CA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9325C6">
              <w:rPr>
                <w:rFonts w:ascii="Times New Roman" w:hAnsi="Times New Roman"/>
                <w:color w:val="000000"/>
                <w:sz w:val="24"/>
                <w:szCs w:val="24"/>
              </w:rPr>
              <w:t>Пропаганда инновационных разработок, методические семинары. Учет личных ориентаций и уровня квалификации, вариативность предлагаемых форм работы.</w:t>
            </w:r>
          </w:p>
        </w:tc>
      </w:tr>
    </w:tbl>
    <w:p w:rsidR="00D658CA" w:rsidRPr="009325C6" w:rsidRDefault="00D658CA" w:rsidP="00D658CA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658CA" w:rsidRPr="009325C6" w:rsidRDefault="00D658CA" w:rsidP="00D658CA">
      <w:pPr>
        <w:pStyle w:val="a3"/>
        <w:ind w:firstLine="720"/>
        <w:jc w:val="both"/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</w:pPr>
      <w:r w:rsidRPr="009325C6">
        <w:rPr>
          <w:rFonts w:ascii="Times New Roman" w:hAnsi="Times New Roman"/>
          <w:b/>
          <w:iCs/>
          <w:sz w:val="24"/>
          <w:szCs w:val="24"/>
          <w:shd w:val="clear" w:color="auto" w:fill="FFFFFF"/>
          <w:lang w:eastAsia="ru-RU"/>
        </w:rPr>
        <w:t>Примечание:</w:t>
      </w:r>
      <w:r w:rsidRPr="009325C6"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  <w:t xml:space="preserve"> Управление и корректировка Программы осуществляется Педагогическим советом ДОУ.</w:t>
      </w:r>
    </w:p>
    <w:p w:rsidR="00D658CA" w:rsidRPr="009325C6" w:rsidRDefault="00D658CA" w:rsidP="00D658CA">
      <w:pPr>
        <w:pStyle w:val="a3"/>
        <w:ind w:firstLine="708"/>
        <w:jc w:val="both"/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</w:pPr>
      <w:r w:rsidRPr="009325C6"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  <w:t>Управление реализацией Программы осуществляется заведующим М</w:t>
      </w:r>
      <w:r w:rsidR="003200FE" w:rsidRPr="009325C6"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  <w:t>Б</w:t>
      </w:r>
      <w:r w:rsidRPr="009325C6"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  <w:t xml:space="preserve">ДОУ </w:t>
      </w:r>
      <w:r w:rsidR="003200FE" w:rsidRPr="009325C6"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  <w:t>«Борковской детский сад «Голубок»</w:t>
      </w:r>
    </w:p>
    <w:p w:rsidR="00D658CA" w:rsidRPr="009325C6" w:rsidRDefault="00D658CA" w:rsidP="00D658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658CA" w:rsidRPr="009325C6" w:rsidRDefault="00D658CA" w:rsidP="00D658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2CFE" w:rsidRPr="009325C6" w:rsidRDefault="00982CFE" w:rsidP="00982CFE">
      <w:pPr>
        <w:pStyle w:val="a3"/>
        <w:jc w:val="center"/>
        <w:rPr>
          <w:rFonts w:ascii="Times New Roman" w:hAnsi="Times New Roman"/>
          <w:b/>
          <w:iCs/>
          <w:sz w:val="24"/>
          <w:szCs w:val="24"/>
          <w:shd w:val="clear" w:color="auto" w:fill="FFFFFF"/>
          <w:lang w:eastAsia="ru-RU"/>
        </w:rPr>
        <w:sectPr w:rsidR="00982CFE" w:rsidRPr="009325C6" w:rsidSect="00982CFE">
          <w:pgSz w:w="11906" w:h="16838"/>
          <w:pgMar w:top="1134" w:right="850" w:bottom="567" w:left="1701" w:header="708" w:footer="708" w:gutter="0"/>
          <w:cols w:space="708"/>
          <w:docGrid w:linePitch="360"/>
        </w:sectPr>
      </w:pPr>
    </w:p>
    <w:p w:rsidR="000F4EE1" w:rsidRPr="009325C6" w:rsidRDefault="000F4EE1" w:rsidP="003200FE">
      <w:pPr>
        <w:pStyle w:val="a3"/>
        <w:jc w:val="center"/>
        <w:rPr>
          <w:sz w:val="24"/>
          <w:szCs w:val="24"/>
        </w:rPr>
      </w:pPr>
    </w:p>
    <w:p w:rsidR="009325C6" w:rsidRPr="009325C6" w:rsidRDefault="009325C6">
      <w:pPr>
        <w:pStyle w:val="a3"/>
        <w:jc w:val="center"/>
        <w:rPr>
          <w:sz w:val="24"/>
          <w:szCs w:val="24"/>
        </w:rPr>
      </w:pPr>
    </w:p>
    <w:sectPr w:rsidR="009325C6" w:rsidRPr="009325C6" w:rsidSect="003200FE">
      <w:pgSz w:w="16838" w:h="11906" w:orient="landscape"/>
      <w:pgMar w:top="709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C4877"/>
    <w:multiLevelType w:val="hybridMultilevel"/>
    <w:tmpl w:val="A320A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A340A"/>
    <w:multiLevelType w:val="hybridMultilevel"/>
    <w:tmpl w:val="F26A582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098A286F"/>
    <w:multiLevelType w:val="hybridMultilevel"/>
    <w:tmpl w:val="E69806B2"/>
    <w:lvl w:ilvl="0" w:tplc="755608A0">
      <w:start w:val="1"/>
      <w:numFmt w:val="bullet"/>
      <w:lvlText w:val="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A8839EC"/>
    <w:multiLevelType w:val="hybridMultilevel"/>
    <w:tmpl w:val="4F48D5BC"/>
    <w:lvl w:ilvl="0" w:tplc="4CC0B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8148F"/>
    <w:multiLevelType w:val="multilevel"/>
    <w:tmpl w:val="CFDA8A4A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5A52B8"/>
    <w:multiLevelType w:val="multilevel"/>
    <w:tmpl w:val="43823F82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E74258"/>
    <w:multiLevelType w:val="hybridMultilevel"/>
    <w:tmpl w:val="D5108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424C8A"/>
    <w:multiLevelType w:val="hybridMultilevel"/>
    <w:tmpl w:val="FB0A4BDC"/>
    <w:lvl w:ilvl="0" w:tplc="041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8">
    <w:nsid w:val="154F317D"/>
    <w:multiLevelType w:val="hybridMultilevel"/>
    <w:tmpl w:val="3DA2EAF6"/>
    <w:lvl w:ilvl="0" w:tplc="D9FC4242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AC079B3"/>
    <w:multiLevelType w:val="hybridMultilevel"/>
    <w:tmpl w:val="41EC569A"/>
    <w:lvl w:ilvl="0" w:tplc="A4E43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1756ED"/>
    <w:multiLevelType w:val="hybridMultilevel"/>
    <w:tmpl w:val="7E8EB2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11278CE"/>
    <w:multiLevelType w:val="hybridMultilevel"/>
    <w:tmpl w:val="AC48C2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86226A"/>
    <w:multiLevelType w:val="multilevel"/>
    <w:tmpl w:val="09348A36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AE96E76"/>
    <w:multiLevelType w:val="hybridMultilevel"/>
    <w:tmpl w:val="D1123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2C4CA2"/>
    <w:multiLevelType w:val="hybridMultilevel"/>
    <w:tmpl w:val="5B00A1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D9317B"/>
    <w:multiLevelType w:val="hybridMultilevel"/>
    <w:tmpl w:val="D644AF40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6">
    <w:nsid w:val="2E6633FF"/>
    <w:multiLevelType w:val="hybridMultilevel"/>
    <w:tmpl w:val="3B30264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2F1863AD"/>
    <w:multiLevelType w:val="hybridMultilevel"/>
    <w:tmpl w:val="571A0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660C78"/>
    <w:multiLevelType w:val="hybridMultilevel"/>
    <w:tmpl w:val="83B2E984"/>
    <w:lvl w:ilvl="0" w:tplc="2AA2C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A67330"/>
    <w:multiLevelType w:val="hybridMultilevel"/>
    <w:tmpl w:val="D34479D4"/>
    <w:lvl w:ilvl="0" w:tplc="755608A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D86A27"/>
    <w:multiLevelType w:val="hybridMultilevel"/>
    <w:tmpl w:val="5650D3F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>
    <w:nsid w:val="391C1A1D"/>
    <w:multiLevelType w:val="hybridMultilevel"/>
    <w:tmpl w:val="E422817E"/>
    <w:lvl w:ilvl="0" w:tplc="5A166E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46028A"/>
    <w:multiLevelType w:val="hybridMultilevel"/>
    <w:tmpl w:val="1CE292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4C446F"/>
    <w:multiLevelType w:val="multilevel"/>
    <w:tmpl w:val="1AF20C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D64592E"/>
    <w:multiLevelType w:val="hybridMultilevel"/>
    <w:tmpl w:val="113688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D785433"/>
    <w:multiLevelType w:val="hybridMultilevel"/>
    <w:tmpl w:val="EE3C2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9B3DA8"/>
    <w:multiLevelType w:val="multilevel"/>
    <w:tmpl w:val="0C86D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51632C2"/>
    <w:multiLevelType w:val="hybridMultilevel"/>
    <w:tmpl w:val="F41212DE"/>
    <w:lvl w:ilvl="0" w:tplc="237EF2FC">
      <w:numFmt w:val="bullet"/>
      <w:lvlText w:val=""/>
      <w:lvlJc w:val="left"/>
      <w:pPr>
        <w:ind w:left="797" w:hanging="361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10C1810">
      <w:numFmt w:val="bullet"/>
      <w:lvlText w:val="•"/>
      <w:lvlJc w:val="left"/>
      <w:pPr>
        <w:ind w:left="1469" w:hanging="361"/>
      </w:pPr>
      <w:rPr>
        <w:rFonts w:hint="default"/>
        <w:lang w:val="ru-RU" w:eastAsia="en-US" w:bidi="ar-SA"/>
      </w:rPr>
    </w:lvl>
    <w:lvl w:ilvl="2" w:tplc="6A7ECE12">
      <w:numFmt w:val="bullet"/>
      <w:lvlText w:val="•"/>
      <w:lvlJc w:val="left"/>
      <w:pPr>
        <w:ind w:left="2139" w:hanging="361"/>
      </w:pPr>
      <w:rPr>
        <w:rFonts w:hint="default"/>
        <w:lang w:val="ru-RU" w:eastAsia="en-US" w:bidi="ar-SA"/>
      </w:rPr>
    </w:lvl>
    <w:lvl w:ilvl="3" w:tplc="19B8EC76">
      <w:numFmt w:val="bullet"/>
      <w:lvlText w:val="•"/>
      <w:lvlJc w:val="left"/>
      <w:pPr>
        <w:ind w:left="2809" w:hanging="361"/>
      </w:pPr>
      <w:rPr>
        <w:rFonts w:hint="default"/>
        <w:lang w:val="ru-RU" w:eastAsia="en-US" w:bidi="ar-SA"/>
      </w:rPr>
    </w:lvl>
    <w:lvl w:ilvl="4" w:tplc="0178A526">
      <w:numFmt w:val="bullet"/>
      <w:lvlText w:val="•"/>
      <w:lvlJc w:val="left"/>
      <w:pPr>
        <w:ind w:left="3479" w:hanging="361"/>
      </w:pPr>
      <w:rPr>
        <w:rFonts w:hint="default"/>
        <w:lang w:val="ru-RU" w:eastAsia="en-US" w:bidi="ar-SA"/>
      </w:rPr>
    </w:lvl>
    <w:lvl w:ilvl="5" w:tplc="24BE07E2">
      <w:numFmt w:val="bullet"/>
      <w:lvlText w:val="•"/>
      <w:lvlJc w:val="left"/>
      <w:pPr>
        <w:ind w:left="4149" w:hanging="361"/>
      </w:pPr>
      <w:rPr>
        <w:rFonts w:hint="default"/>
        <w:lang w:val="ru-RU" w:eastAsia="en-US" w:bidi="ar-SA"/>
      </w:rPr>
    </w:lvl>
    <w:lvl w:ilvl="6" w:tplc="EBDC024A">
      <w:numFmt w:val="bullet"/>
      <w:lvlText w:val="•"/>
      <w:lvlJc w:val="left"/>
      <w:pPr>
        <w:ind w:left="4819" w:hanging="361"/>
      </w:pPr>
      <w:rPr>
        <w:rFonts w:hint="default"/>
        <w:lang w:val="ru-RU" w:eastAsia="en-US" w:bidi="ar-SA"/>
      </w:rPr>
    </w:lvl>
    <w:lvl w:ilvl="7" w:tplc="41329D1A">
      <w:numFmt w:val="bullet"/>
      <w:lvlText w:val="•"/>
      <w:lvlJc w:val="left"/>
      <w:pPr>
        <w:ind w:left="5489" w:hanging="361"/>
      </w:pPr>
      <w:rPr>
        <w:rFonts w:hint="default"/>
        <w:lang w:val="ru-RU" w:eastAsia="en-US" w:bidi="ar-SA"/>
      </w:rPr>
    </w:lvl>
    <w:lvl w:ilvl="8" w:tplc="98D25422">
      <w:numFmt w:val="bullet"/>
      <w:lvlText w:val="•"/>
      <w:lvlJc w:val="left"/>
      <w:pPr>
        <w:ind w:left="6159" w:hanging="361"/>
      </w:pPr>
      <w:rPr>
        <w:rFonts w:hint="default"/>
        <w:lang w:val="ru-RU" w:eastAsia="en-US" w:bidi="ar-SA"/>
      </w:rPr>
    </w:lvl>
  </w:abstractNum>
  <w:abstractNum w:abstractNumId="28">
    <w:nsid w:val="4536655B"/>
    <w:multiLevelType w:val="hybridMultilevel"/>
    <w:tmpl w:val="3D2047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B83EA6"/>
    <w:multiLevelType w:val="hybridMultilevel"/>
    <w:tmpl w:val="6C880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1E23E5"/>
    <w:multiLevelType w:val="hybridMultilevel"/>
    <w:tmpl w:val="C2A83EDC"/>
    <w:lvl w:ilvl="0" w:tplc="5D20093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9B5B93"/>
    <w:multiLevelType w:val="hybridMultilevel"/>
    <w:tmpl w:val="9F527F2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>
    <w:nsid w:val="5F2B2D65"/>
    <w:multiLevelType w:val="hybridMultilevel"/>
    <w:tmpl w:val="6E983A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3FE49F3"/>
    <w:multiLevelType w:val="hybridMultilevel"/>
    <w:tmpl w:val="4BC09AE4"/>
    <w:lvl w:ilvl="0" w:tplc="B18CC6C0">
      <w:numFmt w:val="bullet"/>
      <w:lvlText w:val="•"/>
      <w:lvlJc w:val="left"/>
      <w:pPr>
        <w:ind w:left="797" w:hanging="3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BF862AA">
      <w:numFmt w:val="bullet"/>
      <w:lvlText w:val="•"/>
      <w:lvlJc w:val="left"/>
      <w:pPr>
        <w:ind w:left="1469" w:hanging="361"/>
      </w:pPr>
      <w:rPr>
        <w:rFonts w:hint="default"/>
        <w:lang w:val="ru-RU" w:eastAsia="en-US" w:bidi="ar-SA"/>
      </w:rPr>
    </w:lvl>
    <w:lvl w:ilvl="2" w:tplc="B26A0520">
      <w:numFmt w:val="bullet"/>
      <w:lvlText w:val="•"/>
      <w:lvlJc w:val="left"/>
      <w:pPr>
        <w:ind w:left="2139" w:hanging="361"/>
      </w:pPr>
      <w:rPr>
        <w:rFonts w:hint="default"/>
        <w:lang w:val="ru-RU" w:eastAsia="en-US" w:bidi="ar-SA"/>
      </w:rPr>
    </w:lvl>
    <w:lvl w:ilvl="3" w:tplc="1590870C">
      <w:numFmt w:val="bullet"/>
      <w:lvlText w:val="•"/>
      <w:lvlJc w:val="left"/>
      <w:pPr>
        <w:ind w:left="2809" w:hanging="361"/>
      </w:pPr>
      <w:rPr>
        <w:rFonts w:hint="default"/>
        <w:lang w:val="ru-RU" w:eastAsia="en-US" w:bidi="ar-SA"/>
      </w:rPr>
    </w:lvl>
    <w:lvl w:ilvl="4" w:tplc="3B96680E">
      <w:numFmt w:val="bullet"/>
      <w:lvlText w:val="•"/>
      <w:lvlJc w:val="left"/>
      <w:pPr>
        <w:ind w:left="3479" w:hanging="361"/>
      </w:pPr>
      <w:rPr>
        <w:rFonts w:hint="default"/>
        <w:lang w:val="ru-RU" w:eastAsia="en-US" w:bidi="ar-SA"/>
      </w:rPr>
    </w:lvl>
    <w:lvl w:ilvl="5" w:tplc="74EC230E">
      <w:numFmt w:val="bullet"/>
      <w:lvlText w:val="•"/>
      <w:lvlJc w:val="left"/>
      <w:pPr>
        <w:ind w:left="4149" w:hanging="361"/>
      </w:pPr>
      <w:rPr>
        <w:rFonts w:hint="default"/>
        <w:lang w:val="ru-RU" w:eastAsia="en-US" w:bidi="ar-SA"/>
      </w:rPr>
    </w:lvl>
    <w:lvl w:ilvl="6" w:tplc="462C7E58">
      <w:numFmt w:val="bullet"/>
      <w:lvlText w:val="•"/>
      <w:lvlJc w:val="left"/>
      <w:pPr>
        <w:ind w:left="4819" w:hanging="361"/>
      </w:pPr>
      <w:rPr>
        <w:rFonts w:hint="default"/>
        <w:lang w:val="ru-RU" w:eastAsia="en-US" w:bidi="ar-SA"/>
      </w:rPr>
    </w:lvl>
    <w:lvl w:ilvl="7" w:tplc="8020AC5A">
      <w:numFmt w:val="bullet"/>
      <w:lvlText w:val="•"/>
      <w:lvlJc w:val="left"/>
      <w:pPr>
        <w:ind w:left="5489" w:hanging="361"/>
      </w:pPr>
      <w:rPr>
        <w:rFonts w:hint="default"/>
        <w:lang w:val="ru-RU" w:eastAsia="en-US" w:bidi="ar-SA"/>
      </w:rPr>
    </w:lvl>
    <w:lvl w:ilvl="8" w:tplc="922ADF84">
      <w:numFmt w:val="bullet"/>
      <w:lvlText w:val="•"/>
      <w:lvlJc w:val="left"/>
      <w:pPr>
        <w:ind w:left="6159" w:hanging="361"/>
      </w:pPr>
      <w:rPr>
        <w:rFonts w:hint="default"/>
        <w:lang w:val="ru-RU" w:eastAsia="en-US" w:bidi="ar-SA"/>
      </w:rPr>
    </w:lvl>
  </w:abstractNum>
  <w:abstractNum w:abstractNumId="34">
    <w:nsid w:val="67271FF6"/>
    <w:multiLevelType w:val="multilevel"/>
    <w:tmpl w:val="CDD86620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741088D"/>
    <w:multiLevelType w:val="hybridMultilevel"/>
    <w:tmpl w:val="68C23D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B1283F"/>
    <w:multiLevelType w:val="hybridMultilevel"/>
    <w:tmpl w:val="86DE99EC"/>
    <w:lvl w:ilvl="0" w:tplc="A0E28BFA">
      <w:numFmt w:val="bullet"/>
      <w:lvlText w:val="•"/>
      <w:lvlJc w:val="left"/>
      <w:pPr>
        <w:ind w:left="797" w:hanging="3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6EF992">
      <w:numFmt w:val="bullet"/>
      <w:lvlText w:val="•"/>
      <w:lvlJc w:val="left"/>
      <w:pPr>
        <w:ind w:left="1469" w:hanging="361"/>
      </w:pPr>
      <w:rPr>
        <w:rFonts w:hint="default"/>
        <w:lang w:val="ru-RU" w:eastAsia="en-US" w:bidi="ar-SA"/>
      </w:rPr>
    </w:lvl>
    <w:lvl w:ilvl="2" w:tplc="20E67EEE">
      <w:numFmt w:val="bullet"/>
      <w:lvlText w:val="•"/>
      <w:lvlJc w:val="left"/>
      <w:pPr>
        <w:ind w:left="2139" w:hanging="361"/>
      </w:pPr>
      <w:rPr>
        <w:rFonts w:hint="default"/>
        <w:lang w:val="ru-RU" w:eastAsia="en-US" w:bidi="ar-SA"/>
      </w:rPr>
    </w:lvl>
    <w:lvl w:ilvl="3" w:tplc="EFAE71E4">
      <w:numFmt w:val="bullet"/>
      <w:lvlText w:val="•"/>
      <w:lvlJc w:val="left"/>
      <w:pPr>
        <w:ind w:left="2809" w:hanging="361"/>
      </w:pPr>
      <w:rPr>
        <w:rFonts w:hint="default"/>
        <w:lang w:val="ru-RU" w:eastAsia="en-US" w:bidi="ar-SA"/>
      </w:rPr>
    </w:lvl>
    <w:lvl w:ilvl="4" w:tplc="A55A1BC0">
      <w:numFmt w:val="bullet"/>
      <w:lvlText w:val="•"/>
      <w:lvlJc w:val="left"/>
      <w:pPr>
        <w:ind w:left="3479" w:hanging="361"/>
      </w:pPr>
      <w:rPr>
        <w:rFonts w:hint="default"/>
        <w:lang w:val="ru-RU" w:eastAsia="en-US" w:bidi="ar-SA"/>
      </w:rPr>
    </w:lvl>
    <w:lvl w:ilvl="5" w:tplc="14020CA4">
      <w:numFmt w:val="bullet"/>
      <w:lvlText w:val="•"/>
      <w:lvlJc w:val="left"/>
      <w:pPr>
        <w:ind w:left="4149" w:hanging="361"/>
      </w:pPr>
      <w:rPr>
        <w:rFonts w:hint="default"/>
        <w:lang w:val="ru-RU" w:eastAsia="en-US" w:bidi="ar-SA"/>
      </w:rPr>
    </w:lvl>
    <w:lvl w:ilvl="6" w:tplc="64C0B57C">
      <w:numFmt w:val="bullet"/>
      <w:lvlText w:val="•"/>
      <w:lvlJc w:val="left"/>
      <w:pPr>
        <w:ind w:left="4819" w:hanging="361"/>
      </w:pPr>
      <w:rPr>
        <w:rFonts w:hint="default"/>
        <w:lang w:val="ru-RU" w:eastAsia="en-US" w:bidi="ar-SA"/>
      </w:rPr>
    </w:lvl>
    <w:lvl w:ilvl="7" w:tplc="E1C8659C">
      <w:numFmt w:val="bullet"/>
      <w:lvlText w:val="•"/>
      <w:lvlJc w:val="left"/>
      <w:pPr>
        <w:ind w:left="5489" w:hanging="361"/>
      </w:pPr>
      <w:rPr>
        <w:rFonts w:hint="default"/>
        <w:lang w:val="ru-RU" w:eastAsia="en-US" w:bidi="ar-SA"/>
      </w:rPr>
    </w:lvl>
    <w:lvl w:ilvl="8" w:tplc="805008E6">
      <w:numFmt w:val="bullet"/>
      <w:lvlText w:val="•"/>
      <w:lvlJc w:val="left"/>
      <w:pPr>
        <w:ind w:left="6159" w:hanging="361"/>
      </w:pPr>
      <w:rPr>
        <w:rFonts w:hint="default"/>
        <w:lang w:val="ru-RU" w:eastAsia="en-US" w:bidi="ar-SA"/>
      </w:rPr>
    </w:lvl>
  </w:abstractNum>
  <w:abstractNum w:abstractNumId="37">
    <w:nsid w:val="6CBB025F"/>
    <w:multiLevelType w:val="hybridMultilevel"/>
    <w:tmpl w:val="31481D4E"/>
    <w:lvl w:ilvl="0" w:tplc="755608A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244DE1"/>
    <w:multiLevelType w:val="hybridMultilevel"/>
    <w:tmpl w:val="EE6E7840"/>
    <w:lvl w:ilvl="0" w:tplc="A4E43D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132B03"/>
    <w:multiLevelType w:val="hybridMultilevel"/>
    <w:tmpl w:val="A61AD2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75F205F5"/>
    <w:multiLevelType w:val="hybridMultilevel"/>
    <w:tmpl w:val="546C48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6DB03B3"/>
    <w:multiLevelType w:val="hybridMultilevel"/>
    <w:tmpl w:val="18BE7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570EA6"/>
    <w:multiLevelType w:val="multilevel"/>
    <w:tmpl w:val="76F4D446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3"/>
  </w:num>
  <w:num w:numId="3">
    <w:abstractNumId w:val="35"/>
  </w:num>
  <w:num w:numId="4">
    <w:abstractNumId w:val="33"/>
  </w:num>
  <w:num w:numId="5">
    <w:abstractNumId w:val="36"/>
  </w:num>
  <w:num w:numId="6">
    <w:abstractNumId w:val="27"/>
  </w:num>
  <w:num w:numId="7">
    <w:abstractNumId w:val="2"/>
  </w:num>
  <w:num w:numId="8">
    <w:abstractNumId w:val="11"/>
  </w:num>
  <w:num w:numId="9">
    <w:abstractNumId w:val="29"/>
  </w:num>
  <w:num w:numId="10">
    <w:abstractNumId w:val="0"/>
  </w:num>
  <w:num w:numId="11">
    <w:abstractNumId w:val="37"/>
  </w:num>
  <w:num w:numId="12">
    <w:abstractNumId w:val="25"/>
  </w:num>
  <w:num w:numId="13">
    <w:abstractNumId w:val="6"/>
  </w:num>
  <w:num w:numId="14">
    <w:abstractNumId w:val="10"/>
  </w:num>
  <w:num w:numId="15">
    <w:abstractNumId w:val="30"/>
  </w:num>
  <w:num w:numId="16">
    <w:abstractNumId w:val="13"/>
  </w:num>
  <w:num w:numId="17">
    <w:abstractNumId w:val="7"/>
  </w:num>
  <w:num w:numId="18">
    <w:abstractNumId w:val="14"/>
  </w:num>
  <w:num w:numId="19">
    <w:abstractNumId w:val="28"/>
  </w:num>
  <w:num w:numId="20">
    <w:abstractNumId w:val="32"/>
  </w:num>
  <w:num w:numId="21">
    <w:abstractNumId w:val="23"/>
  </w:num>
  <w:num w:numId="22">
    <w:abstractNumId w:val="18"/>
  </w:num>
  <w:num w:numId="23">
    <w:abstractNumId w:val="38"/>
  </w:num>
  <w:num w:numId="24">
    <w:abstractNumId w:val="9"/>
  </w:num>
  <w:num w:numId="25">
    <w:abstractNumId w:val="22"/>
  </w:num>
  <w:num w:numId="26">
    <w:abstractNumId w:val="21"/>
  </w:num>
  <w:num w:numId="27">
    <w:abstractNumId w:val="19"/>
  </w:num>
  <w:num w:numId="28">
    <w:abstractNumId w:val="4"/>
  </w:num>
  <w:num w:numId="29">
    <w:abstractNumId w:val="12"/>
  </w:num>
  <w:num w:numId="30">
    <w:abstractNumId w:val="5"/>
  </w:num>
  <w:num w:numId="31">
    <w:abstractNumId w:val="34"/>
  </w:num>
  <w:num w:numId="32">
    <w:abstractNumId w:val="42"/>
  </w:num>
  <w:num w:numId="33">
    <w:abstractNumId w:val="8"/>
  </w:num>
  <w:num w:numId="34">
    <w:abstractNumId w:val="39"/>
  </w:num>
  <w:num w:numId="35">
    <w:abstractNumId w:val="15"/>
  </w:num>
  <w:num w:numId="36">
    <w:abstractNumId w:val="31"/>
  </w:num>
  <w:num w:numId="37">
    <w:abstractNumId w:val="1"/>
  </w:num>
  <w:num w:numId="38">
    <w:abstractNumId w:val="16"/>
  </w:num>
  <w:num w:numId="39">
    <w:abstractNumId w:val="20"/>
  </w:num>
  <w:num w:numId="40">
    <w:abstractNumId w:val="41"/>
  </w:num>
  <w:num w:numId="41">
    <w:abstractNumId w:val="40"/>
  </w:num>
  <w:num w:numId="42">
    <w:abstractNumId w:val="24"/>
  </w:num>
  <w:num w:numId="4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4EE1"/>
    <w:rsid w:val="00037689"/>
    <w:rsid w:val="0005228F"/>
    <w:rsid w:val="0006512F"/>
    <w:rsid w:val="000A0D5C"/>
    <w:rsid w:val="000C254C"/>
    <w:rsid w:val="000F4EE1"/>
    <w:rsid w:val="001065C4"/>
    <w:rsid w:val="00184909"/>
    <w:rsid w:val="001E2714"/>
    <w:rsid w:val="002E67EF"/>
    <w:rsid w:val="002F2301"/>
    <w:rsid w:val="002F72CA"/>
    <w:rsid w:val="00300B5A"/>
    <w:rsid w:val="003200FE"/>
    <w:rsid w:val="00376A0A"/>
    <w:rsid w:val="00395F52"/>
    <w:rsid w:val="00450C56"/>
    <w:rsid w:val="00472AE9"/>
    <w:rsid w:val="0053194A"/>
    <w:rsid w:val="00544CA0"/>
    <w:rsid w:val="00561F8D"/>
    <w:rsid w:val="00566E3B"/>
    <w:rsid w:val="00596A7F"/>
    <w:rsid w:val="006059BC"/>
    <w:rsid w:val="006148A1"/>
    <w:rsid w:val="00687625"/>
    <w:rsid w:val="006C2398"/>
    <w:rsid w:val="006D3116"/>
    <w:rsid w:val="00710AA1"/>
    <w:rsid w:val="00785C67"/>
    <w:rsid w:val="007A691D"/>
    <w:rsid w:val="007D2826"/>
    <w:rsid w:val="008365CD"/>
    <w:rsid w:val="008A5703"/>
    <w:rsid w:val="008D2E31"/>
    <w:rsid w:val="008E159A"/>
    <w:rsid w:val="0091079A"/>
    <w:rsid w:val="0092488A"/>
    <w:rsid w:val="009325C6"/>
    <w:rsid w:val="00977610"/>
    <w:rsid w:val="00982CFE"/>
    <w:rsid w:val="009A6DC2"/>
    <w:rsid w:val="009E51CA"/>
    <w:rsid w:val="00A026FB"/>
    <w:rsid w:val="00A6325F"/>
    <w:rsid w:val="00A927E3"/>
    <w:rsid w:val="00AA41DB"/>
    <w:rsid w:val="00AC61BA"/>
    <w:rsid w:val="00AC651E"/>
    <w:rsid w:val="00BA528A"/>
    <w:rsid w:val="00C17CC0"/>
    <w:rsid w:val="00C41009"/>
    <w:rsid w:val="00C822BB"/>
    <w:rsid w:val="00C9706E"/>
    <w:rsid w:val="00CA4716"/>
    <w:rsid w:val="00CE02AC"/>
    <w:rsid w:val="00D46BAB"/>
    <w:rsid w:val="00D565AB"/>
    <w:rsid w:val="00D658CA"/>
    <w:rsid w:val="00E116C7"/>
    <w:rsid w:val="00F360E2"/>
    <w:rsid w:val="00F72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7" type="connector" idref="#Прямая со стрелкой 44"/>
        <o:r id="V:Rule8" type="connector" idref="#Прямая со стрелкой 42"/>
        <o:r id="V:Rule9" type="connector" idref="#Прямая со стрелкой 47"/>
        <o:r id="V:Rule10" type="connector" idref="#Прямая со стрелкой 45"/>
        <o:r id="V:Rule11" type="connector" idref="#Прямая со стрелкой 46"/>
        <o:r id="V:Rule12" type="connector" idref="#Прямая со стрелкой 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4EE1"/>
    <w:pPr>
      <w:spacing w:after="0" w:line="240" w:lineRule="auto"/>
    </w:pPr>
  </w:style>
  <w:style w:type="table" w:styleId="a5">
    <w:name w:val="Table Grid"/>
    <w:basedOn w:val="a1"/>
    <w:uiPriority w:val="59"/>
    <w:rsid w:val="000F4E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F4EE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F4EE1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locked/>
    <w:rsid w:val="000F4EE1"/>
  </w:style>
  <w:style w:type="paragraph" w:customStyle="1" w:styleId="a8">
    <w:name w:val="Абзац_пост"/>
    <w:basedOn w:val="a"/>
    <w:rsid w:val="000F4EE1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TableParagraph">
    <w:name w:val="Table Paragraph"/>
    <w:basedOn w:val="a"/>
    <w:uiPriority w:val="1"/>
    <w:qFormat/>
    <w:rsid w:val="000F4EE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0F4E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Emphasis"/>
    <w:basedOn w:val="a0"/>
    <w:uiPriority w:val="20"/>
    <w:qFormat/>
    <w:rsid w:val="009E51CA"/>
    <w:rPr>
      <w:i/>
      <w:iCs/>
    </w:rPr>
  </w:style>
  <w:style w:type="character" w:styleId="aa">
    <w:name w:val="Strong"/>
    <w:basedOn w:val="a0"/>
    <w:uiPriority w:val="22"/>
    <w:qFormat/>
    <w:rsid w:val="009E51CA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037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376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73.ru/upload/docs/vospit/1_304.docx" TargetMode="External"/><Relationship Id="rId13" Type="http://schemas.openxmlformats.org/officeDocument/2006/relationships/hyperlink" Target="mailto:bgolubok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o73.ru/upload/docs/vospit/1_304.docx" TargetMode="External"/><Relationship Id="rId12" Type="http://schemas.openxmlformats.org/officeDocument/2006/relationships/hyperlink" Target="http://d17103edu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mailto:bgolubok@mai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17103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73.ru/upload/docs/vospit/1_304.docx" TargetMode="External"/><Relationship Id="rId14" Type="http://schemas.openxmlformats.org/officeDocument/2006/relationships/hyperlink" Target="http://d17103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A74E5-FDB7-486C-88DE-D355EA593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27</Pages>
  <Words>6494</Words>
  <Characters>37016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2023-11-23T12:29:00Z</cp:lastPrinted>
  <dcterms:created xsi:type="dcterms:W3CDTF">2022-12-21T08:33:00Z</dcterms:created>
  <dcterms:modified xsi:type="dcterms:W3CDTF">2023-11-23T12:31:00Z</dcterms:modified>
</cp:coreProperties>
</file>